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FF1A" w14:textId="77777777" w:rsidR="009014E6" w:rsidRDefault="009014E6" w:rsidP="009014E6">
      <w:pPr>
        <w:pStyle w:val="Listaszerbekezds"/>
        <w:numPr>
          <w:ilvl w:val="0"/>
          <w:numId w:val="2"/>
        </w:numPr>
        <w:spacing w:before="0" w:beforeAutospacing="0" w:after="0" w:afterAutospacing="0"/>
        <w:jc w:val="right"/>
      </w:pPr>
      <w:r w:rsidRPr="001802D3">
        <w:rPr>
          <w:b/>
          <w:sz w:val="28"/>
          <w:szCs w:val="28"/>
          <w:u w:val="single"/>
        </w:rPr>
        <w:t>melléklet</w:t>
      </w:r>
    </w:p>
    <w:p w14:paraId="08212EAA" w14:textId="77777777" w:rsidR="009014E6" w:rsidRDefault="009014E6" w:rsidP="009014E6">
      <w:pPr>
        <w:spacing w:before="0" w:beforeAutospacing="0" w:after="0" w:afterAutospacing="0"/>
        <w:jc w:val="left"/>
        <w:rPr>
          <w:b/>
          <w:sz w:val="28"/>
          <w:szCs w:val="28"/>
          <w:u w:val="single"/>
        </w:rPr>
      </w:pPr>
    </w:p>
    <w:p w14:paraId="7C07D54B" w14:textId="77777777" w:rsidR="009014E6" w:rsidRDefault="009014E6" w:rsidP="009014E6">
      <w:pPr>
        <w:spacing w:before="0" w:beforeAutospacing="0" w:after="0" w:afterAutospacing="0"/>
        <w:jc w:val="left"/>
        <w:rPr>
          <w:b/>
          <w:sz w:val="28"/>
          <w:szCs w:val="28"/>
          <w:u w:val="single"/>
        </w:rPr>
      </w:pPr>
    </w:p>
    <w:p w14:paraId="538EAA06" w14:textId="77777777" w:rsidR="009014E6" w:rsidRDefault="009014E6" w:rsidP="009014E6">
      <w:pPr>
        <w:spacing w:before="0" w:beforeAutospacing="0" w:after="0" w:afterAutospacing="0"/>
        <w:jc w:val="left"/>
        <w:rPr>
          <w:b/>
          <w:sz w:val="28"/>
          <w:szCs w:val="28"/>
          <w:u w:val="single"/>
        </w:rPr>
      </w:pPr>
    </w:p>
    <w:p w14:paraId="231D8F82" w14:textId="77777777" w:rsidR="009014E6" w:rsidRPr="00FB4B64" w:rsidRDefault="009014E6" w:rsidP="009014E6">
      <w:pPr>
        <w:spacing w:before="0" w:beforeAutospacing="0" w:after="0" w:afterAutospacing="0"/>
        <w:jc w:val="left"/>
        <w:rPr>
          <w:b/>
          <w:sz w:val="28"/>
          <w:szCs w:val="28"/>
          <w:u w:val="single"/>
        </w:rPr>
      </w:pPr>
      <w:r w:rsidRPr="00FB4B64">
        <w:rPr>
          <w:b/>
          <w:sz w:val="28"/>
          <w:szCs w:val="28"/>
          <w:u w:val="single"/>
        </w:rPr>
        <w:t xml:space="preserve">A Képviselő-testület által a Polgármesterre átruházott hatáskörök utólagos beszámolási kötelezettség mellett: </w:t>
      </w:r>
    </w:p>
    <w:p w14:paraId="40173436" w14:textId="77777777" w:rsidR="009014E6" w:rsidRDefault="009014E6" w:rsidP="009014E6">
      <w:pPr>
        <w:spacing w:before="0" w:beforeAutospacing="0" w:after="0" w:afterAutospacing="0"/>
        <w:jc w:val="left"/>
      </w:pPr>
    </w:p>
    <w:p w14:paraId="553AC81E" w14:textId="77777777" w:rsidR="009014E6" w:rsidRDefault="009014E6" w:rsidP="009014E6">
      <w:pPr>
        <w:pStyle w:val="Listaszerbekezds"/>
        <w:numPr>
          <w:ilvl w:val="0"/>
          <w:numId w:val="1"/>
        </w:numPr>
        <w:spacing w:before="0" w:beforeAutospacing="0" w:after="0" w:afterAutospacing="0"/>
        <w:jc w:val="left"/>
      </w:pPr>
      <w:r>
        <w:t xml:space="preserve">Megállapodást köt az Ózdi Járási Hivatal Foglalkoztatási Osztályával a közfoglalkoztatási programokra. </w:t>
      </w:r>
    </w:p>
    <w:p w14:paraId="4B1C1232" w14:textId="77777777" w:rsidR="009014E6" w:rsidRDefault="009014E6" w:rsidP="009014E6">
      <w:pPr>
        <w:spacing w:before="0" w:beforeAutospacing="0" w:after="0" w:afterAutospacing="0"/>
        <w:ind w:left="720"/>
        <w:jc w:val="left"/>
      </w:pPr>
    </w:p>
    <w:p w14:paraId="0EF2E634" w14:textId="17DD101D" w:rsidR="009014E6" w:rsidRDefault="008F028F" w:rsidP="009014E6">
      <w:pPr>
        <w:numPr>
          <w:ilvl w:val="0"/>
          <w:numId w:val="1"/>
        </w:numPr>
        <w:spacing w:before="0" w:beforeAutospacing="0" w:after="0" w:afterAutospacing="0"/>
        <w:jc w:val="left"/>
      </w:pPr>
      <w:r>
        <w:t xml:space="preserve">A </w:t>
      </w:r>
      <w:r w:rsidR="009014E6">
        <w:t>szociális ellátásokról szóló rendelet alapján</w:t>
      </w:r>
      <w:r>
        <w:t xml:space="preserve">: </w:t>
      </w:r>
    </w:p>
    <w:p w14:paraId="7FE0D544" w14:textId="1A77C2E6" w:rsidR="008F028F" w:rsidRDefault="008F028F" w:rsidP="008F028F">
      <w:pPr>
        <w:pStyle w:val="Szvegtrzs"/>
        <w:spacing w:after="0" w:line="240" w:lineRule="auto"/>
        <w:ind w:left="580" w:hanging="360"/>
        <w:jc w:val="both"/>
      </w:pPr>
      <w:r>
        <w:rPr>
          <w:rFonts w:ascii="Times" w:hAnsi="Times" w:cs="Times"/>
          <w:color w:val="000000"/>
        </w:rPr>
        <w:t xml:space="preserve">   </w:t>
      </w:r>
      <w:r w:rsidR="009014E6">
        <w:rPr>
          <w:rFonts w:ascii="Times" w:hAnsi="Times" w:cs="Times"/>
          <w:color w:val="000000"/>
        </w:rPr>
        <w:t xml:space="preserve"> </w:t>
      </w:r>
      <w:r>
        <w:rPr>
          <w:i/>
          <w:iCs/>
        </w:rPr>
        <w:t>a)</w:t>
      </w:r>
      <w:r>
        <w:tab/>
        <w:t xml:space="preserve"> települési támogatás</w:t>
      </w:r>
    </w:p>
    <w:p w14:paraId="6F6298CC" w14:textId="01E28E47" w:rsidR="008F028F" w:rsidRDefault="008F028F" w:rsidP="008F028F">
      <w:pPr>
        <w:pStyle w:val="Szvegtrzs"/>
        <w:spacing w:after="0" w:line="240" w:lineRule="auto"/>
        <w:ind w:left="851" w:hanging="51"/>
        <w:jc w:val="both"/>
      </w:pPr>
      <w:proofErr w:type="spellStart"/>
      <w:r w:rsidRPr="008F028F">
        <w:t>aa</w:t>
      </w:r>
      <w:proofErr w:type="spellEnd"/>
      <w:r w:rsidRPr="008F028F">
        <w:t>)</w:t>
      </w:r>
      <w:r>
        <w:t xml:space="preserve"> lakhatáshoz kapcsolódó rendszeres kiadások viseléséhez,</w:t>
      </w:r>
    </w:p>
    <w:p w14:paraId="348CB722" w14:textId="77777777" w:rsidR="008F028F" w:rsidRDefault="008F028F" w:rsidP="008F028F">
      <w:pPr>
        <w:pStyle w:val="Szvegtrzs"/>
        <w:spacing w:after="0" w:line="240" w:lineRule="auto"/>
        <w:ind w:left="709" w:firstLine="142"/>
        <w:jc w:val="both"/>
      </w:pPr>
      <w:r>
        <w:t>ab) gyógyszerkiadások viseléséhez,</w:t>
      </w:r>
    </w:p>
    <w:p w14:paraId="155A51EB" w14:textId="77777777" w:rsidR="008F028F" w:rsidRDefault="008F028F" w:rsidP="008F028F">
      <w:pPr>
        <w:pStyle w:val="Szvegtrzs"/>
        <w:spacing w:after="0" w:line="240" w:lineRule="auto"/>
        <w:ind w:left="580" w:hanging="154"/>
        <w:jc w:val="both"/>
      </w:pPr>
      <w:r w:rsidRPr="008F028F">
        <w:t>b</w:t>
      </w:r>
      <w:r>
        <w:rPr>
          <w:i/>
          <w:iCs/>
        </w:rPr>
        <w:t>)</w:t>
      </w:r>
      <w:r>
        <w:tab/>
        <w:t xml:space="preserve"> rendkívüli települési támogatás</w:t>
      </w:r>
    </w:p>
    <w:p w14:paraId="4505718C" w14:textId="77777777" w:rsidR="008F028F" w:rsidRDefault="008F028F" w:rsidP="008F028F">
      <w:pPr>
        <w:pStyle w:val="Szvegtrzs"/>
        <w:spacing w:after="0" w:line="240" w:lineRule="auto"/>
        <w:ind w:left="709"/>
        <w:jc w:val="both"/>
      </w:pPr>
      <w:proofErr w:type="spellStart"/>
      <w:r>
        <w:t>ba</w:t>
      </w:r>
      <w:proofErr w:type="spellEnd"/>
      <w:r>
        <w:t>) temetési költségek viseléséhez történő hozzájárulásként</w:t>
      </w:r>
    </w:p>
    <w:p w14:paraId="7CE1E524" w14:textId="77777777" w:rsidR="008F028F" w:rsidRDefault="008F028F" w:rsidP="008F028F">
      <w:pPr>
        <w:pStyle w:val="Szvegtrzs"/>
        <w:spacing w:after="0" w:line="240" w:lineRule="auto"/>
        <w:ind w:left="709"/>
        <w:jc w:val="both"/>
      </w:pPr>
      <w:proofErr w:type="spellStart"/>
      <w:r>
        <w:t>bb</w:t>
      </w:r>
      <w:proofErr w:type="spellEnd"/>
      <w:r>
        <w:t>) gyógyszer kiadás mérséklésére</w:t>
      </w:r>
    </w:p>
    <w:p w14:paraId="01209BC1" w14:textId="77777777" w:rsidR="008F028F" w:rsidRDefault="008F028F" w:rsidP="008F028F">
      <w:pPr>
        <w:pStyle w:val="Szvegtrzs"/>
        <w:spacing w:after="0" w:line="240" w:lineRule="auto"/>
        <w:ind w:left="709"/>
        <w:jc w:val="both"/>
      </w:pPr>
      <w:proofErr w:type="spellStart"/>
      <w:r>
        <w:t>bc</w:t>
      </w:r>
      <w:proofErr w:type="spellEnd"/>
      <w:r>
        <w:t>) elemi kár elhárításához</w:t>
      </w:r>
    </w:p>
    <w:p w14:paraId="5B03F063" w14:textId="77777777" w:rsidR="008F028F" w:rsidRDefault="008F028F" w:rsidP="008F028F">
      <w:pPr>
        <w:pStyle w:val="Szvegtrzs"/>
        <w:spacing w:after="0" w:line="240" w:lineRule="auto"/>
        <w:ind w:left="709"/>
        <w:jc w:val="both"/>
      </w:pPr>
      <w:proofErr w:type="spellStart"/>
      <w:r>
        <w:t>bd</w:t>
      </w:r>
      <w:proofErr w:type="spellEnd"/>
      <w:r>
        <w:t>) válsághelyzetben lévő várandós anya gyermekének megtartására</w:t>
      </w:r>
    </w:p>
    <w:p w14:paraId="4129E56D" w14:textId="77777777" w:rsidR="008F028F" w:rsidRDefault="008F028F" w:rsidP="008F028F">
      <w:pPr>
        <w:pStyle w:val="Szvegtrzs"/>
        <w:spacing w:after="0" w:line="240" w:lineRule="auto"/>
        <w:ind w:left="709"/>
        <w:jc w:val="both"/>
      </w:pPr>
      <w:r>
        <w:t>be) gyermek és fiatal felnőtt iskoláztatásához</w:t>
      </w:r>
    </w:p>
    <w:p w14:paraId="7F535545" w14:textId="77777777" w:rsidR="008F028F" w:rsidRDefault="008F028F" w:rsidP="008F028F">
      <w:pPr>
        <w:pStyle w:val="Szvegtrzs"/>
        <w:spacing w:after="0" w:line="240" w:lineRule="auto"/>
        <w:ind w:left="709"/>
        <w:jc w:val="both"/>
      </w:pPr>
      <w:proofErr w:type="spellStart"/>
      <w:r>
        <w:t>bf</w:t>
      </w:r>
      <w:proofErr w:type="spellEnd"/>
      <w:r>
        <w:t>) rendkívüli élethelyzetre való tekintettel</w:t>
      </w:r>
    </w:p>
    <w:p w14:paraId="3AFB2DA1" w14:textId="3489222A" w:rsidR="008F028F" w:rsidRDefault="008F028F" w:rsidP="008F028F">
      <w:pPr>
        <w:pStyle w:val="Szvegtrzs"/>
        <w:spacing w:after="240" w:line="240" w:lineRule="auto"/>
        <w:ind w:left="580" w:hanging="154"/>
        <w:jc w:val="both"/>
      </w:pPr>
      <w:r w:rsidRPr="008F028F">
        <w:t>c</w:t>
      </w:r>
      <w:r>
        <w:rPr>
          <w:i/>
          <w:iCs/>
        </w:rPr>
        <w:t>)</w:t>
      </w:r>
      <w:r>
        <w:tab/>
        <w:t xml:space="preserve"> köztemetés</w:t>
      </w:r>
      <w:r>
        <w:t>.</w:t>
      </w:r>
    </w:p>
    <w:p w14:paraId="6D00F8F9" w14:textId="20ADFD45" w:rsidR="009014E6" w:rsidRDefault="008F028F" w:rsidP="009014E6">
      <w:pPr>
        <w:spacing w:after="20"/>
        <w:jc w:val="both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>3</w:t>
      </w:r>
      <w:r w:rsidR="009014E6">
        <w:rPr>
          <w:rFonts w:ascii="Times" w:hAnsi="Times" w:cs="Times"/>
          <w:color w:val="000000"/>
          <w:szCs w:val="24"/>
        </w:rPr>
        <w:t xml:space="preserve">. A közterület használatára vonatkozó engedély kiadásával kapcsolatos feladat- és hatáskörök ellátása a hatályos önkormányzati rendelet alapján. </w:t>
      </w:r>
    </w:p>
    <w:p w14:paraId="595C552D" w14:textId="77777777" w:rsidR="009014E6" w:rsidRDefault="009014E6" w:rsidP="009014E6">
      <w:pPr>
        <w:spacing w:after="20"/>
        <w:jc w:val="both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 xml:space="preserve">5. A Képviselő-testület hatáskörébe vonatkozó támogatások elbírálása során eljárási cselekményeket végez (hiánypótlás, idézés stb.) melyekkel kapcsolatosan végzéseket ad ki. </w:t>
      </w:r>
    </w:p>
    <w:p w14:paraId="463C8EC4" w14:textId="77777777" w:rsidR="00396674" w:rsidRDefault="00396674"/>
    <w:sectPr w:rsidR="0039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0B49"/>
    <w:multiLevelType w:val="hybridMultilevel"/>
    <w:tmpl w:val="B9081F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800E2"/>
    <w:multiLevelType w:val="hybridMultilevel"/>
    <w:tmpl w:val="703663DC"/>
    <w:lvl w:ilvl="0" w:tplc="01A4399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E6"/>
    <w:rsid w:val="00396674"/>
    <w:rsid w:val="008F028F"/>
    <w:rsid w:val="0090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4413"/>
  <w15:chartTrackingRefBased/>
  <w15:docId w15:val="{87B884D5-C67D-480D-8469-6BAEC5C2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14E6"/>
    <w:pPr>
      <w:spacing w:before="100" w:beforeAutospacing="1" w:after="100" w:afterAutospacing="1" w:line="240" w:lineRule="auto"/>
      <w:ind w:right="-648"/>
      <w:jc w:val="center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14E6"/>
    <w:pPr>
      <w:ind w:left="708"/>
    </w:pPr>
  </w:style>
  <w:style w:type="paragraph" w:styleId="Szvegtrzs">
    <w:name w:val="Body Text"/>
    <w:basedOn w:val="Norml"/>
    <w:link w:val="SzvegtrzsChar"/>
    <w:semiHidden/>
    <w:unhideWhenUsed/>
    <w:rsid w:val="008F028F"/>
    <w:pPr>
      <w:suppressAutoHyphens/>
      <w:spacing w:before="0" w:beforeAutospacing="0" w:after="140" w:afterAutospacing="0" w:line="288" w:lineRule="auto"/>
      <w:ind w:right="0"/>
      <w:jc w:val="left"/>
    </w:pPr>
    <w:rPr>
      <w:rFonts w:eastAsia="Noto Sans CJK SC Regular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8F028F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Beatrix Demjénné Mustos</cp:lastModifiedBy>
  <cp:revision>2</cp:revision>
  <dcterms:created xsi:type="dcterms:W3CDTF">2021-07-27T09:45:00Z</dcterms:created>
  <dcterms:modified xsi:type="dcterms:W3CDTF">2021-07-27T09:45:00Z</dcterms:modified>
</cp:coreProperties>
</file>