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6E30" w14:textId="77777777" w:rsidR="006578F7" w:rsidRPr="00E66BC1" w:rsidRDefault="006578F7" w:rsidP="00657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6BC1">
        <w:rPr>
          <w:rFonts w:ascii="Times New Roman" w:hAnsi="Times New Roman" w:cs="Times New Roman"/>
          <w:sz w:val="24"/>
          <w:szCs w:val="24"/>
        </w:rPr>
        <w:t>.számú melléklet a 4/2019.(IV.04.) rendelethez</w:t>
      </w:r>
    </w:p>
    <w:p w14:paraId="11511C1B" w14:textId="77777777" w:rsidR="006578F7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FE43D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3ED59" w14:textId="77777777" w:rsidR="006578F7" w:rsidRPr="00EA2F93" w:rsidRDefault="006578F7" w:rsidP="006578F7">
      <w:pPr>
        <w:pStyle w:val="Tblzatfejlc"/>
        <w:suppressLineNumbers w:val="0"/>
        <w:tabs>
          <w:tab w:val="left" w:pos="3840"/>
        </w:tabs>
      </w:pPr>
      <w:r w:rsidRPr="00EA2F93">
        <w:rPr>
          <w:rStyle w:val="WW-Bekezdsalap-bettpusa111"/>
        </w:rPr>
        <w:t>Pályázati és licitálási szabályzat</w:t>
      </w:r>
    </w:p>
    <w:p w14:paraId="62454C77" w14:textId="77777777" w:rsidR="006578F7" w:rsidRPr="00EA2F93" w:rsidRDefault="006578F7" w:rsidP="006578F7">
      <w:pPr>
        <w:pStyle w:val="Bekezds"/>
        <w:ind w:firstLine="0"/>
        <w:rPr>
          <w:rStyle w:val="WW-Bekezdsalap-bettpusa1111"/>
        </w:rPr>
      </w:pPr>
      <w:r w:rsidRPr="00EA2F93">
        <w:rPr>
          <w:rStyle w:val="WW-Bekezdsalap-bettpusa1111"/>
        </w:rPr>
        <w:t>A szabályzat célja, hogy megállapítsa a pályáztatás, licitálás szabályait és ezzel biztosítsa megalapozott szerződések létrejöttét, valamint a verseny tisztaságának védelmét.</w:t>
      </w:r>
    </w:p>
    <w:p w14:paraId="179368F8" w14:textId="77777777" w:rsidR="006578F7" w:rsidRPr="00EA2F93" w:rsidRDefault="006578F7" w:rsidP="006578F7">
      <w:pPr>
        <w:pStyle w:val="Cmsor1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D2EAF9D" w14:textId="77777777" w:rsidR="006578F7" w:rsidRPr="00EA2F93" w:rsidRDefault="006578F7" w:rsidP="006578F7">
      <w:pPr>
        <w:pStyle w:val="Cmsor1"/>
        <w:tabs>
          <w:tab w:val="num" w:pos="0"/>
        </w:tabs>
        <w:spacing w:before="0" w:line="240" w:lineRule="auto"/>
        <w:rPr>
          <w:rStyle w:val="WW-Bekezdsalap-bettpusa111"/>
          <w:rFonts w:ascii="Times New Roman" w:hAnsi="Times New Roman" w:cs="Times New Roman"/>
          <w:b/>
          <w:color w:val="auto"/>
          <w:sz w:val="24"/>
          <w:szCs w:val="24"/>
        </w:rPr>
      </w:pPr>
      <w:r w:rsidRPr="00EA2F93">
        <w:rPr>
          <w:rStyle w:val="WW-Bekezdsalap-bettpusa111"/>
          <w:rFonts w:ascii="Times New Roman" w:hAnsi="Times New Roman" w:cs="Times New Roman"/>
          <w:b/>
          <w:color w:val="auto"/>
          <w:sz w:val="24"/>
          <w:szCs w:val="24"/>
        </w:rPr>
        <w:t>1. Alapelvek</w:t>
      </w:r>
    </w:p>
    <w:p w14:paraId="5313D261" w14:textId="77777777" w:rsidR="006578F7" w:rsidRPr="00EA2F93" w:rsidRDefault="006578F7" w:rsidP="006578F7">
      <w:pPr>
        <w:widowControl w:val="0"/>
        <w:numPr>
          <w:ilvl w:val="0"/>
          <w:numId w:val="5"/>
        </w:numPr>
        <w:suppressAutoHyphens/>
        <w:spacing w:after="0" w:line="240" w:lineRule="auto"/>
        <w:rPr>
          <w:rStyle w:val="WW-Bekezdsalap-bettpusa111"/>
          <w:rFonts w:ascii="Times New Roman" w:hAnsi="Times New Roman" w:cs="Times New Roman"/>
          <w:b/>
          <w:sz w:val="24"/>
          <w:szCs w:val="24"/>
        </w:rPr>
      </w:pPr>
    </w:p>
    <w:p w14:paraId="3A7AC3DB" w14:textId="77777777" w:rsidR="006578F7" w:rsidRPr="00EA2F93" w:rsidRDefault="006578F7" w:rsidP="006578F7">
      <w:pPr>
        <w:pStyle w:val="Cmsor2"/>
        <w:widowControl w:val="0"/>
        <w:tabs>
          <w:tab w:val="num" w:pos="0"/>
        </w:tabs>
        <w:suppressAutoHyphens/>
        <w:jc w:val="both"/>
        <w:rPr>
          <w:rStyle w:val="WW-Bekezdsalap-bettpusa111"/>
          <w:rFonts w:ascii="Times New Roman" w:hAnsi="Times New Roman" w:cs="Times New Roman"/>
          <w:sz w:val="24"/>
        </w:rPr>
      </w:pPr>
      <w:r w:rsidRPr="00EA2F93">
        <w:rPr>
          <w:rStyle w:val="WW-Bekezdsalap-bettpusa111"/>
          <w:rFonts w:ascii="Times New Roman" w:hAnsi="Times New Roman" w:cs="Times New Roman"/>
          <w:sz w:val="24"/>
        </w:rPr>
        <w:t>1.1. Az esélyegyenlőség elve:</w:t>
      </w:r>
    </w:p>
    <w:p w14:paraId="12B882A0" w14:textId="77777777" w:rsidR="006578F7" w:rsidRPr="00EA2F93" w:rsidRDefault="006578F7" w:rsidP="006578F7">
      <w:pPr>
        <w:pStyle w:val="Bekezds"/>
        <w:rPr>
          <w:rStyle w:val="WW-Bekezdsalap-bettpusa1111"/>
        </w:rPr>
      </w:pPr>
      <w:r w:rsidRPr="00EA2F93">
        <w:rPr>
          <w:rStyle w:val="WW-Bekezdsalap-bettpusa1111"/>
        </w:rPr>
        <w:t>A kiíró a felhívásban valamennyi ajánlattevő számára egyenlő esélyt köteles biztosítani.</w:t>
      </w:r>
    </w:p>
    <w:p w14:paraId="4B77F457" w14:textId="77777777" w:rsidR="006578F7" w:rsidRPr="00EA2F93" w:rsidRDefault="006578F7" w:rsidP="006578F7">
      <w:pPr>
        <w:pStyle w:val="Cmsor2"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14:paraId="53E57AA2" w14:textId="77777777" w:rsidR="006578F7" w:rsidRPr="00EA2F93" w:rsidRDefault="006578F7" w:rsidP="006578F7">
      <w:pPr>
        <w:pStyle w:val="Cmsor1"/>
        <w:tabs>
          <w:tab w:val="num" w:pos="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2F93">
        <w:rPr>
          <w:rStyle w:val="WW-Bekezdsalap-bettpusa111"/>
          <w:rFonts w:ascii="Times New Roman" w:hAnsi="Times New Roman" w:cs="Times New Roman"/>
          <w:b/>
          <w:color w:val="auto"/>
          <w:sz w:val="24"/>
          <w:szCs w:val="24"/>
        </w:rPr>
        <w:t>1.2. A nyilvánosság elve:</w:t>
      </w:r>
    </w:p>
    <w:p w14:paraId="259E6834" w14:textId="77777777" w:rsidR="006578F7" w:rsidRPr="00EA2F93" w:rsidRDefault="006578F7" w:rsidP="006578F7">
      <w:pPr>
        <w:pStyle w:val="Bekezds"/>
        <w:ind w:left="682" w:hanging="477"/>
        <w:rPr>
          <w:rStyle w:val="WW-Bekezdsalap-bettpusa1111"/>
        </w:rPr>
      </w:pPr>
      <w:r w:rsidRPr="00EA2F93">
        <w:rPr>
          <w:rStyle w:val="WW-Bekezdsalap-bettpusa1111"/>
        </w:rPr>
        <w:t>1.2.1. Az eljárás során a kiíró köteles a részt vevők számára teljes nyilvánosságot biztosítani akkor is, ha a vagyonhasznosítás (értékesítés) zártkörű (meghívásos) pályázat útján történik.</w:t>
      </w:r>
    </w:p>
    <w:p w14:paraId="49105414" w14:textId="77777777" w:rsidR="006578F7" w:rsidRPr="00EA2F93" w:rsidRDefault="006578F7" w:rsidP="006578F7">
      <w:pPr>
        <w:pStyle w:val="Bekezds"/>
      </w:pPr>
    </w:p>
    <w:p w14:paraId="12765E28" w14:textId="77777777" w:rsidR="006578F7" w:rsidRPr="00EA2F93" w:rsidRDefault="006578F7" w:rsidP="006578F7">
      <w:pPr>
        <w:pStyle w:val="Bekezds"/>
        <w:ind w:left="668" w:hanging="464"/>
        <w:rPr>
          <w:rStyle w:val="WW-Bekezdsalap-bettpusa1111"/>
        </w:rPr>
      </w:pPr>
      <w:r w:rsidRPr="00EA2F93">
        <w:rPr>
          <w:rStyle w:val="WW-Bekezdsalap-bettpusa1111"/>
        </w:rPr>
        <w:t>1.2.2. Minden ajánlattevőnek joga van a kiíró által rendelkezésre bocsátott valamennyi információhoz hozzáférni</w:t>
      </w:r>
    </w:p>
    <w:p w14:paraId="6206E4AB" w14:textId="77777777" w:rsidR="006578F7" w:rsidRPr="00EA2F93" w:rsidRDefault="006578F7" w:rsidP="006578F7">
      <w:pPr>
        <w:pStyle w:val="Bekezds"/>
      </w:pPr>
    </w:p>
    <w:p w14:paraId="3D7F608B" w14:textId="77777777" w:rsidR="006578F7" w:rsidRPr="00EA2F93" w:rsidRDefault="006578F7" w:rsidP="006578F7">
      <w:pPr>
        <w:pStyle w:val="Cmsor1"/>
        <w:tabs>
          <w:tab w:val="num" w:pos="0"/>
        </w:tabs>
        <w:spacing w:before="0" w:line="240" w:lineRule="auto"/>
        <w:rPr>
          <w:rStyle w:val="WW-Bekezdsalap-bettpusa111"/>
          <w:rFonts w:ascii="Times New Roman" w:hAnsi="Times New Roman" w:cs="Times New Roman"/>
          <w:b/>
          <w:color w:val="auto"/>
          <w:sz w:val="24"/>
          <w:szCs w:val="24"/>
        </w:rPr>
      </w:pPr>
      <w:r w:rsidRPr="00EA2F93">
        <w:rPr>
          <w:rStyle w:val="WW-Bekezdsalap-bettpusa111"/>
          <w:rFonts w:ascii="Times New Roman" w:hAnsi="Times New Roman" w:cs="Times New Roman"/>
          <w:b/>
          <w:color w:val="auto"/>
          <w:sz w:val="24"/>
          <w:szCs w:val="24"/>
        </w:rPr>
        <w:t>1.3. A rendelkezés elve:</w:t>
      </w:r>
    </w:p>
    <w:p w14:paraId="5AA787F7" w14:textId="77777777" w:rsidR="006578F7" w:rsidRPr="00EA2F93" w:rsidRDefault="006578F7" w:rsidP="006578F7">
      <w:pPr>
        <w:pStyle w:val="Bekezds"/>
        <w:ind w:left="655" w:hanging="450"/>
        <w:rPr>
          <w:rStyle w:val="WW-Bekezdsalap-bettpusa1111"/>
        </w:rPr>
      </w:pPr>
      <w:r w:rsidRPr="00EA2F93">
        <w:rPr>
          <w:rStyle w:val="WW-Bekezdsalap-bettpusa1111"/>
        </w:rPr>
        <w:t>1.3.1. A kiíró a felhívás közzététele után, illetve zártkörű (meghívásos) pályázat kiírása esetén a hirdetménynek a pályázatra meghívottakkal történő közlését követően a pályázati feltételeket tiszteletben tartja, az eljárási rendet köteles megtartani, az értékeléssel kapcsolatos döntési folyamat tisztaságát biztosítani.</w:t>
      </w:r>
    </w:p>
    <w:p w14:paraId="6817F5E8" w14:textId="77777777" w:rsidR="006578F7" w:rsidRPr="00EA2F93" w:rsidRDefault="006578F7" w:rsidP="006578F7">
      <w:pPr>
        <w:pStyle w:val="Bekezds"/>
        <w:ind w:left="655" w:hanging="450"/>
      </w:pPr>
    </w:p>
    <w:p w14:paraId="7A41A3B0" w14:textId="77777777" w:rsidR="006578F7" w:rsidRPr="00EA2F93" w:rsidRDefault="006578F7" w:rsidP="006578F7">
      <w:pPr>
        <w:pStyle w:val="Bekezds"/>
        <w:ind w:left="655" w:hanging="450"/>
        <w:rPr>
          <w:rStyle w:val="WW-Bekezdsalap-bettpusa1111"/>
        </w:rPr>
      </w:pPr>
      <w:r w:rsidRPr="00EA2F93">
        <w:rPr>
          <w:rStyle w:val="WW-Bekezdsalap-bettpusa1111"/>
        </w:rPr>
        <w:t>1.3.2. A pályázó a kiírás átvételével a kiírás szabályait magára nézve kötelezőnek ismeri el. Ezt a részletes tájékoztatóban rögzíteni kell.</w:t>
      </w:r>
    </w:p>
    <w:p w14:paraId="4331920B" w14:textId="77777777" w:rsidR="006578F7" w:rsidRPr="00EA2F93" w:rsidRDefault="006578F7" w:rsidP="006578F7">
      <w:pPr>
        <w:pStyle w:val="Bekezds"/>
      </w:pPr>
    </w:p>
    <w:p w14:paraId="5FBC9A9E" w14:textId="77777777" w:rsidR="006578F7" w:rsidRPr="00EA2F93" w:rsidRDefault="006578F7" w:rsidP="006578F7">
      <w:pPr>
        <w:pStyle w:val="Cmsor1"/>
        <w:tabs>
          <w:tab w:val="num" w:pos="0"/>
        </w:tabs>
        <w:spacing w:before="0" w:line="240" w:lineRule="auto"/>
        <w:rPr>
          <w:rStyle w:val="WW-Bekezdsalap-bettpusa111"/>
          <w:rFonts w:ascii="Times New Roman" w:hAnsi="Times New Roman" w:cs="Times New Roman"/>
          <w:b/>
          <w:color w:val="auto"/>
          <w:sz w:val="24"/>
          <w:szCs w:val="24"/>
        </w:rPr>
      </w:pPr>
      <w:r w:rsidRPr="00EA2F93">
        <w:rPr>
          <w:rStyle w:val="WW-Bekezdsalap-bettpusa111"/>
          <w:rFonts w:ascii="Times New Roman" w:hAnsi="Times New Roman" w:cs="Times New Roman"/>
          <w:b/>
          <w:color w:val="auto"/>
          <w:sz w:val="24"/>
          <w:szCs w:val="24"/>
        </w:rPr>
        <w:t>2. Általános szabályok</w:t>
      </w:r>
    </w:p>
    <w:p w14:paraId="61848B71" w14:textId="77777777" w:rsidR="006578F7" w:rsidRPr="00EA2F93" w:rsidRDefault="006578F7" w:rsidP="006578F7">
      <w:pPr>
        <w:pStyle w:val="Bekezds"/>
        <w:rPr>
          <w:rStyle w:val="WW-Bekezdsalap-bettpusa1111"/>
        </w:rPr>
      </w:pPr>
    </w:p>
    <w:p w14:paraId="34E66B68" w14:textId="77777777" w:rsidR="006578F7" w:rsidRPr="00EA2F93" w:rsidRDefault="006578F7" w:rsidP="006578F7">
      <w:pPr>
        <w:pStyle w:val="Bekezds"/>
        <w:rPr>
          <w:rStyle w:val="WW-Bekezdsalap-bettpusa1111"/>
        </w:rPr>
      </w:pPr>
      <w:r w:rsidRPr="00EA2F93">
        <w:rPr>
          <w:rStyle w:val="WW-Bekezdsalap-bettpusa1111"/>
        </w:rPr>
        <w:t>2.1. A vagyonhasznosítás megvalósulhat pályáztatás, illetve licitálás útján.</w:t>
      </w:r>
    </w:p>
    <w:p w14:paraId="06B34A34" w14:textId="77777777" w:rsidR="006578F7" w:rsidRPr="00EA2F93" w:rsidRDefault="006578F7" w:rsidP="006578F7">
      <w:pPr>
        <w:pStyle w:val="Bekezds"/>
      </w:pPr>
    </w:p>
    <w:p w14:paraId="27326311" w14:textId="77777777" w:rsidR="006578F7" w:rsidRPr="00EA2F93" w:rsidRDefault="006578F7" w:rsidP="006578F7">
      <w:pPr>
        <w:pStyle w:val="Bekezds"/>
        <w:rPr>
          <w:rStyle w:val="WW-Bekezdsalap-bettpusa1111"/>
        </w:rPr>
      </w:pPr>
      <w:r w:rsidRPr="00EA2F93">
        <w:rPr>
          <w:rStyle w:val="WW-Bekezdsalap-bettpusa1111"/>
        </w:rPr>
        <w:t>2.2. A vagyonhasznosítás módjáról a Képviselő-testület dönt.</w:t>
      </w:r>
    </w:p>
    <w:p w14:paraId="530F432A" w14:textId="77777777" w:rsidR="006578F7" w:rsidRPr="00EA2F93" w:rsidRDefault="006578F7" w:rsidP="006578F7">
      <w:pPr>
        <w:pStyle w:val="Bekezds"/>
      </w:pPr>
    </w:p>
    <w:p w14:paraId="0B9080BF" w14:textId="77777777" w:rsidR="006578F7" w:rsidRPr="00EA2F93" w:rsidRDefault="006578F7" w:rsidP="006578F7">
      <w:pPr>
        <w:pStyle w:val="Bekezds"/>
        <w:ind w:left="426" w:hanging="224"/>
        <w:rPr>
          <w:rStyle w:val="WW-Bekezdsalap-bettpusa1111"/>
        </w:rPr>
      </w:pPr>
      <w:r w:rsidRPr="00EA2F93">
        <w:rPr>
          <w:rStyle w:val="WW-Bekezdsalap-bettpusa1111"/>
        </w:rPr>
        <w:t>2.3. A pályáztatás nyilvános vagy zártkörű. A pályáztatás nyilvánosságáról a Képviselő-testület dönt.</w:t>
      </w:r>
    </w:p>
    <w:p w14:paraId="41A7D4BC" w14:textId="77777777" w:rsidR="006578F7" w:rsidRPr="00EA2F93" w:rsidRDefault="006578F7" w:rsidP="006578F7">
      <w:pPr>
        <w:pStyle w:val="Bekezds"/>
      </w:pPr>
    </w:p>
    <w:p w14:paraId="5E9916B9" w14:textId="77777777" w:rsidR="006578F7" w:rsidRPr="00EA2F93" w:rsidRDefault="006578F7" w:rsidP="006578F7">
      <w:pPr>
        <w:pStyle w:val="Bekezds"/>
        <w:tabs>
          <w:tab w:val="left" w:pos="460"/>
        </w:tabs>
        <w:ind w:left="426" w:hanging="224"/>
        <w:rPr>
          <w:rStyle w:val="WW-Bekezdsalap-bettpusa1111"/>
        </w:rPr>
      </w:pPr>
      <w:r w:rsidRPr="00EA2F93">
        <w:rPr>
          <w:rStyle w:val="WW-Bekezdsalap-bettpusa1111"/>
        </w:rPr>
        <w:t xml:space="preserve">2.4. Zártkörű pályáztatást kell tartani, ha a nyilvánosság nyomós közérdeket sértene, </w:t>
      </w:r>
      <w:proofErr w:type="gramStart"/>
      <w:r w:rsidRPr="00EA2F93">
        <w:rPr>
          <w:rStyle w:val="WW-Bekezdsalap-bettpusa1111"/>
        </w:rPr>
        <w:t>illetve</w:t>
      </w:r>
      <w:proofErr w:type="gramEnd"/>
      <w:r w:rsidRPr="00EA2F93">
        <w:rPr>
          <w:rStyle w:val="WW-Bekezdsalap-bettpusa1111"/>
        </w:rPr>
        <w:t xml:space="preserve"> ha a teljesítésre csak meghatározott ajánlattevők alkalmasak.</w:t>
      </w:r>
    </w:p>
    <w:p w14:paraId="32099CA9" w14:textId="77777777" w:rsidR="006578F7" w:rsidRPr="00EA2F93" w:rsidRDefault="006578F7" w:rsidP="006578F7">
      <w:pPr>
        <w:pStyle w:val="Bekezds"/>
      </w:pPr>
    </w:p>
    <w:p w14:paraId="35CBD6FD" w14:textId="77777777" w:rsidR="006578F7" w:rsidRPr="00EA2F93" w:rsidRDefault="006578F7" w:rsidP="006578F7">
      <w:pPr>
        <w:pStyle w:val="Bekezds"/>
        <w:rPr>
          <w:rStyle w:val="WW-Bekezdsalap-bettpusa1111"/>
        </w:rPr>
      </w:pPr>
      <w:r w:rsidRPr="00EA2F93">
        <w:rPr>
          <w:rStyle w:val="WW-Bekezdsalap-bettpusa1111"/>
        </w:rPr>
        <w:t>2.5. Zártkörű pályáztatás esetén az érdekelt ajánlattevőket a Képviselő-testület határozza meg.</w:t>
      </w:r>
    </w:p>
    <w:p w14:paraId="68036859" w14:textId="77777777" w:rsidR="006578F7" w:rsidRPr="00EA2F93" w:rsidRDefault="006578F7" w:rsidP="006578F7">
      <w:pPr>
        <w:pStyle w:val="Bekezds"/>
        <w:ind w:firstLine="0"/>
      </w:pPr>
    </w:p>
    <w:p w14:paraId="65C70043" w14:textId="77777777" w:rsidR="006578F7" w:rsidRPr="00EA2F93" w:rsidRDefault="006578F7" w:rsidP="006578F7">
      <w:pPr>
        <w:pStyle w:val="Bekezds"/>
        <w:rPr>
          <w:rStyle w:val="WW-Bekezdsalap-bettpusa1111"/>
        </w:rPr>
      </w:pPr>
      <w:r w:rsidRPr="00EA2F93">
        <w:rPr>
          <w:rStyle w:val="WW-Bekezdsalap-bettpusa1111"/>
        </w:rPr>
        <w:t>2.6. E szabályzat alkalmazásában:</w:t>
      </w:r>
    </w:p>
    <w:p w14:paraId="1E61F3B1" w14:textId="77777777" w:rsidR="006578F7" w:rsidRPr="00EA2F93" w:rsidRDefault="006578F7" w:rsidP="006578F7">
      <w:pPr>
        <w:pStyle w:val="Bekezds"/>
        <w:ind w:left="590" w:hanging="164"/>
        <w:rPr>
          <w:rStyle w:val="WW-Bekezdsalap-bettpusa1111"/>
        </w:rPr>
      </w:pPr>
      <w:r w:rsidRPr="00EA2F93">
        <w:rPr>
          <w:rStyle w:val="WW-Bekezdsalap-bettpusa1111"/>
        </w:rPr>
        <w:lastRenderedPageBreak/>
        <w:t xml:space="preserve">a) </w:t>
      </w:r>
      <w:r w:rsidRPr="00EA2F93">
        <w:rPr>
          <w:rStyle w:val="WW-Bekezdsalap-bettpusa1111"/>
          <w:u w:val="single"/>
        </w:rPr>
        <w:t>Előkészítő és Értékelő Munkacsoport</w:t>
      </w:r>
      <w:r w:rsidRPr="00EA2F93">
        <w:rPr>
          <w:rStyle w:val="WW-Bekezdsalap-bettpusa1111"/>
        </w:rPr>
        <w:t>: pályázati kiírás licitálás előkészítéséért, az eljárás lebonyolításáért, az ajánlatok értékeléséért felelős Munkacsoport, amelynek állandó tagja a jegyző – aki egyben a Munkacsoport vezetője –, az aljegyző, a pénzügyi osztály vezetője, a műszaki osztály vezetője, a pályázatkezelő iroda vezetője. A Munkacsoport az ajánlatok értékelését követően javaslatot készít a Képviselő-testület számára az eljárás eredményéről.</w:t>
      </w:r>
    </w:p>
    <w:p w14:paraId="2ECE8F9D" w14:textId="77777777" w:rsidR="006578F7" w:rsidRPr="00EA2F93" w:rsidRDefault="006578F7" w:rsidP="006578F7">
      <w:pPr>
        <w:pStyle w:val="Bekezds"/>
        <w:ind w:left="590" w:hanging="164"/>
        <w:rPr>
          <w:rStyle w:val="WW-Bekezdsalap-bettpusa1111"/>
        </w:rPr>
      </w:pPr>
      <w:r w:rsidRPr="00EA2F93">
        <w:rPr>
          <w:rStyle w:val="WW-Bekezdsalap-bettpusa1111"/>
        </w:rPr>
        <w:t xml:space="preserve">b) </w:t>
      </w:r>
      <w:r w:rsidRPr="00EA2F93">
        <w:rPr>
          <w:rStyle w:val="WW-Bekezdsalap-bettpusa1111"/>
          <w:u w:val="single"/>
        </w:rPr>
        <w:t>kiíró</w:t>
      </w:r>
      <w:r w:rsidRPr="00EA2F93">
        <w:rPr>
          <w:rStyle w:val="WW-Bekezdsalap-bettpusa1111"/>
        </w:rPr>
        <w:t>: a Képviselő-testület,</w:t>
      </w:r>
    </w:p>
    <w:p w14:paraId="45684A5C" w14:textId="77777777" w:rsidR="006578F7" w:rsidRPr="00EA2F93" w:rsidRDefault="006578F7" w:rsidP="006578F7">
      <w:pPr>
        <w:pStyle w:val="Bekezds"/>
        <w:ind w:left="641" w:hanging="215"/>
        <w:rPr>
          <w:rStyle w:val="WW-Bekezdsalap-bettpusa1111"/>
        </w:rPr>
      </w:pPr>
      <w:r w:rsidRPr="00EA2F93">
        <w:rPr>
          <w:rStyle w:val="WW-Bekezdsalap-bettpusa1111"/>
        </w:rPr>
        <w:t xml:space="preserve">c) </w:t>
      </w:r>
      <w:r w:rsidRPr="00EA2F93">
        <w:rPr>
          <w:rStyle w:val="WW-Bekezdsalap-bettpusa1111"/>
          <w:u w:val="single"/>
        </w:rPr>
        <w:t>ajánlattevő</w:t>
      </w:r>
      <w:r w:rsidRPr="00EA2F93">
        <w:rPr>
          <w:rStyle w:val="WW-Bekezdsalap-bettpusa1111"/>
        </w:rPr>
        <w:t xml:space="preserve">: bármely belföldi vagy külföldi természetes személy és átlátható jogi személy vagy jogi személyiség nélküli szervezet, </w:t>
      </w:r>
    </w:p>
    <w:p w14:paraId="4CF97A79" w14:textId="77777777" w:rsidR="006578F7" w:rsidRPr="00EA2F93" w:rsidRDefault="006578F7" w:rsidP="006578F7">
      <w:pPr>
        <w:pStyle w:val="Cmsor2"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14:paraId="19DC3FA3" w14:textId="77777777" w:rsidR="006578F7" w:rsidRPr="00EA2F93" w:rsidRDefault="006578F7" w:rsidP="006578F7">
      <w:pPr>
        <w:pStyle w:val="Cmsor1"/>
        <w:tabs>
          <w:tab w:val="num" w:pos="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A2F93">
          <w:rPr>
            <w:rStyle w:val="WW-Bekezdsalap-bettpusa111"/>
            <w:rFonts w:ascii="Times New Roman" w:hAnsi="Times New Roman" w:cs="Times New Roman"/>
            <w:b/>
            <w:color w:val="auto"/>
            <w:sz w:val="24"/>
            <w:szCs w:val="24"/>
          </w:rPr>
          <w:t>3. A</w:t>
        </w:r>
      </w:smartTag>
      <w:r w:rsidRPr="00EA2F93">
        <w:rPr>
          <w:rStyle w:val="WW-Bekezdsalap-bettpusa111"/>
          <w:rFonts w:ascii="Times New Roman" w:hAnsi="Times New Roman" w:cs="Times New Roman"/>
          <w:b/>
          <w:color w:val="auto"/>
          <w:sz w:val="24"/>
          <w:szCs w:val="24"/>
        </w:rPr>
        <w:t xml:space="preserve"> nyilvános pályáztatás szabályai</w:t>
      </w:r>
    </w:p>
    <w:p w14:paraId="3182153A" w14:textId="77777777" w:rsidR="006578F7" w:rsidRPr="00EA2F93" w:rsidRDefault="006578F7" w:rsidP="006578F7">
      <w:pPr>
        <w:pStyle w:val="Bekezds"/>
        <w:ind w:left="668" w:hanging="300"/>
        <w:rPr>
          <w:rStyle w:val="WW-Bekezdsalap-bettpusa1111"/>
        </w:rPr>
      </w:pPr>
      <w:r w:rsidRPr="00EA2F93">
        <w:rPr>
          <w:rStyle w:val="WW-Bekezdsalap-bettpusa1111"/>
        </w:rPr>
        <w:t>3.1. Pályáztatás az, amikor a kiíró a pályázati felhívásban közli, hogy több ajánlattevőtől kér ajánlatot és megjelöli az ajánlatok benyújtásának határidejét, valamint az elbírálás időpontját.</w:t>
      </w:r>
    </w:p>
    <w:p w14:paraId="667510B5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sz w:val="24"/>
          <w:szCs w:val="24"/>
        </w:rPr>
      </w:pPr>
    </w:p>
    <w:p w14:paraId="340EEA43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EA2F93">
          <w:rPr>
            <w:sz w:val="24"/>
            <w:szCs w:val="24"/>
          </w:rPr>
          <w:t>4</w:t>
        </w:r>
        <w:r w:rsidRPr="00EA2F93">
          <w:rPr>
            <w:rStyle w:val="WW-Bekezdsalap-bettpusa111"/>
            <w:sz w:val="24"/>
            <w:szCs w:val="24"/>
          </w:rPr>
          <w:t>. A</w:t>
        </w:r>
      </w:smartTag>
      <w:r w:rsidRPr="00EA2F93">
        <w:rPr>
          <w:rStyle w:val="WW-Bekezdsalap-bettpusa111"/>
          <w:sz w:val="24"/>
          <w:szCs w:val="24"/>
        </w:rPr>
        <w:t xml:space="preserve"> pályázat meghirdetése</w:t>
      </w:r>
    </w:p>
    <w:p w14:paraId="3B3DE581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A658C" w14:textId="77777777" w:rsidR="006578F7" w:rsidRPr="00EA2F93" w:rsidRDefault="006578F7" w:rsidP="006578F7">
      <w:pPr>
        <w:pStyle w:val="Bekezds"/>
        <w:ind w:left="914" w:hanging="573"/>
      </w:pPr>
      <w:r w:rsidRPr="00EA2F93">
        <w:rPr>
          <w:rStyle w:val="WW-Bekezdsalap-bettpusa1111"/>
        </w:rPr>
        <w:t>4.1. A pályázati felhívást legalább a helyi újságban, az önkormányzat honlapján és a Polgármesteri Hivatal hirdetőtábláján kell meghirdetni, szükség szerint más módon is közzé kell tenni.</w:t>
      </w:r>
    </w:p>
    <w:p w14:paraId="4E3683F9" w14:textId="77777777" w:rsidR="006578F7" w:rsidRPr="00EA2F93" w:rsidRDefault="006578F7" w:rsidP="006578F7">
      <w:pPr>
        <w:pStyle w:val="Bekezds"/>
        <w:ind w:left="914" w:hanging="573"/>
        <w:rPr>
          <w:rStyle w:val="WW-Bekezdsalap-bettpusa1111"/>
        </w:rPr>
      </w:pPr>
      <w:r w:rsidRPr="00EA2F93">
        <w:rPr>
          <w:rStyle w:val="WW-Bekezdsalap-bettpusa1111"/>
        </w:rPr>
        <w:t>4.2. A pályázatot meghirdetni csak akkor lehet, ha a kiíró a szerződés megkötéséhez szükséges feltételekkel és a szerződés teljesítését biztosító anyagi fedezettel rendelkezik.</w:t>
      </w:r>
    </w:p>
    <w:p w14:paraId="1C71D8AD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sz w:val="24"/>
          <w:szCs w:val="24"/>
        </w:rPr>
      </w:pPr>
    </w:p>
    <w:p w14:paraId="569229EE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A2F93">
          <w:rPr>
            <w:rStyle w:val="WW-Bekezdsalap-bettpusa111"/>
            <w:sz w:val="24"/>
            <w:szCs w:val="24"/>
          </w:rPr>
          <w:t>5. A</w:t>
        </w:r>
      </w:smartTag>
      <w:r w:rsidRPr="00EA2F93">
        <w:rPr>
          <w:rStyle w:val="WW-Bekezdsalap-bettpusa111"/>
          <w:sz w:val="24"/>
          <w:szCs w:val="24"/>
        </w:rPr>
        <w:t xml:space="preserve"> pályázati felhívás</w:t>
      </w:r>
    </w:p>
    <w:p w14:paraId="405F7B6F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2159" w14:textId="77777777" w:rsidR="006578F7" w:rsidRPr="00EA2F93" w:rsidRDefault="006578F7" w:rsidP="006578F7">
      <w:pPr>
        <w:pStyle w:val="Bekezds"/>
        <w:ind w:left="914" w:hanging="573"/>
      </w:pPr>
      <w:r w:rsidRPr="00EA2F93">
        <w:rPr>
          <w:rStyle w:val="WW-Bekezdsalap-bettpusa1111"/>
        </w:rPr>
        <w:t>5.1. A kiíró a pályázati felhívásban valamennyi ajánlattevő számára egyenlő esélyt köteles biztosítani és a felhívás tartalmát úgy meghatározni, hogy annak alapján az ajánlattevők megfelelő ajánlatokat tehessenek.</w:t>
      </w:r>
    </w:p>
    <w:p w14:paraId="217F2CE0" w14:textId="77777777" w:rsidR="006578F7" w:rsidRPr="00EA2F93" w:rsidRDefault="006578F7" w:rsidP="006578F7">
      <w:pPr>
        <w:pStyle w:val="Bekezds"/>
        <w:ind w:left="914" w:hanging="586"/>
        <w:rPr>
          <w:rStyle w:val="WW-Bekezdsalap-bettpusa1111"/>
        </w:rPr>
      </w:pPr>
      <w:r w:rsidRPr="00EA2F93">
        <w:rPr>
          <w:rStyle w:val="WW-Bekezdsalap-bettpusa1111"/>
        </w:rPr>
        <w:t xml:space="preserve">5.2. A pályázati felhívásnak az alábbiakat kell tartalmaznia: </w:t>
      </w:r>
    </w:p>
    <w:p w14:paraId="26E9432D" w14:textId="77777777" w:rsidR="006578F7" w:rsidRPr="00EA2F93" w:rsidRDefault="006578F7" w:rsidP="006578F7">
      <w:pPr>
        <w:pStyle w:val="Bekezds"/>
        <w:ind w:left="1105" w:hanging="245"/>
        <w:rPr>
          <w:rStyle w:val="WW-Bekezdsalap-bettpusa1111"/>
        </w:rPr>
      </w:pPr>
      <w:r w:rsidRPr="00EA2F93">
        <w:rPr>
          <w:rStyle w:val="WW-Bekezdsalap-bettpusa1111"/>
        </w:rPr>
        <w:t>a) a kiíró megnevezését, címét, telefon- és telefax számait,</w:t>
      </w:r>
    </w:p>
    <w:p w14:paraId="5DC2D8DB" w14:textId="77777777" w:rsidR="006578F7" w:rsidRPr="00EA2F93" w:rsidRDefault="006578F7" w:rsidP="006578F7">
      <w:pPr>
        <w:pStyle w:val="Bekezds"/>
        <w:ind w:left="1105" w:hanging="245"/>
        <w:rPr>
          <w:rStyle w:val="WW-Bekezdsalap-bettpusa1111"/>
        </w:rPr>
      </w:pPr>
      <w:r w:rsidRPr="00EA2F93">
        <w:rPr>
          <w:rStyle w:val="WW-Bekezdsalap-bettpusa1111"/>
        </w:rPr>
        <w:t>b) a vagyonhasznosítási eljárás módját,</w:t>
      </w:r>
    </w:p>
    <w:p w14:paraId="17063CA7" w14:textId="77777777" w:rsidR="006578F7" w:rsidRPr="00EA2F93" w:rsidRDefault="006578F7" w:rsidP="006578F7">
      <w:pPr>
        <w:pStyle w:val="Bekezds"/>
        <w:ind w:left="1105" w:hanging="245"/>
        <w:rPr>
          <w:rStyle w:val="WW-Bekezdsalap-bettpusa1111"/>
        </w:rPr>
      </w:pPr>
      <w:r w:rsidRPr="00EA2F93">
        <w:rPr>
          <w:rStyle w:val="WW-Bekezdsalap-bettpusa1111"/>
        </w:rPr>
        <w:t>c) az értékesíteni, hasznosítani kívánt vagyon pontos megjelölését, ideértve annak műszaki és jogi feltételeit, szükség szerint a vagyonértékelés alapján megállapított indulóárat,</w:t>
      </w:r>
    </w:p>
    <w:p w14:paraId="65518624" w14:textId="77777777" w:rsidR="006578F7" w:rsidRPr="00EA2F93" w:rsidRDefault="006578F7" w:rsidP="006578F7">
      <w:pPr>
        <w:pStyle w:val="Bekezds"/>
        <w:ind w:left="1105" w:hanging="245"/>
        <w:rPr>
          <w:rStyle w:val="WW-Bekezdsalap-bettpusa1111"/>
        </w:rPr>
      </w:pPr>
      <w:r w:rsidRPr="00EA2F93">
        <w:rPr>
          <w:rStyle w:val="WW-Bekezdsalap-bettpusa1111"/>
        </w:rPr>
        <w:t>d) az ajánlatok benyújtására, felbontási helyére és idejére, valamint az elbírálásra vonatkozó időpontokat,</w:t>
      </w:r>
    </w:p>
    <w:p w14:paraId="03940B1E" w14:textId="77777777" w:rsidR="006578F7" w:rsidRPr="00EA2F93" w:rsidRDefault="006578F7" w:rsidP="006578F7">
      <w:pPr>
        <w:pStyle w:val="Bekezds"/>
        <w:ind w:left="1105" w:hanging="245"/>
        <w:rPr>
          <w:rStyle w:val="WW-Bekezdsalap-bettpusa1111"/>
        </w:rPr>
      </w:pPr>
      <w:r w:rsidRPr="00EA2F93">
        <w:rPr>
          <w:rStyle w:val="WW-Bekezdsalap-bettpusa1111"/>
        </w:rPr>
        <w:t>e) az elbírálás szempontjait, az értékesítés, hasznosítás feltételeit (pl.: fizetési mód, követelmények),</w:t>
      </w:r>
    </w:p>
    <w:p w14:paraId="617B30EC" w14:textId="77777777" w:rsidR="006578F7" w:rsidRPr="00EA2F93" w:rsidRDefault="006578F7" w:rsidP="006578F7">
      <w:pPr>
        <w:pStyle w:val="Bekezds"/>
        <w:ind w:left="1105" w:hanging="245"/>
        <w:rPr>
          <w:rStyle w:val="WW-Bekezdsalap-bettpusa1111"/>
        </w:rPr>
      </w:pPr>
      <w:r w:rsidRPr="00EA2F93">
        <w:rPr>
          <w:rStyle w:val="WW-Bekezdsalap-bettpusa1111"/>
        </w:rPr>
        <w:t>f) a hiánypótlás lehetőségét, vagy annak kizárását</w:t>
      </w:r>
    </w:p>
    <w:p w14:paraId="4E10C252" w14:textId="77777777" w:rsidR="006578F7" w:rsidRPr="00EA2F93" w:rsidRDefault="006578F7" w:rsidP="006578F7">
      <w:pPr>
        <w:pStyle w:val="Bekezds"/>
        <w:ind w:left="1105" w:hanging="245"/>
      </w:pPr>
      <w:r w:rsidRPr="00EA2F93">
        <w:rPr>
          <w:rStyle w:val="WW-Bekezdsalap-bettpusa1111"/>
        </w:rPr>
        <w:t>g) a pályázatra vonatkozó kérdések feltevésének, további információszerzés helyének megjelölését.</w:t>
      </w:r>
    </w:p>
    <w:p w14:paraId="73FBB5E7" w14:textId="77777777" w:rsidR="006578F7" w:rsidRPr="00EA2F93" w:rsidRDefault="006578F7" w:rsidP="006578F7">
      <w:pPr>
        <w:pStyle w:val="Bekezds"/>
        <w:tabs>
          <w:tab w:val="left" w:pos="2652"/>
        </w:tabs>
        <w:ind w:left="886" w:hanging="559"/>
        <w:rPr>
          <w:rStyle w:val="WW-Bekezdsalap-bettpusa1111"/>
        </w:rPr>
      </w:pPr>
      <w:r w:rsidRPr="00EA2F93">
        <w:rPr>
          <w:rStyle w:val="WW-Bekezdsalap-bettpusa1111"/>
        </w:rPr>
        <w:t>5.3. A pályázati felhívásban rögzítettek az eredményhirdetésig, illetve az eredménytelenség megállapításáig nem módosíthatóak.</w:t>
      </w:r>
    </w:p>
    <w:p w14:paraId="1A7E5143" w14:textId="77777777" w:rsidR="006578F7" w:rsidRPr="00EA2F93" w:rsidRDefault="006578F7" w:rsidP="006578F7">
      <w:pPr>
        <w:pStyle w:val="Bekezds"/>
        <w:ind w:left="900" w:hanging="559"/>
      </w:pPr>
      <w:r w:rsidRPr="00EA2F93">
        <w:rPr>
          <w:rStyle w:val="WW-Bekezdsalap-bettpusa1111"/>
        </w:rPr>
        <w:t>5.4. A kiíró a pályázati felhívásban meghatározhatja, hogy fenntartja a jogát az eljárás eredménytelenné nyilvánítására.</w:t>
      </w:r>
    </w:p>
    <w:p w14:paraId="7B003201" w14:textId="77777777" w:rsidR="006578F7" w:rsidRPr="00EA2F93" w:rsidRDefault="006578F7" w:rsidP="006578F7">
      <w:pPr>
        <w:pStyle w:val="Bekezds"/>
        <w:ind w:left="900" w:hanging="559"/>
        <w:rPr>
          <w:rStyle w:val="WW-Bekezdsalap-bettpusa1111"/>
        </w:rPr>
      </w:pPr>
      <w:r w:rsidRPr="00EA2F93">
        <w:rPr>
          <w:rStyle w:val="WW-Bekezdsalap-bettpusa1111"/>
        </w:rPr>
        <w:t>5.5. Az ajánlatok bírálati szempontjai a következők lehetnek</w:t>
      </w:r>
    </w:p>
    <w:p w14:paraId="518B592E" w14:textId="77777777" w:rsidR="006578F7" w:rsidRPr="00EA2F93" w:rsidRDefault="006578F7" w:rsidP="006578F7">
      <w:pPr>
        <w:pStyle w:val="Bekezds"/>
        <w:ind w:left="900" w:hanging="192"/>
        <w:rPr>
          <w:rStyle w:val="WW-Bekezdsalap-bettpusa1111"/>
        </w:rPr>
      </w:pPr>
      <w:r w:rsidRPr="00EA2F93">
        <w:rPr>
          <w:rStyle w:val="WW-Bekezdsalap-bettpusa1111"/>
        </w:rPr>
        <w:t>5.5.1.</w:t>
      </w:r>
      <w:r w:rsidRPr="00EA2F93">
        <w:rPr>
          <w:rStyle w:val="WW-Bekezdsalap-bettpusa1111"/>
        </w:rPr>
        <w:tab/>
        <w:t>Vagyon hasznosítására kiírt pályázat esetén:</w:t>
      </w:r>
    </w:p>
    <w:p w14:paraId="69E92D9F" w14:textId="77777777" w:rsidR="006578F7" w:rsidRPr="00EA2F93" w:rsidRDefault="006578F7" w:rsidP="006578F7">
      <w:pPr>
        <w:pStyle w:val="Bekezds"/>
        <w:ind w:left="1650" w:firstLine="0"/>
        <w:rPr>
          <w:rStyle w:val="WW-Bekezdsalap-bettpusa1111"/>
        </w:rPr>
      </w:pPr>
      <w:r w:rsidRPr="00EA2F93">
        <w:rPr>
          <w:rStyle w:val="WW-Bekezdsalap-bettpusa1111"/>
        </w:rPr>
        <w:t>a) a legmagasabb összegű ajánlat,</w:t>
      </w:r>
    </w:p>
    <w:p w14:paraId="31882CE4" w14:textId="77777777" w:rsidR="006578F7" w:rsidRPr="00EA2F93" w:rsidRDefault="006578F7" w:rsidP="006578F7">
      <w:pPr>
        <w:pStyle w:val="Bekezds"/>
        <w:ind w:left="1650" w:firstLine="0"/>
        <w:rPr>
          <w:rStyle w:val="WW-Bekezdsalap-bettpusa1111"/>
        </w:rPr>
      </w:pPr>
      <w:r w:rsidRPr="00EA2F93">
        <w:rPr>
          <w:rStyle w:val="WW-Bekezdsalap-bettpusa1111"/>
        </w:rPr>
        <w:t>b) az összességében legelőnyösebb ajánlat.</w:t>
      </w:r>
    </w:p>
    <w:p w14:paraId="502EF188" w14:textId="77777777" w:rsidR="006578F7" w:rsidRPr="00EA2F93" w:rsidRDefault="006578F7" w:rsidP="006578F7">
      <w:pPr>
        <w:pStyle w:val="Bekezds"/>
        <w:ind w:left="1650" w:firstLine="0"/>
        <w:rPr>
          <w:rStyle w:val="WW-Bekezdsalap-bettpusa1111"/>
        </w:rPr>
      </w:pPr>
    </w:p>
    <w:p w14:paraId="33F4CBEB" w14:textId="77777777" w:rsidR="006578F7" w:rsidRPr="00EA2F93" w:rsidRDefault="006578F7" w:rsidP="006578F7">
      <w:pPr>
        <w:pStyle w:val="Bekezds"/>
        <w:ind w:firstLine="720"/>
        <w:rPr>
          <w:rStyle w:val="WW-Bekezdsalap-bettpusa1111"/>
        </w:rPr>
      </w:pPr>
      <w:r w:rsidRPr="00EA2F93">
        <w:rPr>
          <w:rStyle w:val="WW-Bekezdsalap-bettpusa1111"/>
        </w:rPr>
        <w:t>5.5.2.</w:t>
      </w:r>
      <w:r w:rsidRPr="00EA2F93">
        <w:rPr>
          <w:rStyle w:val="WW-Bekezdsalap-bettpusa1111"/>
        </w:rPr>
        <w:tab/>
        <w:t>Vagyon tulajdonjogának átruházása esetén:</w:t>
      </w:r>
    </w:p>
    <w:p w14:paraId="513FC439" w14:textId="77777777" w:rsidR="006578F7" w:rsidRPr="00EA2F93" w:rsidRDefault="006578F7" w:rsidP="006578F7">
      <w:pPr>
        <w:pStyle w:val="Bekezds"/>
        <w:ind w:firstLine="341"/>
        <w:rPr>
          <w:rStyle w:val="WW-Bekezdsalap-bettpusa1111"/>
        </w:rPr>
      </w:pPr>
      <w:r w:rsidRPr="00EA2F93">
        <w:rPr>
          <w:rStyle w:val="WW-Bekezdsalap-bettpusa1111"/>
        </w:rPr>
        <w:tab/>
      </w:r>
      <w:r w:rsidRPr="00EA2F93">
        <w:rPr>
          <w:rStyle w:val="WW-Bekezdsalap-bettpusa1111"/>
        </w:rPr>
        <w:tab/>
        <w:t xml:space="preserve">    a) az összességében legelőnyösebb ajánlat.</w:t>
      </w:r>
    </w:p>
    <w:p w14:paraId="16578DFC" w14:textId="77777777" w:rsidR="006578F7" w:rsidRPr="00EA2F93" w:rsidRDefault="006578F7" w:rsidP="006578F7">
      <w:pPr>
        <w:pStyle w:val="Bekezds"/>
        <w:ind w:firstLine="341"/>
      </w:pPr>
    </w:p>
    <w:p w14:paraId="37EEB6C4" w14:textId="77777777" w:rsidR="006578F7" w:rsidRPr="00EA2F93" w:rsidRDefault="006578F7" w:rsidP="006578F7">
      <w:pPr>
        <w:pStyle w:val="Bekezds"/>
        <w:ind w:left="900" w:hanging="559"/>
        <w:rPr>
          <w:rStyle w:val="WW-Bekezdsalap-bettpusa1111"/>
        </w:rPr>
      </w:pPr>
      <w:r w:rsidRPr="00EA2F93">
        <w:rPr>
          <w:rStyle w:val="WW-Bekezdsalap-bettpusa1111"/>
        </w:rPr>
        <w:t>5.6. A pályázati felhívás bírálati szempontját a Képviselő-testület határozza meg.</w:t>
      </w:r>
    </w:p>
    <w:p w14:paraId="5BE65C36" w14:textId="77777777" w:rsidR="006578F7" w:rsidRPr="00EA2F93" w:rsidRDefault="006578F7" w:rsidP="006578F7">
      <w:pPr>
        <w:pStyle w:val="Bekezds"/>
        <w:ind w:left="900" w:hanging="559"/>
      </w:pPr>
    </w:p>
    <w:p w14:paraId="2F6C69BF" w14:textId="77777777" w:rsidR="006578F7" w:rsidRPr="00EA2F93" w:rsidRDefault="006578F7" w:rsidP="006578F7">
      <w:pPr>
        <w:pStyle w:val="Bekezds"/>
        <w:ind w:left="900" w:hanging="559"/>
        <w:rPr>
          <w:rStyle w:val="WW-Bekezdsalap-bettpusa1111"/>
        </w:rPr>
      </w:pPr>
      <w:r w:rsidRPr="00EA2F93">
        <w:rPr>
          <w:rStyle w:val="WW-Bekezdsalap-bettpusa1111"/>
        </w:rPr>
        <w:t xml:space="preserve">5.7. Ha a kiíró az összességében legelőnyösebb ajánlatot választja, akkor köteles meghatározni </w:t>
      </w:r>
    </w:p>
    <w:p w14:paraId="6D218DF7" w14:textId="77777777" w:rsidR="006578F7" w:rsidRPr="00EA2F93" w:rsidRDefault="006578F7" w:rsidP="006578F7">
      <w:pPr>
        <w:pStyle w:val="Bekezds"/>
        <w:ind w:left="1527" w:hanging="627"/>
        <w:rPr>
          <w:rStyle w:val="WW-Bekezdsalap-bettpusa1111"/>
        </w:rPr>
      </w:pPr>
      <w:r w:rsidRPr="00EA2F93">
        <w:rPr>
          <w:rStyle w:val="WW-Bekezdsalap-bettpusa1111"/>
        </w:rPr>
        <w:t>a) az összességében legelőnyösebb ajánlat megítélésére szolgáló részszempontokat,</w:t>
      </w:r>
    </w:p>
    <w:p w14:paraId="3B5024CE" w14:textId="77777777" w:rsidR="006578F7" w:rsidRPr="00EA2F93" w:rsidRDefault="006578F7" w:rsidP="006578F7">
      <w:pPr>
        <w:pStyle w:val="Bekezds"/>
        <w:ind w:left="1527" w:hanging="627"/>
        <w:rPr>
          <w:rStyle w:val="WW-Bekezdsalap-bettpusa1111"/>
        </w:rPr>
      </w:pPr>
      <w:r w:rsidRPr="00EA2F93">
        <w:rPr>
          <w:rStyle w:val="WW-Bekezdsalap-bettpusa1111"/>
        </w:rPr>
        <w:t>b) részszempontonként az azok súlyát meghatározó szorzószámokat (súlyszám),</w:t>
      </w:r>
    </w:p>
    <w:p w14:paraId="0CA0D838" w14:textId="77777777" w:rsidR="006578F7" w:rsidRPr="00EA2F93" w:rsidRDefault="006578F7" w:rsidP="006578F7">
      <w:pPr>
        <w:pStyle w:val="Bekezds"/>
        <w:ind w:left="1080" w:hanging="180"/>
        <w:rPr>
          <w:rStyle w:val="WW-Bekezdsalap-bettpusa1111"/>
        </w:rPr>
      </w:pPr>
      <w:r w:rsidRPr="00EA2F93">
        <w:rPr>
          <w:rStyle w:val="WW-Bekezdsalap-bettpusa1111"/>
        </w:rPr>
        <w:t>c) az ajánlatok részszempontok szerinti tartalmi elemeinek értékelése során adható    pontszám alsó és felső határát, amely minden részszempont esetében azonos,</w:t>
      </w:r>
    </w:p>
    <w:p w14:paraId="1193869B" w14:textId="77777777" w:rsidR="006578F7" w:rsidRPr="00EA2F93" w:rsidRDefault="006578F7" w:rsidP="006578F7">
      <w:pPr>
        <w:pStyle w:val="Bekezds"/>
        <w:ind w:left="1527" w:hanging="627"/>
        <w:rPr>
          <w:rStyle w:val="WW-Bekezdsalap-bettpusa1111"/>
        </w:rPr>
      </w:pPr>
      <w:r w:rsidRPr="00EA2F93">
        <w:rPr>
          <w:rStyle w:val="WW-Bekezdsalap-bettpusa1111"/>
        </w:rPr>
        <w:t>d) azt a módszert, amellyel megadja a ponthatárok közötti pontszámot.</w:t>
      </w:r>
    </w:p>
    <w:p w14:paraId="639FACDE" w14:textId="77777777" w:rsidR="006578F7" w:rsidRPr="00EA2F93" w:rsidRDefault="006578F7" w:rsidP="006578F7">
      <w:pPr>
        <w:pStyle w:val="Bekezds"/>
        <w:ind w:left="1527" w:hanging="627"/>
      </w:pPr>
    </w:p>
    <w:p w14:paraId="7FB7A234" w14:textId="77777777" w:rsidR="006578F7" w:rsidRPr="00EA2F93" w:rsidRDefault="006578F7" w:rsidP="006578F7">
      <w:pPr>
        <w:pStyle w:val="Bekezds"/>
        <w:ind w:left="955" w:hanging="641"/>
        <w:rPr>
          <w:rStyle w:val="WW-Bekezdsalap-bettpusa1111"/>
        </w:rPr>
      </w:pPr>
      <w:r w:rsidRPr="00EA2F93">
        <w:rPr>
          <w:rStyle w:val="WW-Bekezdsalap-bettpusa1111"/>
        </w:rPr>
        <w:t xml:space="preserve">5.8. Ha a kiíró az ajánlatok elkészítéséhez részletes dokumentációt bocsát rendelkezésre, úgy a </w:t>
      </w:r>
      <w:proofErr w:type="gramStart"/>
      <w:r w:rsidRPr="00EA2F93">
        <w:rPr>
          <w:rStyle w:val="WW-Bekezdsalap-bettpusa1111"/>
        </w:rPr>
        <w:t>pályázati  felhívásban</w:t>
      </w:r>
      <w:proofErr w:type="gramEnd"/>
      <w:r w:rsidRPr="00EA2F93">
        <w:rPr>
          <w:rStyle w:val="WW-Bekezdsalap-bettpusa1111"/>
        </w:rPr>
        <w:t xml:space="preserve"> meg kell jelölni a dokumentáció beszerzésének helyét és feltételeit is. A kiíró biztosítani köteles, hogy a pályáztatás meghirdetésének időpontjában a dokumentáció rendelkezésre álljon.</w:t>
      </w:r>
    </w:p>
    <w:p w14:paraId="42D691C3" w14:textId="77777777" w:rsidR="006578F7" w:rsidRPr="00EA2F93" w:rsidRDefault="006578F7" w:rsidP="006578F7">
      <w:pPr>
        <w:pStyle w:val="Bekezds"/>
        <w:ind w:left="955" w:hanging="641"/>
      </w:pPr>
    </w:p>
    <w:p w14:paraId="3CA2BCD5" w14:textId="77777777" w:rsidR="006578F7" w:rsidRPr="00EA2F93" w:rsidRDefault="006578F7" w:rsidP="006578F7">
      <w:pPr>
        <w:pStyle w:val="Bekezds"/>
        <w:ind w:left="955" w:hanging="641"/>
        <w:rPr>
          <w:rStyle w:val="WW-Bekezdsalap-bettpusa1111"/>
        </w:rPr>
      </w:pPr>
      <w:r w:rsidRPr="00EA2F93">
        <w:rPr>
          <w:rStyle w:val="WW-Bekezdsalap-bettpusa1111"/>
        </w:rPr>
        <w:t>5.9. Az ajánlatok benyújtására vonatkozó időpontot a pályázati felhívásban úgy kell meghatározni, hogy a felhívás közzététele és az ajánlatok benyújtására nyitva álló határidő végső időpontja között legalább 15 nap legyen. Ennél rövidebb határidőt csak egyedi testületi döntés alapján, indokolt esetben lehet megállapítani.</w:t>
      </w:r>
    </w:p>
    <w:p w14:paraId="4A330CCC" w14:textId="77777777" w:rsidR="006578F7" w:rsidRPr="00EA2F93" w:rsidRDefault="006578F7" w:rsidP="006578F7">
      <w:pPr>
        <w:pStyle w:val="Bekezds"/>
      </w:pPr>
    </w:p>
    <w:p w14:paraId="237ECAA6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EA2F93">
          <w:rPr>
            <w:rStyle w:val="WW-Bekezdsalap-bettpusa111"/>
            <w:sz w:val="24"/>
            <w:szCs w:val="24"/>
          </w:rPr>
          <w:t>6. A</w:t>
        </w:r>
      </w:smartTag>
      <w:r w:rsidRPr="00EA2F93">
        <w:rPr>
          <w:rStyle w:val="WW-Bekezdsalap-bettpusa111"/>
          <w:sz w:val="24"/>
          <w:szCs w:val="24"/>
        </w:rPr>
        <w:t xml:space="preserve"> pályázati felhívás visszavonása</w:t>
      </w:r>
    </w:p>
    <w:p w14:paraId="5231024B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</w:p>
    <w:p w14:paraId="3D31D5BB" w14:textId="77777777" w:rsidR="006578F7" w:rsidRPr="00EA2F93" w:rsidRDefault="006578F7" w:rsidP="006578F7">
      <w:pPr>
        <w:pStyle w:val="Cmsor3"/>
        <w:spacing w:before="0" w:beforeAutospacing="0" w:after="0" w:afterAutospacing="0"/>
        <w:ind w:left="900" w:hanging="540"/>
        <w:rPr>
          <w:rStyle w:val="WW-Bekezdsalap-bettpusa1111"/>
          <w:b w:val="0"/>
          <w:sz w:val="24"/>
          <w:szCs w:val="24"/>
        </w:rPr>
      </w:pPr>
      <w:r w:rsidRPr="00EA2F93">
        <w:rPr>
          <w:rStyle w:val="WW-Bekezdsalap-bettpusa1111"/>
          <w:b w:val="0"/>
          <w:sz w:val="24"/>
          <w:szCs w:val="24"/>
        </w:rPr>
        <w:t>6.1. A kiíró a pályázati felhívást az ajánlatok benyújtására megjelölt időpontig visszavonhatja. A felhívás visszavonását a pályázat meghirdetésével azonos módon kell közzétenni.</w:t>
      </w:r>
    </w:p>
    <w:p w14:paraId="3BE142A5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sz w:val="24"/>
          <w:szCs w:val="24"/>
        </w:rPr>
      </w:pPr>
    </w:p>
    <w:p w14:paraId="4BC69A5E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  <w:r w:rsidRPr="00EA2F93">
        <w:rPr>
          <w:rStyle w:val="WW-Bekezdsalap-bettpusa111"/>
          <w:sz w:val="24"/>
          <w:szCs w:val="24"/>
        </w:rPr>
        <w:t>7. Az ajánlatok benyújtása</w:t>
      </w:r>
    </w:p>
    <w:p w14:paraId="1D1CED9B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40489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7.1.</w:t>
      </w:r>
      <w:r w:rsidRPr="00EA2F93">
        <w:rPr>
          <w:rStyle w:val="WW-Bekezdsalap-bettpusa1111"/>
        </w:rPr>
        <w:tab/>
        <w:t>Az ajánlatot zártan kell benyújtani, és fel kell tüntetni az adott pályázatra utaló jelzést. Az ajánlatot tartalmazó borítékon fel kell tüntetni az átvétel időpontját, és bírálati sorszámmal kell ellátni.</w:t>
      </w:r>
    </w:p>
    <w:p w14:paraId="55BEE292" w14:textId="77777777" w:rsidR="006578F7" w:rsidRPr="00EA2F93" w:rsidRDefault="006578F7" w:rsidP="006578F7">
      <w:pPr>
        <w:pStyle w:val="Bekezds"/>
        <w:ind w:left="900" w:hanging="586"/>
      </w:pPr>
    </w:p>
    <w:p w14:paraId="1706DCF9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7.2. A pályáztatás során az ajánlattevő az ajánlatához a kiíró által - a pályázati felhívásban - közölt elbírálási időpontot követő harminc napig kötve marad, kivéve, ha a kiíró az elbírálási időpontban valamelyik ajánlattevővel szerződést kötött vagy közölte, hogy egyik ajánlattevővel sem kíván szerződést kötni.</w:t>
      </w:r>
    </w:p>
    <w:p w14:paraId="7D57FF71" w14:textId="77777777" w:rsidR="006578F7" w:rsidRPr="00EA2F93" w:rsidRDefault="006578F7" w:rsidP="006578F7">
      <w:pPr>
        <w:pStyle w:val="Bekezds"/>
        <w:ind w:left="900" w:hanging="586"/>
      </w:pPr>
    </w:p>
    <w:p w14:paraId="33EF7ABA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7.3. Az ajánlattevő az ajánlattételi határidő lejártáig módosíthatja, illetőleg visszavonhatja ajánlatát. Az ajánlattételi határidő lejártát követően a benyújtott ajánlatok az ajánlatkérő hozzájárulásával sem módosíthatók.</w:t>
      </w:r>
    </w:p>
    <w:p w14:paraId="054401F9" w14:textId="77777777" w:rsidR="006578F7" w:rsidRPr="00EA2F93" w:rsidRDefault="006578F7" w:rsidP="006578F7">
      <w:pPr>
        <w:pStyle w:val="Bekezds"/>
      </w:pPr>
    </w:p>
    <w:p w14:paraId="1D0C5D1D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</w:p>
    <w:p w14:paraId="7E5CE917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EA2F93">
          <w:rPr>
            <w:rStyle w:val="WW-Bekezdsalap-bettpusa111"/>
            <w:sz w:val="24"/>
            <w:szCs w:val="24"/>
          </w:rPr>
          <w:t>8. A</w:t>
        </w:r>
      </w:smartTag>
      <w:r w:rsidRPr="00EA2F93">
        <w:rPr>
          <w:rStyle w:val="WW-Bekezdsalap-bettpusa111"/>
          <w:sz w:val="24"/>
          <w:szCs w:val="24"/>
        </w:rPr>
        <w:t xml:space="preserve"> pályázatok ismertetése</w:t>
      </w:r>
    </w:p>
    <w:p w14:paraId="4D67031A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EDE15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8.1. Az ajánlatokat tartalmazó zárt borítékokat a pályázati felhívásban közzétett időpontban kell felbontani.</w:t>
      </w:r>
    </w:p>
    <w:p w14:paraId="7DCA72BD" w14:textId="77777777" w:rsidR="006578F7" w:rsidRPr="00EA2F93" w:rsidRDefault="006578F7" w:rsidP="006578F7">
      <w:pPr>
        <w:pStyle w:val="Bekezds"/>
        <w:ind w:left="900" w:hanging="586"/>
      </w:pPr>
    </w:p>
    <w:p w14:paraId="5AA0B5D1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8.2. Az ajánlatok felbontása a Munkacsoport zárt ülésén történik.</w:t>
      </w:r>
    </w:p>
    <w:p w14:paraId="626C0830" w14:textId="77777777" w:rsidR="006578F7" w:rsidRPr="00EA2F93" w:rsidRDefault="006578F7" w:rsidP="006578F7">
      <w:pPr>
        <w:pStyle w:val="Bekezds"/>
        <w:ind w:left="900" w:hanging="586"/>
      </w:pPr>
    </w:p>
    <w:p w14:paraId="6582FD8A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8.3. Az ajánlatok felbontásánál csak a Munkacsoport tagjai és az ajánlattevők, továbbá a kiíró által meghívottak lehetnek jelen.</w:t>
      </w:r>
    </w:p>
    <w:p w14:paraId="6D458ABF" w14:textId="77777777" w:rsidR="006578F7" w:rsidRPr="00EA2F93" w:rsidRDefault="006578F7" w:rsidP="006578F7">
      <w:pPr>
        <w:pStyle w:val="Bekezds"/>
        <w:ind w:left="900" w:hanging="586"/>
      </w:pPr>
    </w:p>
    <w:p w14:paraId="1FE8A5A5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8.4. Az ajánlatok felbontása során ismertetni kell az ajánlattevők nevét, lakcímüket, (székhelyüket), valamint az ajánlatok lényeges tartalmát.</w:t>
      </w:r>
    </w:p>
    <w:p w14:paraId="3B275FEB" w14:textId="77777777" w:rsidR="006578F7" w:rsidRPr="00EA2F93" w:rsidRDefault="006578F7" w:rsidP="006578F7">
      <w:pPr>
        <w:pStyle w:val="Bekezds"/>
        <w:ind w:left="900" w:hanging="586"/>
      </w:pPr>
    </w:p>
    <w:p w14:paraId="70977DF4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8.5. A Munkacsoport az ajánlatok felbontása után köteles megállapítani, hogy az ajánlatok közül melyek érvénytelenek.</w:t>
      </w:r>
    </w:p>
    <w:p w14:paraId="7EC7F3B2" w14:textId="77777777" w:rsidR="006578F7" w:rsidRPr="00EA2F93" w:rsidRDefault="006578F7" w:rsidP="006578F7">
      <w:pPr>
        <w:pStyle w:val="Bekezds"/>
        <w:ind w:left="900" w:hanging="586"/>
      </w:pPr>
    </w:p>
    <w:p w14:paraId="57DCEFD2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8.6. Érvénytelen az ajánlat, ha:</w:t>
      </w:r>
    </w:p>
    <w:p w14:paraId="51E92461" w14:textId="77777777" w:rsidR="006578F7" w:rsidRPr="00EA2F93" w:rsidRDefault="006578F7" w:rsidP="006578F7">
      <w:pPr>
        <w:pStyle w:val="Bekezds"/>
        <w:ind w:left="1664" w:hanging="586"/>
        <w:rPr>
          <w:rStyle w:val="WW-Bekezdsalap-bettpusa1111"/>
        </w:rPr>
      </w:pPr>
      <w:r w:rsidRPr="00EA2F93">
        <w:rPr>
          <w:rStyle w:val="WW-Bekezdsalap-bettpusa1111"/>
        </w:rPr>
        <w:t xml:space="preserve">a) olyan ajánlattevő nyújtotta be, amelyik nem jogosult részt venni a </w:t>
      </w:r>
      <w:proofErr w:type="gramStart"/>
      <w:r w:rsidRPr="00EA2F93">
        <w:rPr>
          <w:rStyle w:val="WW-Bekezdsalap-bettpusa1111"/>
        </w:rPr>
        <w:t>pályázaton ,</w:t>
      </w:r>
      <w:proofErr w:type="gramEnd"/>
    </w:p>
    <w:p w14:paraId="782575F3" w14:textId="77777777" w:rsidR="006578F7" w:rsidRPr="00EA2F93" w:rsidRDefault="006578F7" w:rsidP="006578F7">
      <w:pPr>
        <w:pStyle w:val="Bekezds"/>
        <w:ind w:left="1664" w:hanging="586"/>
        <w:rPr>
          <w:rStyle w:val="WW-Bekezdsalap-bettpusa1111"/>
        </w:rPr>
      </w:pPr>
      <w:r w:rsidRPr="00EA2F93">
        <w:rPr>
          <w:rStyle w:val="WW-Bekezdsalap-bettpusa1111"/>
        </w:rPr>
        <w:t>b) azt az ajánlat benyújtására meghatározott határidő eltelte után nyújtották be,</w:t>
      </w:r>
    </w:p>
    <w:p w14:paraId="502AEDE0" w14:textId="77777777" w:rsidR="006578F7" w:rsidRPr="00EA2F93" w:rsidRDefault="006578F7" w:rsidP="006578F7">
      <w:pPr>
        <w:pStyle w:val="Bekezds"/>
        <w:ind w:left="1664" w:hanging="586"/>
        <w:rPr>
          <w:rStyle w:val="WW-Bekezdsalap-bettpusa1111"/>
        </w:rPr>
      </w:pPr>
      <w:r w:rsidRPr="00EA2F93">
        <w:rPr>
          <w:rStyle w:val="WW-Bekezdsalap-bettpusa1111"/>
        </w:rPr>
        <w:t>c) az nem felel meg a pályázati felhívás feltételeinek.</w:t>
      </w:r>
    </w:p>
    <w:p w14:paraId="19F49B4B" w14:textId="77777777" w:rsidR="006578F7" w:rsidRPr="00EA2F93" w:rsidRDefault="006578F7" w:rsidP="006578F7">
      <w:pPr>
        <w:pStyle w:val="Bekezds"/>
        <w:ind w:left="1664" w:hanging="586"/>
        <w:rPr>
          <w:rStyle w:val="WW-Bekezdsalap-bettpusa1111"/>
        </w:rPr>
      </w:pPr>
    </w:p>
    <w:p w14:paraId="57F65BD2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8.7. Az érvénytelen ajánlatot tevők a pályáztatás további szakaszában nem vehetnek részt.</w:t>
      </w:r>
    </w:p>
    <w:p w14:paraId="212D5D62" w14:textId="77777777" w:rsidR="006578F7" w:rsidRPr="00EA2F93" w:rsidRDefault="006578F7" w:rsidP="006578F7">
      <w:pPr>
        <w:pStyle w:val="Bekezds"/>
        <w:ind w:left="900" w:hanging="586"/>
      </w:pPr>
    </w:p>
    <w:p w14:paraId="64644720" w14:textId="77777777" w:rsidR="006578F7" w:rsidRPr="00EA2F93" w:rsidRDefault="006578F7" w:rsidP="006578F7">
      <w:pPr>
        <w:pStyle w:val="Bekezds"/>
        <w:ind w:left="900" w:hanging="586"/>
        <w:rPr>
          <w:rStyle w:val="WW-Bekezdsalap-bettpusa1111"/>
        </w:rPr>
      </w:pPr>
      <w:r w:rsidRPr="00EA2F93">
        <w:rPr>
          <w:rStyle w:val="WW-Bekezdsalap-bettpusa1111"/>
        </w:rPr>
        <w:t>8.8. A Munkacsoport az ajánlatok felbontása után felvilágosítást kérhet a pályázóktól annak érdekében, hogy a pályázatok értékelése, összehasonlítása elvégezhető legyen.</w:t>
      </w:r>
    </w:p>
    <w:p w14:paraId="76097E3F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sz w:val="24"/>
          <w:szCs w:val="24"/>
        </w:rPr>
      </w:pPr>
    </w:p>
    <w:p w14:paraId="653D3F1B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EA2F93">
          <w:rPr>
            <w:rStyle w:val="WW-Bekezdsalap-bettpusa111"/>
            <w:sz w:val="24"/>
            <w:szCs w:val="24"/>
          </w:rPr>
          <w:t>9. A</w:t>
        </w:r>
      </w:smartTag>
      <w:r w:rsidRPr="00EA2F93">
        <w:rPr>
          <w:rStyle w:val="WW-Bekezdsalap-bettpusa111"/>
          <w:sz w:val="24"/>
          <w:szCs w:val="24"/>
        </w:rPr>
        <w:t xml:space="preserve"> pályázatok elbírálása</w:t>
      </w:r>
    </w:p>
    <w:p w14:paraId="79AAD156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DCAFA" w14:textId="77777777" w:rsidR="006578F7" w:rsidRPr="00EA2F93" w:rsidRDefault="006578F7" w:rsidP="006578F7">
      <w:pPr>
        <w:pStyle w:val="Bekezds"/>
        <w:ind w:left="873" w:hanging="573"/>
        <w:rPr>
          <w:rStyle w:val="WW-Bekezdsalap-bettpusa1111"/>
        </w:rPr>
      </w:pPr>
      <w:r w:rsidRPr="00EA2F93">
        <w:rPr>
          <w:rStyle w:val="WW-Bekezdsalap-bettpusa1111"/>
        </w:rPr>
        <w:t>9.1. Ha az ajánlatok elbírálása során bizonyos kérdések tisztázása szükséges, a kiíró az ajánlattevőktől felvilágosítást kérhet.</w:t>
      </w:r>
    </w:p>
    <w:p w14:paraId="5CD0A0AD" w14:textId="77777777" w:rsidR="006578F7" w:rsidRPr="00EA2F93" w:rsidRDefault="006578F7" w:rsidP="006578F7">
      <w:pPr>
        <w:pStyle w:val="Bekezds"/>
        <w:ind w:left="873" w:hanging="573"/>
      </w:pPr>
    </w:p>
    <w:p w14:paraId="4AB0EE1B" w14:textId="77777777" w:rsidR="006578F7" w:rsidRPr="00EA2F93" w:rsidRDefault="006578F7" w:rsidP="006578F7">
      <w:pPr>
        <w:pStyle w:val="Bekezds"/>
        <w:ind w:left="873" w:hanging="573"/>
        <w:rPr>
          <w:rStyle w:val="WW-Bekezdsalap-bettpusa1111"/>
        </w:rPr>
      </w:pPr>
      <w:r w:rsidRPr="00EA2F93">
        <w:rPr>
          <w:rStyle w:val="WW-Bekezdsalap-bettpusa1111"/>
        </w:rPr>
        <w:t>9.2. A Munkacsoport az ajánlatok értékeléséről jegyzőkönyvet készít.</w:t>
      </w:r>
    </w:p>
    <w:p w14:paraId="00AB52CF" w14:textId="77777777" w:rsidR="006578F7" w:rsidRPr="00EA2F93" w:rsidRDefault="006578F7" w:rsidP="006578F7">
      <w:pPr>
        <w:pStyle w:val="Bekezds"/>
        <w:ind w:left="873" w:hanging="573"/>
      </w:pPr>
    </w:p>
    <w:p w14:paraId="4794903D" w14:textId="77777777" w:rsidR="006578F7" w:rsidRPr="00EA2F93" w:rsidRDefault="006578F7" w:rsidP="006578F7">
      <w:pPr>
        <w:pStyle w:val="Bekezds"/>
        <w:ind w:left="873" w:hanging="573"/>
        <w:rPr>
          <w:rStyle w:val="WW-Bekezdsalap-bettpusa1111"/>
        </w:rPr>
      </w:pPr>
      <w:r w:rsidRPr="00EA2F93">
        <w:rPr>
          <w:rStyle w:val="WW-Bekezdsalap-bettpusa1111"/>
        </w:rPr>
        <w:t xml:space="preserve">9.3. Az ajánlatok elbírálásáról és a nyertes ajánlattevő kijelöléséről a Képviselő-testület a soron következő ülésén hozza meg a végső döntést </w:t>
      </w:r>
      <w:proofErr w:type="gramStart"/>
      <w:r w:rsidRPr="00EA2F93">
        <w:rPr>
          <w:rStyle w:val="WW-Bekezdsalap-bettpusa1111"/>
        </w:rPr>
        <w:t>a  Munkacsoport</w:t>
      </w:r>
      <w:proofErr w:type="gramEnd"/>
      <w:r w:rsidRPr="00EA2F93">
        <w:rPr>
          <w:rStyle w:val="WW-Bekezdsalap-bettpusa1111"/>
        </w:rPr>
        <w:t xml:space="preserve"> javaslata alapján.</w:t>
      </w:r>
    </w:p>
    <w:p w14:paraId="296E411D" w14:textId="77777777" w:rsidR="006578F7" w:rsidRPr="00EA2F93" w:rsidRDefault="006578F7" w:rsidP="006578F7">
      <w:pPr>
        <w:pStyle w:val="Bekezds"/>
        <w:ind w:left="873" w:hanging="573"/>
      </w:pPr>
    </w:p>
    <w:p w14:paraId="05C4C962" w14:textId="77777777" w:rsidR="006578F7" w:rsidRPr="00EA2F93" w:rsidRDefault="006578F7" w:rsidP="006578F7">
      <w:pPr>
        <w:pStyle w:val="Bekezds"/>
        <w:ind w:left="873" w:hanging="573"/>
        <w:rPr>
          <w:rStyle w:val="WW-Bekezdsalap-bettpusa1111"/>
        </w:rPr>
      </w:pPr>
      <w:r w:rsidRPr="00EA2F93">
        <w:rPr>
          <w:rStyle w:val="WW-Bekezdsalap-bettpusa1111"/>
        </w:rPr>
        <w:t xml:space="preserve">9.4. Az eljárás eredményéről </w:t>
      </w:r>
      <w:proofErr w:type="gramStart"/>
      <w:r w:rsidRPr="00EA2F93">
        <w:rPr>
          <w:rStyle w:val="WW-Bekezdsalap-bettpusa1111"/>
        </w:rPr>
        <w:t>a  Munkacsoport</w:t>
      </w:r>
      <w:proofErr w:type="gramEnd"/>
      <w:r w:rsidRPr="00EA2F93">
        <w:rPr>
          <w:rStyle w:val="WW-Bekezdsalap-bettpusa1111"/>
        </w:rPr>
        <w:t xml:space="preserve">  vezetője írásban tájékoztatja az ajánlattevőket az elbírálást követő 15 napon belül.</w:t>
      </w:r>
    </w:p>
    <w:p w14:paraId="696E71E4" w14:textId="77777777" w:rsidR="006578F7" w:rsidRPr="00EA2F93" w:rsidRDefault="006578F7" w:rsidP="006578F7">
      <w:pPr>
        <w:pStyle w:val="Bekezds"/>
        <w:ind w:left="873" w:hanging="573"/>
      </w:pPr>
    </w:p>
    <w:p w14:paraId="4D1427FF" w14:textId="77777777" w:rsidR="006578F7" w:rsidRPr="00EA2F93" w:rsidRDefault="006578F7" w:rsidP="006578F7">
      <w:pPr>
        <w:pStyle w:val="Bekezds"/>
        <w:ind w:left="873" w:hanging="573"/>
        <w:rPr>
          <w:rStyle w:val="WW-Bekezdsalap-bettpusa1111"/>
        </w:rPr>
      </w:pPr>
      <w:r w:rsidRPr="00EA2F93">
        <w:rPr>
          <w:rStyle w:val="WW-Bekezdsalap-bettpusa1111"/>
        </w:rPr>
        <w:t>9.5. Eredménytelen az eljárás, ha</w:t>
      </w:r>
    </w:p>
    <w:p w14:paraId="194F3842" w14:textId="77777777" w:rsidR="006578F7" w:rsidRPr="00EA2F93" w:rsidRDefault="006578F7" w:rsidP="006578F7">
      <w:pPr>
        <w:pStyle w:val="Bekezds"/>
        <w:ind w:left="1527" w:hanging="573"/>
        <w:rPr>
          <w:rStyle w:val="WW-Bekezdsalap-bettpusa1111"/>
        </w:rPr>
      </w:pPr>
      <w:r w:rsidRPr="00EA2F93">
        <w:rPr>
          <w:rStyle w:val="WW-Bekezdsalap-bettpusa1111"/>
        </w:rPr>
        <w:t>a) nem érkezett ajánlat,</w:t>
      </w:r>
    </w:p>
    <w:p w14:paraId="0F2DEE8E" w14:textId="77777777" w:rsidR="006578F7" w:rsidRPr="00EA2F93" w:rsidRDefault="006578F7" w:rsidP="006578F7">
      <w:pPr>
        <w:pStyle w:val="Bekezds"/>
        <w:ind w:left="1527" w:hanging="573"/>
        <w:rPr>
          <w:rStyle w:val="WW-Bekezdsalap-bettpusa1111"/>
        </w:rPr>
      </w:pPr>
      <w:r w:rsidRPr="00EA2F93">
        <w:rPr>
          <w:rStyle w:val="WW-Bekezdsalap-bettpusa1111"/>
        </w:rPr>
        <w:t>b) kizárólag érvénytelen ajánlatok érkeztek,</w:t>
      </w:r>
    </w:p>
    <w:p w14:paraId="7025885D" w14:textId="77777777" w:rsidR="006578F7" w:rsidRPr="00EA2F93" w:rsidRDefault="006578F7" w:rsidP="006578F7">
      <w:pPr>
        <w:pStyle w:val="Bekezds"/>
        <w:ind w:left="1527" w:hanging="573"/>
        <w:rPr>
          <w:rStyle w:val="WW-Bekezdsalap-bettpusa1111"/>
        </w:rPr>
      </w:pPr>
      <w:r w:rsidRPr="00EA2F93">
        <w:rPr>
          <w:rStyle w:val="WW-Bekezdsalap-bettpusa1111"/>
        </w:rPr>
        <w:t>c) az összes ajánlattevőt ki kellett zárni az eljárásból,</w:t>
      </w:r>
    </w:p>
    <w:p w14:paraId="6AED3C43" w14:textId="77777777" w:rsidR="006578F7" w:rsidRPr="00EA2F93" w:rsidRDefault="006578F7" w:rsidP="006578F7">
      <w:pPr>
        <w:pStyle w:val="Bekezds"/>
        <w:ind w:left="1527" w:hanging="573"/>
      </w:pPr>
      <w:r w:rsidRPr="00EA2F93">
        <w:rPr>
          <w:rStyle w:val="WW-Bekezdsalap-bettpusa1111"/>
        </w:rPr>
        <w:t>d) a kiíró a pályázati felhívásban meghatározott szempontok alapján egyik ajánlatot sem tartja megfelelőnek.</w:t>
      </w:r>
    </w:p>
    <w:p w14:paraId="2A2DC682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3FEB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"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EA2F93">
          <w:rPr>
            <w:rStyle w:val="WW-Bekezdsalap-bettpusa111"/>
            <w:sz w:val="24"/>
            <w:szCs w:val="24"/>
          </w:rPr>
          <w:t>10. A</w:t>
        </w:r>
      </w:smartTag>
      <w:r w:rsidRPr="00EA2F93">
        <w:rPr>
          <w:rStyle w:val="WW-Bekezdsalap-bettpusa111"/>
          <w:sz w:val="24"/>
          <w:szCs w:val="24"/>
        </w:rPr>
        <w:t xml:space="preserve"> zártkörű pályáztatás szabályai</w:t>
      </w:r>
    </w:p>
    <w:p w14:paraId="6511FA47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B62CF" w14:textId="77777777" w:rsidR="006578F7" w:rsidRPr="00EA2F93" w:rsidRDefault="006578F7" w:rsidP="006578F7">
      <w:pPr>
        <w:pStyle w:val="Bekezds"/>
        <w:ind w:left="845" w:hanging="559"/>
        <w:rPr>
          <w:rStyle w:val="WW-Bekezdsalap-bettpusa1111"/>
        </w:rPr>
      </w:pPr>
      <w:r w:rsidRPr="00EA2F93">
        <w:rPr>
          <w:rStyle w:val="WW-Bekezdsalap-bettpusa1111"/>
        </w:rPr>
        <w:t>10.1. A zártkörű pályáztatásról az érdekelt ajánlattevőket egyidejűleg és közvetlenül kell tájékoztatni.</w:t>
      </w:r>
    </w:p>
    <w:p w14:paraId="18CAAA6B" w14:textId="77777777" w:rsidR="006578F7" w:rsidRPr="00EA2F93" w:rsidRDefault="006578F7" w:rsidP="006578F7">
      <w:pPr>
        <w:pStyle w:val="Bekezds"/>
        <w:ind w:left="845" w:hanging="559"/>
      </w:pPr>
    </w:p>
    <w:p w14:paraId="31F8913B" w14:textId="77777777" w:rsidR="006578F7" w:rsidRPr="00EA2F93" w:rsidRDefault="006578F7" w:rsidP="006578F7">
      <w:pPr>
        <w:pStyle w:val="Bekezds"/>
        <w:ind w:left="845" w:hanging="561"/>
        <w:rPr>
          <w:rStyle w:val="WW-Bekezdsalap-bettpusa1111"/>
        </w:rPr>
      </w:pPr>
      <w:r w:rsidRPr="00EA2F93">
        <w:rPr>
          <w:rStyle w:val="WW-Bekezdsalap-bettpusa1111"/>
        </w:rPr>
        <w:t>10.2. Zártkörű pályáztatás esetén legalább három pályázónak kell megküldeni a részletes kiírást.</w:t>
      </w:r>
    </w:p>
    <w:p w14:paraId="27E84D6A" w14:textId="77777777" w:rsidR="006578F7" w:rsidRPr="00EA2F93" w:rsidRDefault="006578F7" w:rsidP="006578F7">
      <w:pPr>
        <w:pStyle w:val="Bekezds"/>
        <w:ind w:left="845" w:hanging="559"/>
      </w:pPr>
    </w:p>
    <w:p w14:paraId="15EEB234" w14:textId="77777777" w:rsidR="006578F7" w:rsidRPr="00EA2F93" w:rsidRDefault="006578F7" w:rsidP="006578F7">
      <w:pPr>
        <w:pStyle w:val="Bekezds"/>
        <w:ind w:left="845" w:hanging="559"/>
        <w:rPr>
          <w:rStyle w:val="WW-Bekezdsalap-bettpusa1111"/>
        </w:rPr>
      </w:pPr>
      <w:r w:rsidRPr="00EA2F93">
        <w:rPr>
          <w:rStyle w:val="WW-Bekezdsalap-bettpusa1111"/>
        </w:rPr>
        <w:lastRenderedPageBreak/>
        <w:t>10.3. A kiírást a pályázatok benyújtására meghatározott határidőt legalább 15 nappal megelőzően kell a pályázóknak megküldeni.</w:t>
      </w:r>
    </w:p>
    <w:p w14:paraId="01372E71" w14:textId="77777777" w:rsidR="006578F7" w:rsidRPr="00EA2F93" w:rsidRDefault="006578F7" w:rsidP="006578F7">
      <w:pPr>
        <w:pStyle w:val="Bekezds"/>
        <w:ind w:left="845" w:hanging="559"/>
      </w:pPr>
    </w:p>
    <w:p w14:paraId="3CFD4558" w14:textId="77777777" w:rsidR="006578F7" w:rsidRPr="00EA2F93" w:rsidRDefault="006578F7" w:rsidP="006578F7">
      <w:pPr>
        <w:pStyle w:val="Bekezds"/>
        <w:ind w:left="845" w:hanging="559"/>
        <w:rPr>
          <w:rStyle w:val="WW-Bekezdsalap-bettpusa1111"/>
        </w:rPr>
      </w:pPr>
      <w:r w:rsidRPr="00EA2F93">
        <w:rPr>
          <w:rStyle w:val="WW-Bekezdsalap-bettpusa1111"/>
        </w:rPr>
        <w:t>10.4. A zártkörű pályázati felhívás tartalmi kellékei megegyeznek a nyílttal.</w:t>
      </w:r>
    </w:p>
    <w:p w14:paraId="5B5A25D2" w14:textId="77777777" w:rsidR="006578F7" w:rsidRPr="00EA2F93" w:rsidRDefault="006578F7" w:rsidP="006578F7">
      <w:pPr>
        <w:pStyle w:val="Bekezds"/>
        <w:ind w:left="845" w:hanging="559"/>
      </w:pPr>
    </w:p>
    <w:p w14:paraId="2C69E153" w14:textId="77777777" w:rsidR="006578F7" w:rsidRPr="00EA2F93" w:rsidRDefault="006578F7" w:rsidP="006578F7">
      <w:pPr>
        <w:pStyle w:val="Bekezds"/>
        <w:ind w:left="845" w:hanging="559"/>
        <w:rPr>
          <w:rStyle w:val="WW-Bekezdsalap-bettpusa1111"/>
        </w:rPr>
      </w:pPr>
      <w:r w:rsidRPr="00EA2F93">
        <w:rPr>
          <w:rStyle w:val="WW-Bekezdsalap-bettpusa1111"/>
        </w:rPr>
        <w:t>10.5. A zártkörű pályázati felhívásra elkészített ajánlatok felbontási, értékelési, elbírálási szabályai megegyeznek a nyílttal.</w:t>
      </w:r>
    </w:p>
    <w:p w14:paraId="74F6068A" w14:textId="77777777" w:rsidR="006578F7" w:rsidRPr="00EA2F93" w:rsidRDefault="006578F7" w:rsidP="006578F7">
      <w:pPr>
        <w:pStyle w:val="Cmsor2"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14:paraId="1D65D0B9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1"/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EA2F93">
          <w:rPr>
            <w:rStyle w:val="WW-Bekezdsalap-bettpusa111"/>
            <w:sz w:val="24"/>
            <w:szCs w:val="24"/>
          </w:rPr>
          <w:t>11. A</w:t>
        </w:r>
      </w:smartTag>
      <w:r w:rsidRPr="00EA2F93">
        <w:rPr>
          <w:rStyle w:val="WW-Bekezdsalap-bettpusa111"/>
          <w:sz w:val="24"/>
          <w:szCs w:val="24"/>
        </w:rPr>
        <w:t xml:space="preserve"> licitálás szabályai</w:t>
      </w:r>
      <w:r w:rsidRPr="00EA2F93">
        <w:rPr>
          <w:rStyle w:val="WW-Bekezdsalap-bettpusa1111"/>
          <w:b w:val="0"/>
          <w:sz w:val="24"/>
          <w:szCs w:val="24"/>
        </w:rPr>
        <w:t xml:space="preserve"> </w:t>
      </w:r>
    </w:p>
    <w:p w14:paraId="660514F5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1ED58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 xml:space="preserve">11.1. A kiíró döntése szerint vagyontárgyak hasznosíthatók licitálás útján is az alábbi rendelkezések </w:t>
      </w:r>
      <w:proofErr w:type="gramStart"/>
      <w:r w:rsidRPr="00EA2F93">
        <w:rPr>
          <w:rStyle w:val="WW-Bekezdsalap-bettpusa1111"/>
        </w:rPr>
        <w:t>figyelembe vételével</w:t>
      </w:r>
      <w:proofErr w:type="gramEnd"/>
      <w:r w:rsidRPr="00EA2F93">
        <w:rPr>
          <w:rStyle w:val="WW-Bekezdsalap-bettpusa1111"/>
        </w:rPr>
        <w:t>.</w:t>
      </w:r>
    </w:p>
    <w:p w14:paraId="20FB29DA" w14:textId="77777777" w:rsidR="006578F7" w:rsidRPr="00EA2F93" w:rsidRDefault="006578F7" w:rsidP="006578F7">
      <w:pPr>
        <w:pStyle w:val="Bekezds"/>
        <w:ind w:left="695" w:hanging="395"/>
      </w:pPr>
    </w:p>
    <w:p w14:paraId="5E8164CA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11.2. A licitálás nyilvános, azt a Munkacsoport bonyolítja le.  A licitálást a Munkacsoport vezetője vezeti.</w:t>
      </w:r>
    </w:p>
    <w:p w14:paraId="250475FF" w14:textId="77777777" w:rsidR="006578F7" w:rsidRPr="00EA2F93" w:rsidRDefault="006578F7" w:rsidP="006578F7">
      <w:pPr>
        <w:pStyle w:val="Bekezds"/>
        <w:ind w:left="695" w:hanging="395"/>
      </w:pPr>
    </w:p>
    <w:p w14:paraId="372F7E98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11.3. A licitálásra vonatkozó felhívásnak – a pályázati felhívásban meghatározott lényeges pályázati feltételeken túl – minden esetben tartalmaznia kell a kikiáltási árat azzal a megjegyzéssel, hogy a licitálás nyertese az az ajánlattevő lesz, aki a feltételeknek megfelel, és a kikiáltási árhoz képest a legmagasabb összegű ellenszolgáltatás megfizetésére tesz ajánlatot, illetve aki az előre meghirdetett bírálati résszempontok, és a hozzá tartozó szorzószámok alapján az összességében legelőnyösebb ajánlatot tesz.</w:t>
      </w:r>
    </w:p>
    <w:p w14:paraId="34186795" w14:textId="77777777" w:rsidR="006578F7" w:rsidRPr="00EA2F93" w:rsidRDefault="006578F7" w:rsidP="006578F7">
      <w:pPr>
        <w:pStyle w:val="Bekezds"/>
        <w:ind w:left="695" w:hanging="395"/>
      </w:pPr>
    </w:p>
    <w:p w14:paraId="274A9B38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11.4. A licitálás időpontját úgy kell meghatározni, hogy a felhívás közzététele és a licitálás között legalább 15 nap különbség legyen.</w:t>
      </w:r>
    </w:p>
    <w:p w14:paraId="74316FE2" w14:textId="77777777" w:rsidR="006578F7" w:rsidRPr="00EA2F93" w:rsidRDefault="006578F7" w:rsidP="006578F7">
      <w:pPr>
        <w:pStyle w:val="Bekezds"/>
        <w:ind w:left="695" w:hanging="395"/>
      </w:pPr>
    </w:p>
    <w:p w14:paraId="279E2850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11.5. A felhívás a licitálás időpontjáig visszavonható, amelyet a meghirdetéssel azonos módon kell közzétenni.</w:t>
      </w:r>
    </w:p>
    <w:p w14:paraId="797D5E99" w14:textId="77777777" w:rsidR="006578F7" w:rsidRPr="00EA2F93" w:rsidRDefault="006578F7" w:rsidP="006578F7">
      <w:pPr>
        <w:pStyle w:val="Bekezds"/>
        <w:ind w:left="695" w:hanging="395"/>
      </w:pPr>
    </w:p>
    <w:p w14:paraId="59A3161B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11.6. Az ajánlatot az ajánlattevőnek név/cég megjelölésével, személyi adataival és aláírásával ellátva kell benyújtani.</w:t>
      </w:r>
    </w:p>
    <w:p w14:paraId="6093F3D5" w14:textId="77777777" w:rsidR="006578F7" w:rsidRPr="00EA2F93" w:rsidRDefault="006578F7" w:rsidP="006578F7">
      <w:pPr>
        <w:pStyle w:val="Bekezds"/>
        <w:ind w:left="695" w:hanging="395"/>
      </w:pPr>
    </w:p>
    <w:p w14:paraId="26FE0D0B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 xml:space="preserve">11.7. A nyilvános liciten személyesen vagy közokiratba, illetve teljes </w:t>
      </w:r>
      <w:proofErr w:type="spellStart"/>
      <w:r w:rsidRPr="00EA2F93">
        <w:rPr>
          <w:rStyle w:val="WW-Bekezdsalap-bettpusa1111"/>
        </w:rPr>
        <w:t>bizonyítóerejű</w:t>
      </w:r>
      <w:proofErr w:type="spellEnd"/>
      <w:r w:rsidRPr="00EA2F93">
        <w:rPr>
          <w:rStyle w:val="WW-Bekezdsalap-bettpusa1111"/>
        </w:rPr>
        <w:t xml:space="preserve"> magánokiratba foglalt maghatalmazással lehet részt venni.</w:t>
      </w:r>
    </w:p>
    <w:p w14:paraId="7B473097" w14:textId="77777777" w:rsidR="006578F7" w:rsidRPr="00EA2F93" w:rsidRDefault="006578F7" w:rsidP="006578F7">
      <w:pPr>
        <w:pStyle w:val="Bekezds"/>
        <w:ind w:left="695" w:hanging="395"/>
      </w:pPr>
    </w:p>
    <w:p w14:paraId="752009A3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11.8. A szabályzat 8. pontjának az ajánlatok érvénytelenségére és az ajánlattevők kizárására vonatkozó szabályait a licitálás során is értelemszerűen alkalmazni kell.</w:t>
      </w:r>
    </w:p>
    <w:p w14:paraId="691EAAEC" w14:textId="77777777" w:rsidR="006578F7" w:rsidRPr="00EA2F93" w:rsidRDefault="006578F7" w:rsidP="006578F7">
      <w:pPr>
        <w:pStyle w:val="Bekezds"/>
        <w:ind w:left="695" w:hanging="395"/>
      </w:pPr>
    </w:p>
    <w:p w14:paraId="5890118D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11.9. Az ajánlattevők azonosítása után a Munkacsoport tagjai megállapítják, hogy az ajánlatok közül melyek az érvényesek és érvénytelenek. A Munkacsoport döntése alapján a Munkacsoport vezetője a további eljárásból kizárja azt, akinek az ajánlata érvénytelen.</w:t>
      </w:r>
    </w:p>
    <w:p w14:paraId="29FE24B1" w14:textId="77777777" w:rsidR="006578F7" w:rsidRPr="00EA2F93" w:rsidRDefault="006578F7" w:rsidP="006578F7">
      <w:pPr>
        <w:pStyle w:val="Bekezds"/>
        <w:ind w:left="695" w:hanging="395"/>
      </w:pPr>
    </w:p>
    <w:p w14:paraId="15D2654F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11.10. A Munkacsoport eredménytelennek nyilvánítja a licitálást, ha</w:t>
      </w:r>
    </w:p>
    <w:p w14:paraId="4385345B" w14:textId="77777777" w:rsidR="006578F7" w:rsidRPr="00EA2F93" w:rsidRDefault="006578F7" w:rsidP="006578F7">
      <w:pPr>
        <w:pStyle w:val="Bekezds"/>
        <w:ind w:left="1514" w:hanging="395"/>
        <w:rPr>
          <w:rStyle w:val="WW-Bekezdsalap-bettpusa1111"/>
        </w:rPr>
      </w:pPr>
      <w:r w:rsidRPr="00EA2F93">
        <w:rPr>
          <w:rStyle w:val="WW-Bekezdsalap-bettpusa1111"/>
        </w:rPr>
        <w:t>a) nem érkezett ajánlat,</w:t>
      </w:r>
    </w:p>
    <w:p w14:paraId="68366AC9" w14:textId="77777777" w:rsidR="006578F7" w:rsidRPr="00EA2F93" w:rsidRDefault="006578F7" w:rsidP="006578F7">
      <w:pPr>
        <w:pStyle w:val="Bekezds"/>
        <w:ind w:left="1514" w:hanging="395"/>
        <w:rPr>
          <w:rStyle w:val="WW-Bekezdsalap-bettpusa1111"/>
        </w:rPr>
      </w:pPr>
      <w:r w:rsidRPr="00EA2F93">
        <w:rPr>
          <w:rStyle w:val="WW-Bekezdsalap-bettpusa1111"/>
        </w:rPr>
        <w:t>b) kizárólag érvénytelen ajánlatok érkeztek,</w:t>
      </w:r>
    </w:p>
    <w:p w14:paraId="0AAB9829" w14:textId="77777777" w:rsidR="006578F7" w:rsidRPr="00EA2F93" w:rsidRDefault="006578F7" w:rsidP="006578F7">
      <w:pPr>
        <w:pStyle w:val="Bekezds"/>
        <w:ind w:left="1514" w:hanging="395"/>
        <w:rPr>
          <w:rStyle w:val="WW-Bekezdsalap-bettpusa1111"/>
        </w:rPr>
      </w:pPr>
      <w:r w:rsidRPr="00EA2F93">
        <w:rPr>
          <w:rStyle w:val="WW-Bekezdsalap-bettpusa1111"/>
        </w:rPr>
        <w:t>c) csak egy érvényes ajánlat érkezett,</w:t>
      </w:r>
    </w:p>
    <w:p w14:paraId="73F90906" w14:textId="77777777" w:rsidR="006578F7" w:rsidRPr="00EA2F93" w:rsidRDefault="006578F7" w:rsidP="006578F7">
      <w:pPr>
        <w:pStyle w:val="Bekezds"/>
        <w:ind w:left="1514" w:hanging="395"/>
        <w:rPr>
          <w:rStyle w:val="WW-Bekezdsalap-bettpusa1111"/>
        </w:rPr>
      </w:pPr>
      <w:r w:rsidRPr="00EA2F93">
        <w:rPr>
          <w:rStyle w:val="WW-Bekezdsalap-bettpusa1111"/>
        </w:rPr>
        <w:t>d) az összes ajánlattevőt ki kellett zárni az eljárásból.</w:t>
      </w:r>
    </w:p>
    <w:p w14:paraId="33DC2ADC" w14:textId="77777777" w:rsidR="006578F7" w:rsidRPr="00EA2F93" w:rsidRDefault="006578F7" w:rsidP="006578F7">
      <w:pPr>
        <w:pStyle w:val="Bekezds"/>
        <w:ind w:left="695" w:hanging="395"/>
      </w:pPr>
    </w:p>
    <w:p w14:paraId="2065012E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11.11. A licitálást vezető Munkacsoport vezetője</w:t>
      </w:r>
    </w:p>
    <w:p w14:paraId="5DEB1195" w14:textId="77777777" w:rsidR="006578F7" w:rsidRPr="00EA2F93" w:rsidRDefault="006578F7" w:rsidP="006578F7">
      <w:pPr>
        <w:pStyle w:val="Bekezds"/>
        <w:ind w:left="1350" w:hanging="395"/>
        <w:rPr>
          <w:rStyle w:val="WW-Bekezdsalap-bettpusa1111"/>
        </w:rPr>
      </w:pPr>
      <w:r w:rsidRPr="00EA2F93">
        <w:rPr>
          <w:rStyle w:val="WW-Bekezdsalap-bettpusa1111"/>
        </w:rPr>
        <w:lastRenderedPageBreak/>
        <w:t>a) emeli a téteket és felhívja az ajánlattevőket az ellenszolgáltatásra vonatkozó ajánlataik megtételére,</w:t>
      </w:r>
    </w:p>
    <w:p w14:paraId="1E0E7319" w14:textId="77777777" w:rsidR="006578F7" w:rsidRPr="00EA2F93" w:rsidRDefault="006578F7" w:rsidP="006578F7">
      <w:pPr>
        <w:pStyle w:val="Bekezds"/>
        <w:ind w:left="1350" w:hanging="395"/>
        <w:rPr>
          <w:rStyle w:val="WW-Bekezdsalap-bettpusa1111"/>
        </w:rPr>
      </w:pPr>
      <w:r w:rsidRPr="00EA2F93">
        <w:rPr>
          <w:rStyle w:val="WW-Bekezdsalap-bettpusa1111"/>
        </w:rPr>
        <w:t>b) megállapítja, hogy az ajánlattevők milyen végső ajánlatot tettek,</w:t>
      </w:r>
    </w:p>
    <w:p w14:paraId="2B624420" w14:textId="77777777" w:rsidR="006578F7" w:rsidRPr="00EA2F93" w:rsidRDefault="006578F7" w:rsidP="006578F7">
      <w:pPr>
        <w:pStyle w:val="Bekezds"/>
        <w:ind w:left="1350" w:hanging="395"/>
      </w:pPr>
      <w:r w:rsidRPr="00EA2F93">
        <w:rPr>
          <w:rStyle w:val="WW-Bekezdsalap-bettpusa1111"/>
        </w:rPr>
        <w:t>c) kihirdeti a licitálás nyertesét.</w:t>
      </w:r>
    </w:p>
    <w:p w14:paraId="73DC4262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11.12. A licitálásról jegyzőkönyv készül, melynek tartalmaznia kell a kialakult végső sorrendet, valamint a licitálással kapcsolatos minden lényeges adatot, információt, előírást. A jegyzőkönyvet minden ajánlattevő aláírja.</w:t>
      </w:r>
    </w:p>
    <w:p w14:paraId="63EBA3BC" w14:textId="77777777" w:rsidR="006578F7" w:rsidRPr="00EA2F93" w:rsidRDefault="006578F7" w:rsidP="006578F7">
      <w:pPr>
        <w:pStyle w:val="Bekezds"/>
        <w:ind w:left="695" w:hanging="395"/>
      </w:pPr>
    </w:p>
    <w:p w14:paraId="61F54022" w14:textId="77777777" w:rsidR="006578F7" w:rsidRPr="00EA2F93" w:rsidRDefault="006578F7" w:rsidP="006578F7">
      <w:pPr>
        <w:pStyle w:val="Bekezds"/>
        <w:ind w:left="695" w:hanging="395"/>
        <w:rPr>
          <w:rStyle w:val="WW-Bekezdsalap-bettpusa1111"/>
        </w:rPr>
      </w:pPr>
      <w:r w:rsidRPr="00EA2F93">
        <w:rPr>
          <w:rStyle w:val="WW-Bekezdsalap-bettpusa1111"/>
        </w:rPr>
        <w:t>11.13. A kiíró csak a licitálás nyertesével vagy - visszalépése esetén, ha azt a felhívásban előírta - a második legmagasabb összegű ajánlatot tevő személyével kötheti meg a szerződést.</w:t>
      </w:r>
    </w:p>
    <w:p w14:paraId="18AA3437" w14:textId="77777777" w:rsidR="006578F7" w:rsidRPr="00EA2F93" w:rsidRDefault="006578F7" w:rsidP="006578F7">
      <w:pPr>
        <w:pStyle w:val="Bekezds"/>
        <w:ind w:left="695" w:hanging="395"/>
      </w:pPr>
    </w:p>
    <w:p w14:paraId="54A1EFFB" w14:textId="77777777" w:rsidR="006578F7" w:rsidRPr="00EA2F93" w:rsidRDefault="006578F7" w:rsidP="006578F7">
      <w:pPr>
        <w:pStyle w:val="Bekezds"/>
        <w:ind w:left="709" w:hanging="409"/>
        <w:rPr>
          <w:rStyle w:val="WW-Bekezdsalap-bettpusa1111"/>
        </w:rPr>
      </w:pPr>
      <w:r w:rsidRPr="00EA2F93">
        <w:rPr>
          <w:rStyle w:val="WW-Bekezdsalap-bettpusa1111"/>
        </w:rPr>
        <w:t>11.14. A nyertes ajánlattevő kijelöléséről a Munkacsoport javaslata alapján a Képviselő-testület hozza meg a végső döntést.</w:t>
      </w:r>
    </w:p>
    <w:p w14:paraId="63804D64" w14:textId="77777777" w:rsidR="006578F7" w:rsidRPr="00EA2F93" w:rsidRDefault="006578F7" w:rsidP="006578F7">
      <w:pPr>
        <w:pStyle w:val="Cmsor2"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sz w:val="24"/>
        </w:rPr>
      </w:pPr>
    </w:p>
    <w:p w14:paraId="4C25F408" w14:textId="77777777" w:rsidR="006578F7" w:rsidRPr="00EA2F93" w:rsidRDefault="006578F7" w:rsidP="006578F7">
      <w:pPr>
        <w:pStyle w:val="Cmsor3"/>
        <w:spacing w:before="0" w:beforeAutospacing="0" w:after="0" w:afterAutospacing="0"/>
        <w:rPr>
          <w:rStyle w:val="WW-Bekezdsalap-bettpusa1111"/>
          <w:b w:val="0"/>
          <w:sz w:val="24"/>
          <w:szCs w:val="24"/>
        </w:rPr>
      </w:pPr>
      <w:r w:rsidRPr="00EA2F93">
        <w:rPr>
          <w:rStyle w:val="WW-Bekezdsalap-bettpusa111"/>
          <w:sz w:val="24"/>
          <w:szCs w:val="24"/>
        </w:rPr>
        <w:t>12. Szerződéskötés</w:t>
      </w:r>
    </w:p>
    <w:p w14:paraId="670FB6AA" w14:textId="77777777" w:rsidR="006578F7" w:rsidRPr="00EA2F93" w:rsidRDefault="006578F7" w:rsidP="006578F7">
      <w:pPr>
        <w:pStyle w:val="Bekezds"/>
        <w:ind w:left="818" w:hanging="436"/>
        <w:rPr>
          <w:rStyle w:val="WW-Bekezdsalap-bettpusa1111"/>
        </w:rPr>
      </w:pPr>
    </w:p>
    <w:p w14:paraId="60DF76D7" w14:textId="77777777" w:rsidR="006578F7" w:rsidRPr="00EA2F93" w:rsidRDefault="006578F7" w:rsidP="006578F7">
      <w:pPr>
        <w:pStyle w:val="Bekezds"/>
        <w:ind w:left="818" w:hanging="436"/>
        <w:rPr>
          <w:rStyle w:val="WW-Bekezdsalap-bettpusa1111"/>
        </w:rPr>
      </w:pPr>
      <w:r w:rsidRPr="00EA2F93">
        <w:rPr>
          <w:rStyle w:val="WW-Bekezdsalap-bettpusa1111"/>
        </w:rPr>
        <w:t>12.1. Csak azzal az ajánlattevővel köthető szerződés, aki az eljárást megnyerte.</w:t>
      </w:r>
    </w:p>
    <w:p w14:paraId="77DF0333" w14:textId="77777777" w:rsidR="006578F7" w:rsidRPr="00EA2F93" w:rsidRDefault="006578F7" w:rsidP="006578F7">
      <w:pPr>
        <w:pStyle w:val="Bekezds"/>
        <w:ind w:left="818" w:hanging="436"/>
      </w:pPr>
    </w:p>
    <w:p w14:paraId="418AA759" w14:textId="77777777" w:rsidR="006578F7" w:rsidRPr="00EA2F93" w:rsidRDefault="006578F7" w:rsidP="006578F7">
      <w:pPr>
        <w:pStyle w:val="Bekezds"/>
        <w:ind w:left="818" w:hanging="436"/>
        <w:rPr>
          <w:rStyle w:val="WW-Bekezdsalap-bettpusa1111"/>
        </w:rPr>
      </w:pPr>
      <w:r w:rsidRPr="00EA2F93">
        <w:rPr>
          <w:rStyle w:val="WW-Bekezdsalap-bettpusa1111"/>
        </w:rPr>
        <w:t>12.2. A szerződést az eljárás eredményének kihirdetése után a lehető legrövidebb időn belül, a Képviselő-testület által meghatározott feltételekkel meg kell kötni. A szerződést úgy kell megkötni, hogy az eljárás nyertesének ajánlati kötöttsége még fennálljon.</w:t>
      </w:r>
    </w:p>
    <w:p w14:paraId="7F42E9DA" w14:textId="77777777" w:rsidR="006578F7" w:rsidRPr="00EA2F93" w:rsidRDefault="006578F7" w:rsidP="006578F7">
      <w:pPr>
        <w:pStyle w:val="Bekezds"/>
        <w:ind w:left="818" w:hanging="436"/>
      </w:pPr>
    </w:p>
    <w:p w14:paraId="45125F4F" w14:textId="77777777" w:rsidR="006578F7" w:rsidRPr="00EA2F93" w:rsidRDefault="006578F7" w:rsidP="006578F7">
      <w:pPr>
        <w:pStyle w:val="Bekezds"/>
        <w:ind w:left="818" w:hanging="436"/>
        <w:rPr>
          <w:rStyle w:val="WW-Bekezdsalap-bettpusa1111"/>
        </w:rPr>
      </w:pPr>
      <w:r w:rsidRPr="00EA2F93">
        <w:rPr>
          <w:rStyle w:val="WW-Bekezdsalap-bettpusa1111"/>
        </w:rPr>
        <w:t xml:space="preserve">12.3. Amennyiben az eljárás nyertesével a szerződés megkötése meghiúsulna, vagy a szerződés aláírása után a nyertes a szerződést nem teljesíti, és ezért a kiíró a szerződéstől elállt, a kiíró jogosult a soron következővel szerződést kötni, vagy új eljárást kiírni. </w:t>
      </w:r>
    </w:p>
    <w:p w14:paraId="6CDF3123" w14:textId="77777777" w:rsidR="006578F7" w:rsidRPr="00EA2F93" w:rsidRDefault="006578F7" w:rsidP="006578F7">
      <w:pPr>
        <w:pStyle w:val="llb"/>
        <w:widowControl w:val="0"/>
        <w:tabs>
          <w:tab w:val="clear" w:pos="4536"/>
          <w:tab w:val="clear" w:pos="9072"/>
        </w:tabs>
        <w:suppressAutoHyphens/>
      </w:pPr>
    </w:p>
    <w:p w14:paraId="496D0AF1" w14:textId="77777777" w:rsidR="006578F7" w:rsidRPr="00EA2F93" w:rsidRDefault="006578F7" w:rsidP="006578F7">
      <w:pPr>
        <w:spacing w:after="0" w:line="240" w:lineRule="auto"/>
        <w:rPr>
          <w:rStyle w:val="WW-Bekezdsalap-bettpusa1111"/>
          <w:rFonts w:ascii="Times New Roman" w:hAnsi="Times New Roman" w:cs="Times New Roman"/>
          <w:b/>
          <w:sz w:val="24"/>
          <w:szCs w:val="24"/>
        </w:rPr>
      </w:pPr>
      <w:r w:rsidRPr="00EA2F93">
        <w:rPr>
          <w:rStyle w:val="WW-Bekezdsalap-bettpusa1111"/>
          <w:rFonts w:ascii="Times New Roman" w:hAnsi="Times New Roman" w:cs="Times New Roman"/>
          <w:b/>
          <w:sz w:val="24"/>
          <w:szCs w:val="24"/>
        </w:rPr>
        <w:t xml:space="preserve">13. Összeférhetetlenségi szabályok </w:t>
      </w:r>
    </w:p>
    <w:p w14:paraId="7749A9DF" w14:textId="77777777" w:rsidR="006578F7" w:rsidRPr="00EA2F93" w:rsidRDefault="006578F7" w:rsidP="006578F7">
      <w:pPr>
        <w:spacing w:after="0" w:line="240" w:lineRule="auto"/>
        <w:rPr>
          <w:rStyle w:val="WW-Bekezdsalap-bettpusa1111"/>
          <w:rFonts w:ascii="Times New Roman" w:hAnsi="Times New Roman" w:cs="Times New Roman"/>
          <w:sz w:val="24"/>
          <w:szCs w:val="24"/>
        </w:rPr>
      </w:pPr>
    </w:p>
    <w:p w14:paraId="6006C68C" w14:textId="77777777" w:rsidR="006578F7" w:rsidRPr="00EA2F93" w:rsidRDefault="006578F7" w:rsidP="006578F7">
      <w:pPr>
        <w:spacing w:after="0" w:line="240" w:lineRule="auto"/>
        <w:rPr>
          <w:rStyle w:val="WW-Bekezdsalap-bettpusa1111"/>
          <w:rFonts w:ascii="Times New Roman" w:hAnsi="Times New Roman" w:cs="Times New Roman"/>
          <w:sz w:val="24"/>
          <w:szCs w:val="24"/>
        </w:rPr>
      </w:pPr>
      <w:r w:rsidRPr="00EA2F93">
        <w:rPr>
          <w:rStyle w:val="WW-Bekezdsalap-bettpusa1111"/>
          <w:rFonts w:ascii="Times New Roman" w:hAnsi="Times New Roman" w:cs="Times New Roman"/>
          <w:sz w:val="24"/>
          <w:szCs w:val="24"/>
        </w:rPr>
        <w:t>13.1. Az ajánlatok értékelésében és elbírálásában részt vevő nem lehet az ajánlatot benyújtó ajánlattevő</w:t>
      </w:r>
    </w:p>
    <w:p w14:paraId="7EFBD07B" w14:textId="77777777" w:rsidR="006578F7" w:rsidRPr="00EA2F93" w:rsidRDefault="006578F7" w:rsidP="006578F7">
      <w:pPr>
        <w:spacing w:after="0" w:line="240" w:lineRule="auto"/>
        <w:rPr>
          <w:rStyle w:val="WW-Bekezdsalap-bettpusa1111"/>
          <w:rFonts w:ascii="Times New Roman" w:hAnsi="Times New Roman" w:cs="Times New Roman"/>
          <w:sz w:val="24"/>
          <w:szCs w:val="24"/>
        </w:rPr>
      </w:pPr>
      <w:r w:rsidRPr="00EA2F93">
        <w:rPr>
          <w:rStyle w:val="WW-Bekezdsalap-bettpusa1111"/>
          <w:rFonts w:ascii="Times New Roman" w:hAnsi="Times New Roman" w:cs="Times New Roman"/>
          <w:sz w:val="24"/>
          <w:szCs w:val="24"/>
        </w:rPr>
        <w:t>a) hozzátartozója vagy közeli rokona,</w:t>
      </w:r>
    </w:p>
    <w:p w14:paraId="1D7A06E8" w14:textId="77777777" w:rsidR="006578F7" w:rsidRPr="00EA2F93" w:rsidRDefault="006578F7" w:rsidP="006578F7">
      <w:pPr>
        <w:spacing w:after="0" w:line="240" w:lineRule="auto"/>
        <w:rPr>
          <w:rStyle w:val="WW-Bekezdsalap-bettpusa1111"/>
          <w:rFonts w:ascii="Times New Roman" w:hAnsi="Times New Roman" w:cs="Times New Roman"/>
          <w:sz w:val="24"/>
          <w:szCs w:val="24"/>
        </w:rPr>
      </w:pPr>
      <w:r w:rsidRPr="00EA2F93">
        <w:rPr>
          <w:rStyle w:val="WW-Bekezdsalap-bettpusa1111"/>
          <w:rFonts w:ascii="Times New Roman" w:hAnsi="Times New Roman" w:cs="Times New Roman"/>
          <w:sz w:val="24"/>
          <w:szCs w:val="24"/>
        </w:rPr>
        <w:t>b) munkaviszony alapján közvetlen felettese vagy beosztottja,</w:t>
      </w:r>
    </w:p>
    <w:p w14:paraId="6D67AE72" w14:textId="77777777" w:rsidR="006578F7" w:rsidRPr="00EA2F93" w:rsidRDefault="006578F7" w:rsidP="006578F7">
      <w:pPr>
        <w:spacing w:after="0" w:line="240" w:lineRule="auto"/>
        <w:rPr>
          <w:rStyle w:val="WW-Bekezdsalap-bettpusa1111"/>
          <w:rFonts w:ascii="Times New Roman" w:hAnsi="Times New Roman" w:cs="Times New Roman"/>
          <w:sz w:val="24"/>
          <w:szCs w:val="24"/>
        </w:rPr>
      </w:pPr>
      <w:r w:rsidRPr="00EA2F93">
        <w:rPr>
          <w:rStyle w:val="WW-Bekezdsalap-bettpusa1111"/>
          <w:rFonts w:ascii="Times New Roman" w:hAnsi="Times New Roman" w:cs="Times New Roman"/>
          <w:sz w:val="24"/>
          <w:szCs w:val="24"/>
        </w:rPr>
        <w:t>c) tulajdonosa, amennyiben a pályázó jogi személy vagy jogi személyiség nélküli gazdasági társaság.</w:t>
      </w:r>
    </w:p>
    <w:p w14:paraId="3D9C4626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BE7AA" w14:textId="77777777" w:rsidR="006578F7" w:rsidRPr="00EA2F93" w:rsidRDefault="006578F7" w:rsidP="006578F7">
      <w:pPr>
        <w:spacing w:after="0" w:line="240" w:lineRule="auto"/>
        <w:rPr>
          <w:rStyle w:val="WW-Bekezdsalap-bettpusa1111"/>
          <w:rFonts w:ascii="Times New Roman" w:hAnsi="Times New Roman" w:cs="Times New Roman"/>
          <w:sz w:val="24"/>
          <w:szCs w:val="24"/>
        </w:rPr>
      </w:pPr>
      <w:r w:rsidRPr="00EA2F93">
        <w:rPr>
          <w:rStyle w:val="WW-Bekezdsalap-bettpusa1111"/>
          <w:rFonts w:ascii="Times New Roman" w:hAnsi="Times New Roman" w:cs="Times New Roman"/>
          <w:sz w:val="24"/>
          <w:szCs w:val="24"/>
        </w:rPr>
        <w:t>13.2. Az ajánlatok értékelésében és elbírálásában részt vevő köteles haladéktalanul bejelenteni, ha vele szemben bármely, az előzőekben körülírt összeférhetetlenségi ok áll fenn.</w:t>
      </w:r>
    </w:p>
    <w:p w14:paraId="28331FA7" w14:textId="77777777" w:rsidR="006578F7" w:rsidRPr="00EA2F93" w:rsidRDefault="006578F7" w:rsidP="0065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21AAA" w14:textId="77777777" w:rsidR="006578F7" w:rsidRPr="00EA2F93" w:rsidRDefault="006578F7" w:rsidP="006578F7">
      <w:pPr>
        <w:spacing w:after="0" w:line="240" w:lineRule="auto"/>
        <w:rPr>
          <w:rStyle w:val="WW-Bekezdsalap-bettpusa1111"/>
          <w:rFonts w:ascii="Times New Roman" w:hAnsi="Times New Roman" w:cs="Times New Roman"/>
          <w:sz w:val="24"/>
          <w:szCs w:val="24"/>
        </w:rPr>
      </w:pPr>
      <w:r w:rsidRPr="00EA2F93">
        <w:rPr>
          <w:rStyle w:val="WW-Bekezdsalap-bettpusa1111"/>
          <w:rFonts w:ascii="Times New Roman" w:hAnsi="Times New Roman" w:cs="Times New Roman"/>
          <w:sz w:val="24"/>
          <w:szCs w:val="24"/>
        </w:rPr>
        <w:t>13.3. Összeférhetetlenségi ügyben a polgármester, az ő összeférhetetlensége esetén a Képviselő-testület dönt.</w:t>
      </w:r>
    </w:p>
    <w:p w14:paraId="67FABC08" w14:textId="77777777" w:rsidR="006D486A" w:rsidRPr="00E66BC1" w:rsidRDefault="006D486A" w:rsidP="006D486A">
      <w:pPr>
        <w:pStyle w:val="Listaszerbekezd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6D486A" w:rsidRPr="00E6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232D9"/>
    <w:multiLevelType w:val="hybridMultilevel"/>
    <w:tmpl w:val="4F2A5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36D2"/>
    <w:multiLevelType w:val="multilevel"/>
    <w:tmpl w:val="9D64A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879F1"/>
    <w:multiLevelType w:val="hybridMultilevel"/>
    <w:tmpl w:val="96DCE108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75C46"/>
    <w:multiLevelType w:val="multilevel"/>
    <w:tmpl w:val="613A6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6A"/>
    <w:rsid w:val="0023026D"/>
    <w:rsid w:val="00320D7B"/>
    <w:rsid w:val="006578F7"/>
    <w:rsid w:val="006D486A"/>
    <w:rsid w:val="00B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331A7"/>
  <w15:chartTrackingRefBased/>
  <w15:docId w15:val="{C2282FA4-44D9-4066-A893-3D50984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86A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D486A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40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D4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4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D486A"/>
    <w:rPr>
      <w:rFonts w:ascii="Tahoma" w:eastAsia="Times New Roman" w:hAnsi="Tahoma" w:cs="Tahoma"/>
      <w:b/>
      <w:bCs/>
      <w:sz w:val="4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48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D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486A"/>
    <w:rPr>
      <w:b/>
      <w:bCs/>
    </w:rPr>
  </w:style>
  <w:style w:type="character" w:styleId="Kiemels">
    <w:name w:val="Emphasis"/>
    <w:basedOn w:val="Bekezdsalapbettpusa"/>
    <w:uiPriority w:val="20"/>
    <w:qFormat/>
    <w:rsid w:val="006D486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D486A"/>
    <w:rPr>
      <w:color w:val="0000FF"/>
      <w:u w:val="single"/>
    </w:rPr>
  </w:style>
  <w:style w:type="paragraph" w:styleId="Buborkszveg">
    <w:name w:val="Balloon Text"/>
    <w:basedOn w:val="Norml"/>
    <w:link w:val="BuborkszvegChar"/>
    <w:unhideWhenUsed/>
    <w:rsid w:val="006D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D486A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rsid w:val="006D48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D48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D486A"/>
  </w:style>
  <w:style w:type="paragraph" w:styleId="Szvegtrzs">
    <w:name w:val="Body Text"/>
    <w:basedOn w:val="Norml"/>
    <w:link w:val="SzvegtrzsChar"/>
    <w:rsid w:val="006D486A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D486A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48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D4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6D486A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W-Bekezdsalap-bettpusa111">
    <w:name w:val="WW-Bekezdés alap-betűtípusa111"/>
    <w:rsid w:val="006D486A"/>
  </w:style>
  <w:style w:type="paragraph" w:customStyle="1" w:styleId="Tblzatfejlc">
    <w:name w:val="Táblázatfejléc"/>
    <w:basedOn w:val="Norml"/>
    <w:rsid w:val="006D486A"/>
    <w:pPr>
      <w:keepLines/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WW-Bekezdsalap-bettpusa1111">
    <w:name w:val="WW-Bekezdés alap-betűtípusa1111"/>
    <w:rsid w:val="006D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11561</Characters>
  <Application>Microsoft Office Word</Application>
  <DocSecurity>0</DocSecurity>
  <Lines>96</Lines>
  <Paragraphs>26</Paragraphs>
  <ScaleCrop>false</ScaleCrop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ASP7</dc:creator>
  <cp:keywords/>
  <dc:description/>
  <cp:lastModifiedBy>ASP7</cp:lastModifiedBy>
  <cp:revision>2</cp:revision>
  <dcterms:created xsi:type="dcterms:W3CDTF">2021-07-09T08:42:00Z</dcterms:created>
  <dcterms:modified xsi:type="dcterms:W3CDTF">2021-07-09T08:42:00Z</dcterms:modified>
</cp:coreProperties>
</file>