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DD" w:rsidRDefault="006722DD" w:rsidP="006722DD">
      <w:pPr>
        <w:pStyle w:val="mellklet"/>
        <w:jc w:val="both"/>
        <w:rPr>
          <w:szCs w:val="24"/>
        </w:rPr>
      </w:pPr>
      <w:bookmarkStart w:id="0" w:name="_Toc515301285"/>
      <w:bookmarkStart w:id="1" w:name="_GoBack"/>
      <w:bookmarkEnd w:id="1"/>
      <w:r w:rsidRPr="00D45147">
        <w:rPr>
          <w:sz w:val="24"/>
          <w:szCs w:val="24"/>
        </w:rPr>
        <w:t>A településképi szempontból meghatározó területek lehatárolása</w:t>
      </w:r>
      <w:bookmarkEnd w:id="0"/>
    </w:p>
    <w:p w:rsidR="006270BB" w:rsidRDefault="006722DD" w:rsidP="006722DD">
      <w:r>
        <w:rPr>
          <w:noProof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4588" wp14:editId="5F795A8E">
                <wp:simplePos x="0" y="0"/>
                <wp:positionH relativeFrom="column">
                  <wp:posOffset>5380355</wp:posOffset>
                </wp:positionH>
                <wp:positionV relativeFrom="paragraph">
                  <wp:posOffset>8166100</wp:posOffset>
                </wp:positionV>
                <wp:extent cx="483235" cy="90805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2DD" w:rsidRDefault="006722DD" w:rsidP="00672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5458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423.65pt;margin-top:643pt;width:38.0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" stroked="f">
                <v:textbox>
                  <w:txbxContent>
                    <w:p w:rsidR="006722DD" w:rsidRDefault="006722DD" w:rsidP="006722DD"/>
                  </w:txbxContent>
                </v:textbox>
              </v:shape>
            </w:pict>
          </mc:Fallback>
        </mc:AlternateContent>
      </w:r>
      <w:r>
        <w:rPr>
          <w:szCs w:val="24"/>
        </w:rPr>
        <w:object w:dxaOrig="12630" w:dyaOrig="17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673.8pt" o:ole="">
            <v:imagedata r:id="rId4" o:title=""/>
          </v:shape>
          <o:OLEObject Type="Embed" ProgID="AcroExch.Document.DC" ShapeID="_x0000_i1025" DrawAspect="Content" ObjectID="_1680441140" r:id="rId5"/>
        </w:object>
      </w:r>
    </w:p>
    <w:sectPr w:rsidR="0062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DD"/>
    <w:rsid w:val="000004EB"/>
    <w:rsid w:val="006270BB"/>
    <w:rsid w:val="006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69A0EB-82D8-49D0-87C3-39B931A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6722D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klet">
    <w:name w:val="melléklet"/>
    <w:basedOn w:val="Norml"/>
    <w:uiPriority w:val="1"/>
    <w:qFormat/>
    <w:rsid w:val="006722DD"/>
    <w:pPr>
      <w:outlineLvl w:val="0"/>
    </w:pPr>
    <w:rPr>
      <w:b/>
      <w:sz w:val="28"/>
      <w:szCs w:val="2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Tülkös Mariann</dc:creator>
  <cp:keywords/>
  <dc:description/>
  <cp:lastModifiedBy>Dr. Tülkös Mariann</cp:lastModifiedBy>
  <cp:revision>2</cp:revision>
  <dcterms:created xsi:type="dcterms:W3CDTF">2021-04-20T14:21:00Z</dcterms:created>
  <dcterms:modified xsi:type="dcterms:W3CDTF">2021-04-20T14:26:00Z</dcterms:modified>
</cp:coreProperties>
</file>