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Standard"/>
        <w:jc w:val="right"/>
        <w:rPr/>
      </w:pPr>
      <w:r>
        <w:rPr/>
      </w:r>
    </w:p>
    <w:p>
      <w:pPr>
        <w:pStyle w:val="BodyTextIndent2"/>
        <w:widowControl/>
        <w:tabs>
          <w:tab w:val="clear" w:pos="1702"/>
          <w:tab w:val="left" w:pos="426" w:leader="none"/>
          <w:tab w:val="left" w:pos="851" w:leader="none"/>
        </w:tabs>
        <w:ind w:left="0" w:hanging="0"/>
        <w:rPr>
          <w:rFonts w:ascii="Trebuchet MS" w:hAnsi="Trebuchet MS" w:cs="Times New Roman"/>
        </w:rPr>
      </w:pPr>
      <w:r>
        <w:rPr/>
        <w:drawing>
          <wp:inline distT="0" distB="0" distL="0" distR="0">
            <wp:extent cx="5883275" cy="8321675"/>
            <wp:effectExtent l="0" t="0" r="0" b="0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>
        <w:rFonts w:ascii="Times New Roman" w:hAnsi="Times New Roman"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Standard"/>
    <w:next w:val="Standard"/>
    <w:uiPriority w:val="9"/>
    <w:qFormat/>
    <w:pPr>
      <w:keepNext w:val="true"/>
      <w:jc w:val="both"/>
      <w:outlineLvl w:val="0"/>
    </w:pPr>
    <w:rPr>
      <w:i/>
      <w:i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qFormat/>
    <w:rPr>
      <w:color w:val="000080"/>
      <w:u w:val="single"/>
    </w:rPr>
  </w:style>
  <w:style w:type="character" w:styleId="Szmozsjelek" w:customStyle="1">
    <w:name w:val="Számozásjelek"/>
    <w:qFormat/>
    <w:rPr>
      <w:b w:val="false"/>
      <w:bCs w:val="false"/>
    </w:rPr>
  </w:style>
  <w:style w:type="character" w:styleId="Lbjegyzetkarakterek" w:customStyle="1">
    <w:name w:val="Lábjegyzet-karakterek"/>
    <w:qFormat/>
    <w:rPr/>
  </w:style>
  <w:style w:type="character" w:styleId="Lbjegyzethorgony" w:customStyle="1">
    <w:name w:val="Lábjegyzet-horgony"/>
    <w:rPr>
      <w:vertAlign w:val="superscript"/>
    </w:rPr>
  </w:style>
  <w:style w:type="character" w:styleId="Ershangslyozs" w:customStyle="1">
    <w:name w:val="Erős hangsúlyozás"/>
    <w:qFormat/>
    <w:rPr>
      <w:b/>
      <w:bCs/>
    </w:rPr>
  </w:style>
  <w:style w:type="character" w:styleId="LbjegyzetszvegChar" w:customStyle="1">
    <w:name w:val="Lábjegyzetszöveg Char"/>
    <w:basedOn w:val="DefaultParagraphFont"/>
    <w:qFormat/>
    <w:rPr>
      <w:sz w:val="20"/>
      <w:szCs w:val="18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msor1Char" w:customStyle="1">
    <w:name w:val="Címsor 1 Char"/>
    <w:basedOn w:val="DefaultParagraphFont"/>
    <w:qFormat/>
    <w:rPr>
      <w:i/>
      <w:iCs/>
      <w:sz w:val="22"/>
    </w:rPr>
  </w:style>
  <w:style w:type="character" w:styleId="LlbChar" w:customStyle="1">
    <w:name w:val="Élőláb Char"/>
    <w:basedOn w:val="DefaultParagraphFont"/>
    <w:qFormat/>
    <w:rPr/>
  </w:style>
  <w:style w:type="character" w:styleId="LfejChar" w:customStyle="1">
    <w:name w:val="Élőfej Char"/>
    <w:basedOn w:val="DefaultParagraphFont"/>
    <w:qFormat/>
    <w:rPr/>
  </w:style>
  <w:style w:type="character" w:styleId="Szvegtrzsbehzssal2Char" w:customStyle="1">
    <w:name w:val="Szövegtörzs behúzással 2 Char"/>
    <w:basedOn w:val="DefaultParagraphFont"/>
    <w:qFormat/>
    <w:rPr>
      <w:rFonts w:eastAsia="Arial Unicode MS" w:cs="Tahoma"/>
      <w:szCs w:val="20"/>
    </w:rPr>
  </w:style>
  <w:style w:type="character" w:styleId="Bekezdsalapbettpusa" w:customStyle="1">
    <w:name w:val="Bekezdés alap-betűtípusa"/>
    <w:qFormat/>
    <w:rPr/>
  </w:style>
  <w:style w:type="character" w:styleId="Linenumbering" w:customStyle="1">
    <w:name w:val="Line numbering"/>
    <w:qFormat/>
    <w:rPr/>
  </w:style>
  <w:style w:type="character" w:styleId="BuborkszvegChar" w:customStyle="1">
    <w:name w:val="Buborékszöveg Char"/>
    <w:basedOn w:val="DefaultParagraphFont"/>
    <w:qFormat/>
    <w:rPr>
      <w:rFonts w:ascii="Segoe UI" w:hAnsi="Segoe UI"/>
      <w:sz w:val="18"/>
      <w:szCs w:val="16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 w:customStyle="1">
    <w:name w:val="Címsor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blzattartalom" w:customStyle="1">
    <w:name w:val="Táblázattartalom"/>
    <w:basedOn w:val="Standard"/>
    <w:qFormat/>
    <w:pPr>
      <w:suppressLineNumbers/>
    </w:pPr>
    <w:rPr/>
  </w:style>
  <w:style w:type="paragraph" w:styleId="Vzszintesvonal" w:customStyle="1">
    <w:name w:val="Vízszintes vonal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BodyText2">
    <w:name w:val="Body Text 2"/>
    <w:basedOn w:val="Standard"/>
    <w:qFormat/>
    <w:pPr>
      <w:overflowPunct w:val="false"/>
      <w:jc w:val="both"/>
    </w:pPr>
    <w:rPr>
      <w:rFonts w:ascii="Arial" w:hAnsi="Arial" w:eastAsia="Arial" w:cs="Arial"/>
      <w:b/>
      <w:szCs w:val="20"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hu-HU" w:eastAsia="zh-CN" w:bidi="hi-IN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Standar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bjegyzet">
    <w:name w:val="Footnote Text"/>
    <w:basedOn w:val="Normal"/>
    <w:pPr/>
    <w:rPr>
      <w:sz w:val="20"/>
      <w:szCs w:val="18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Llb">
    <w:name w:val="Footer"/>
    <w:basedOn w:val="Standard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Indent2">
    <w:name w:val="Body Text Indent 2"/>
    <w:basedOn w:val="Standard"/>
    <w:qFormat/>
    <w:pPr>
      <w:tabs>
        <w:tab w:val="clear" w:pos="720"/>
        <w:tab w:val="left" w:pos="1702" w:leader="none"/>
      </w:tabs>
      <w:overflowPunct w:val="false"/>
      <w:ind w:left="851" w:hanging="431"/>
      <w:jc w:val="both"/>
    </w:pPr>
    <w:rPr>
      <w:rFonts w:eastAsia="Arial Unicode MS" w:cs="Tahoma"/>
      <w:szCs w:val="20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13" w:customStyle="1">
    <w:name w:val="WW8Num13"/>
    <w:qFormat/>
  </w:style>
  <w:style w:type="numbering" w:styleId="WW8Num1" w:customStyle="1">
    <w:name w:val="WW8Num1"/>
    <w:qFormat/>
  </w:style>
  <w:style w:type="numbering" w:styleId="WW8Num24" w:customStyle="1">
    <w:name w:val="WW8Num24"/>
    <w:qFormat/>
  </w:style>
  <w:style w:type="numbering" w:styleId="WW8Num4" w:customStyle="1">
    <w:name w:val="WW8Num4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6DF4-F24F-437F-B7F4-1710FC5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LibreOffice/7.0.1.2$Windows_X86_64 LibreOffice_project/7cbcfc562f6eb6708b5ff7d7397325de9e764452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2021-02-25T10:11:00Z</dcterms:created>
  <dc:creator>micsikkati</dc:creator>
  <dc:description/>
  <dc:language>hu-HU</dc:language>
  <cp:lastModifiedBy/>
  <cp:lastPrinted>2021-02-25T10:11:00Z</cp:lastPrinted>
  <dcterms:modified xsi:type="dcterms:W3CDTF">2021-05-17T09:06:19Z</dcterms:modified>
  <cp:revision>6</cp:revision>
  <dc:subject/>
  <dc:title>Szeged Megyei Jogú Város Közgyűlésének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