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CBF36" w14:textId="77777777" w:rsidR="005F525D" w:rsidRPr="00BC1235" w:rsidRDefault="005F525D" w:rsidP="005F525D">
      <w:pPr>
        <w:jc w:val="right"/>
        <w:rPr>
          <w:u w:val="single"/>
        </w:rPr>
      </w:pPr>
      <w:r w:rsidRPr="00BC1235">
        <w:rPr>
          <w:u w:val="single"/>
        </w:rPr>
        <w:t>2. számú melléklet a 20/2011. (IV.22.</w:t>
      </w:r>
      <w:proofErr w:type="gramStart"/>
      <w:r w:rsidRPr="00BC1235">
        <w:rPr>
          <w:u w:val="single"/>
        </w:rPr>
        <w:t>)  számú</w:t>
      </w:r>
      <w:proofErr w:type="gramEnd"/>
      <w:r w:rsidRPr="00BC1235">
        <w:rPr>
          <w:u w:val="single"/>
        </w:rPr>
        <w:t xml:space="preserve"> </w:t>
      </w:r>
      <w:proofErr w:type="spellStart"/>
      <w:r w:rsidRPr="00BC1235">
        <w:rPr>
          <w:u w:val="single"/>
        </w:rPr>
        <w:t>Ör</w:t>
      </w:r>
      <w:proofErr w:type="spellEnd"/>
      <w:r w:rsidRPr="00BC1235">
        <w:rPr>
          <w:u w:val="single"/>
        </w:rPr>
        <w:t>.-</w:t>
      </w:r>
      <w:proofErr w:type="spellStart"/>
      <w:r w:rsidRPr="00BC1235">
        <w:rPr>
          <w:u w:val="single"/>
        </w:rPr>
        <w:t>hez</w:t>
      </w:r>
      <w:proofErr w:type="spellEnd"/>
    </w:p>
    <w:p w14:paraId="5F803669" w14:textId="77777777" w:rsidR="005F525D" w:rsidRPr="00BC1235" w:rsidRDefault="005F525D" w:rsidP="005F525D">
      <w:pPr>
        <w:jc w:val="both"/>
      </w:pPr>
    </w:p>
    <w:p w14:paraId="54B43209" w14:textId="77777777" w:rsidR="005F525D" w:rsidRDefault="005F525D" w:rsidP="005F525D">
      <w:pPr>
        <w:jc w:val="both"/>
      </w:pPr>
    </w:p>
    <w:p w14:paraId="1FF05F95" w14:textId="77777777" w:rsidR="005F525D" w:rsidRPr="00BC1235" w:rsidRDefault="005F525D" w:rsidP="005F525D">
      <w:pPr>
        <w:jc w:val="both"/>
      </w:pPr>
    </w:p>
    <w:p w14:paraId="638FA893" w14:textId="77777777" w:rsidR="005F525D" w:rsidRPr="00BC1235" w:rsidRDefault="005F525D" w:rsidP="005F525D">
      <w:pPr>
        <w:tabs>
          <w:tab w:val="left" w:pos="6465"/>
        </w:tabs>
        <w:jc w:val="center"/>
        <w:rPr>
          <w:u w:val="single"/>
        </w:rPr>
      </w:pPr>
      <w:r w:rsidRPr="00BC1235">
        <w:rPr>
          <w:u w:val="single"/>
        </w:rPr>
        <w:t>Az önkormányzati tulajdonú lakások lakbérének mértéke</w:t>
      </w:r>
    </w:p>
    <w:p w14:paraId="1942FA41" w14:textId="77777777" w:rsidR="005F525D" w:rsidRDefault="005F525D" w:rsidP="005F525D"/>
    <w:p w14:paraId="398743D7" w14:textId="77777777" w:rsidR="005F525D" w:rsidRPr="00BC1235" w:rsidRDefault="005F525D" w:rsidP="005F525D"/>
    <w:p w14:paraId="154259BD" w14:textId="77777777" w:rsidR="005F525D" w:rsidRDefault="005F525D" w:rsidP="005F525D">
      <w:pPr>
        <w:jc w:val="both"/>
      </w:pPr>
      <w:r w:rsidRPr="00BC1235">
        <w:t xml:space="preserve">A./ Szociális jellegű bérlakások lakbérének mértéke, melyek az általános forgalmi adót nem tartalmazzák: </w:t>
      </w:r>
    </w:p>
    <w:p w14:paraId="2D7957D7" w14:textId="77777777" w:rsidR="005F525D" w:rsidRPr="00BC1235" w:rsidRDefault="005F525D" w:rsidP="005F525D">
      <w:pPr>
        <w:jc w:val="both"/>
      </w:pPr>
    </w:p>
    <w:p w14:paraId="232BA514" w14:textId="77777777" w:rsidR="005F525D" w:rsidRPr="00BC1235" w:rsidRDefault="005F525D" w:rsidP="005F525D">
      <w:pPr>
        <w:jc w:val="both"/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"/>
        <w:gridCol w:w="2258"/>
        <w:gridCol w:w="2340"/>
      </w:tblGrid>
      <w:tr w:rsidR="005F525D" w:rsidRPr="00BC1235" w14:paraId="2878FE34" w14:textId="77777777" w:rsidTr="00743789">
        <w:tc>
          <w:tcPr>
            <w:tcW w:w="442" w:type="dxa"/>
          </w:tcPr>
          <w:p w14:paraId="5C68BF2A" w14:textId="77777777" w:rsidR="005F525D" w:rsidRPr="00BC1235" w:rsidRDefault="005F525D" w:rsidP="00743789">
            <w:pPr>
              <w:jc w:val="both"/>
            </w:pPr>
          </w:p>
        </w:tc>
        <w:tc>
          <w:tcPr>
            <w:tcW w:w="2258" w:type="dxa"/>
          </w:tcPr>
          <w:p w14:paraId="397A925D" w14:textId="77777777" w:rsidR="005F525D" w:rsidRPr="00BC1235" w:rsidRDefault="005F525D" w:rsidP="00743789">
            <w:pPr>
              <w:jc w:val="both"/>
            </w:pPr>
            <w:r w:rsidRPr="00BC1235">
              <w:t xml:space="preserve">              A</w:t>
            </w:r>
          </w:p>
          <w:p w14:paraId="2E4DC70A" w14:textId="77777777" w:rsidR="005F525D" w:rsidRPr="00BC1235" w:rsidRDefault="005F525D" w:rsidP="00743789">
            <w:pPr>
              <w:jc w:val="both"/>
            </w:pPr>
            <w:r w:rsidRPr="00BC1235">
              <w:t>Komfortfokozat</w:t>
            </w:r>
          </w:p>
        </w:tc>
        <w:tc>
          <w:tcPr>
            <w:tcW w:w="2340" w:type="dxa"/>
          </w:tcPr>
          <w:p w14:paraId="78D98885" w14:textId="77777777" w:rsidR="005F525D" w:rsidRPr="00BC1235" w:rsidRDefault="005F525D" w:rsidP="00743789">
            <w:pPr>
              <w:jc w:val="both"/>
            </w:pPr>
            <w:r w:rsidRPr="00BC1235">
              <w:t xml:space="preserve">            B</w:t>
            </w:r>
          </w:p>
          <w:p w14:paraId="4C5757DE" w14:textId="77777777" w:rsidR="005F525D" w:rsidRPr="00BC1235" w:rsidRDefault="005F525D" w:rsidP="00743789">
            <w:pPr>
              <w:jc w:val="both"/>
            </w:pPr>
            <w:r w:rsidRPr="00BC1235">
              <w:t xml:space="preserve">   Lakbér mértéke</w:t>
            </w:r>
          </w:p>
          <w:p w14:paraId="4DD2BBBC" w14:textId="77777777" w:rsidR="005F525D" w:rsidRPr="00BC1235" w:rsidRDefault="005F525D" w:rsidP="00743789">
            <w:pPr>
              <w:jc w:val="both"/>
            </w:pPr>
            <w:r w:rsidRPr="00BC1235">
              <w:t xml:space="preserve">        (Ft/m2/hó)</w:t>
            </w:r>
          </w:p>
        </w:tc>
      </w:tr>
      <w:tr w:rsidR="005F525D" w:rsidRPr="00BC1235" w14:paraId="627C3A16" w14:textId="77777777" w:rsidTr="00743789">
        <w:tc>
          <w:tcPr>
            <w:tcW w:w="442" w:type="dxa"/>
          </w:tcPr>
          <w:p w14:paraId="44BCE1BD" w14:textId="77777777" w:rsidR="005F525D" w:rsidRPr="00BC1235" w:rsidRDefault="005F525D" w:rsidP="00743789">
            <w:pPr>
              <w:jc w:val="both"/>
            </w:pPr>
            <w:r w:rsidRPr="00BC1235">
              <w:t>1</w:t>
            </w:r>
          </w:p>
        </w:tc>
        <w:tc>
          <w:tcPr>
            <w:tcW w:w="2258" w:type="dxa"/>
          </w:tcPr>
          <w:p w14:paraId="1D2CE921" w14:textId="77777777" w:rsidR="005F525D" w:rsidRPr="00BC1235" w:rsidRDefault="005F525D" w:rsidP="00743789">
            <w:pPr>
              <w:jc w:val="both"/>
            </w:pPr>
            <w:r w:rsidRPr="00BC1235">
              <w:t xml:space="preserve">  Szükséglakás</w:t>
            </w:r>
          </w:p>
          <w:p w14:paraId="5EF845D1" w14:textId="77777777" w:rsidR="005F525D" w:rsidRPr="00BC1235" w:rsidRDefault="005F525D" w:rsidP="00743789">
            <w:pPr>
              <w:jc w:val="both"/>
            </w:pPr>
          </w:p>
        </w:tc>
        <w:tc>
          <w:tcPr>
            <w:tcW w:w="2340" w:type="dxa"/>
          </w:tcPr>
          <w:p w14:paraId="759B50EB" w14:textId="77777777" w:rsidR="005F525D" w:rsidRPr="00BC1235" w:rsidRDefault="005F525D" w:rsidP="00743789">
            <w:pPr>
              <w:jc w:val="center"/>
            </w:pPr>
            <w:r w:rsidRPr="00BC1235">
              <w:t>86</w:t>
            </w:r>
          </w:p>
        </w:tc>
      </w:tr>
      <w:tr w:rsidR="005F525D" w:rsidRPr="00BC1235" w14:paraId="669DF84D" w14:textId="77777777" w:rsidTr="00743789">
        <w:tc>
          <w:tcPr>
            <w:tcW w:w="442" w:type="dxa"/>
          </w:tcPr>
          <w:p w14:paraId="52CD3B6D" w14:textId="77777777" w:rsidR="005F525D" w:rsidRPr="00BC1235" w:rsidRDefault="005F525D" w:rsidP="00743789">
            <w:pPr>
              <w:jc w:val="both"/>
            </w:pPr>
            <w:r w:rsidRPr="00BC1235">
              <w:t>2</w:t>
            </w:r>
          </w:p>
        </w:tc>
        <w:tc>
          <w:tcPr>
            <w:tcW w:w="2258" w:type="dxa"/>
          </w:tcPr>
          <w:p w14:paraId="266DB1D8" w14:textId="77777777" w:rsidR="005F525D" w:rsidRPr="00BC1235" w:rsidRDefault="005F525D" w:rsidP="00743789">
            <w:pPr>
              <w:jc w:val="both"/>
            </w:pPr>
            <w:r w:rsidRPr="00BC1235">
              <w:t xml:space="preserve">  Komfort nélküli    </w:t>
            </w:r>
          </w:p>
          <w:p w14:paraId="594C7EDD" w14:textId="77777777" w:rsidR="005F525D" w:rsidRPr="00BC1235" w:rsidRDefault="005F525D" w:rsidP="00743789">
            <w:pPr>
              <w:jc w:val="both"/>
            </w:pPr>
            <w:r w:rsidRPr="00BC1235">
              <w:t xml:space="preserve"> </w:t>
            </w:r>
          </w:p>
        </w:tc>
        <w:tc>
          <w:tcPr>
            <w:tcW w:w="2340" w:type="dxa"/>
          </w:tcPr>
          <w:p w14:paraId="66ABC47E" w14:textId="77777777" w:rsidR="005F525D" w:rsidRPr="00BC1235" w:rsidRDefault="005F525D" w:rsidP="00743789">
            <w:pPr>
              <w:jc w:val="center"/>
            </w:pPr>
            <w:r w:rsidRPr="00BC1235">
              <w:t>126</w:t>
            </w:r>
          </w:p>
        </w:tc>
      </w:tr>
      <w:tr w:rsidR="005F525D" w:rsidRPr="00BC1235" w14:paraId="6196667F" w14:textId="77777777" w:rsidTr="00743789">
        <w:tc>
          <w:tcPr>
            <w:tcW w:w="442" w:type="dxa"/>
          </w:tcPr>
          <w:p w14:paraId="554B9CB4" w14:textId="77777777" w:rsidR="005F525D" w:rsidRPr="00BC1235" w:rsidRDefault="005F525D" w:rsidP="00743789">
            <w:pPr>
              <w:jc w:val="both"/>
            </w:pPr>
            <w:r w:rsidRPr="00BC1235">
              <w:t>3</w:t>
            </w:r>
          </w:p>
        </w:tc>
        <w:tc>
          <w:tcPr>
            <w:tcW w:w="2258" w:type="dxa"/>
          </w:tcPr>
          <w:p w14:paraId="50C79376" w14:textId="77777777" w:rsidR="005F525D" w:rsidRPr="00BC1235" w:rsidRDefault="005F525D" w:rsidP="00743789">
            <w:pPr>
              <w:jc w:val="both"/>
            </w:pPr>
            <w:r w:rsidRPr="00BC1235">
              <w:t xml:space="preserve">  Félkomfortos</w:t>
            </w:r>
          </w:p>
          <w:p w14:paraId="1370E931" w14:textId="77777777" w:rsidR="005F525D" w:rsidRPr="00BC1235" w:rsidRDefault="005F525D" w:rsidP="00743789">
            <w:pPr>
              <w:jc w:val="both"/>
            </w:pPr>
          </w:p>
        </w:tc>
        <w:tc>
          <w:tcPr>
            <w:tcW w:w="2340" w:type="dxa"/>
          </w:tcPr>
          <w:p w14:paraId="6DAEAFAD" w14:textId="77777777" w:rsidR="005F525D" w:rsidRPr="00BC1235" w:rsidRDefault="005F525D" w:rsidP="00743789">
            <w:pPr>
              <w:jc w:val="center"/>
            </w:pPr>
            <w:r w:rsidRPr="00BC1235">
              <w:t>149</w:t>
            </w:r>
          </w:p>
        </w:tc>
      </w:tr>
      <w:tr w:rsidR="005F525D" w:rsidRPr="00BC1235" w14:paraId="2E9D7CA1" w14:textId="77777777" w:rsidTr="00743789">
        <w:tc>
          <w:tcPr>
            <w:tcW w:w="442" w:type="dxa"/>
          </w:tcPr>
          <w:p w14:paraId="61E710A5" w14:textId="77777777" w:rsidR="005F525D" w:rsidRPr="00BC1235" w:rsidRDefault="005F525D" w:rsidP="00743789">
            <w:pPr>
              <w:jc w:val="both"/>
            </w:pPr>
            <w:r w:rsidRPr="00BC1235">
              <w:t>4</w:t>
            </w:r>
          </w:p>
        </w:tc>
        <w:tc>
          <w:tcPr>
            <w:tcW w:w="2258" w:type="dxa"/>
          </w:tcPr>
          <w:p w14:paraId="7876631A" w14:textId="77777777" w:rsidR="005F525D" w:rsidRPr="00BC1235" w:rsidRDefault="005F525D" w:rsidP="00743789">
            <w:pPr>
              <w:jc w:val="both"/>
            </w:pPr>
            <w:r w:rsidRPr="00BC1235">
              <w:t xml:space="preserve">  Komfortos</w:t>
            </w:r>
          </w:p>
          <w:p w14:paraId="70C4E27D" w14:textId="77777777" w:rsidR="005F525D" w:rsidRPr="00BC1235" w:rsidRDefault="005F525D" w:rsidP="00743789">
            <w:pPr>
              <w:jc w:val="both"/>
            </w:pPr>
          </w:p>
        </w:tc>
        <w:tc>
          <w:tcPr>
            <w:tcW w:w="2340" w:type="dxa"/>
          </w:tcPr>
          <w:p w14:paraId="4C31D3F7" w14:textId="77777777" w:rsidR="005F525D" w:rsidRPr="00BC1235" w:rsidRDefault="005F525D" w:rsidP="00743789">
            <w:pPr>
              <w:jc w:val="center"/>
            </w:pPr>
            <w:r w:rsidRPr="00BC1235">
              <w:t>184</w:t>
            </w:r>
          </w:p>
        </w:tc>
      </w:tr>
      <w:tr w:rsidR="005F525D" w:rsidRPr="00BC1235" w14:paraId="656F3416" w14:textId="77777777" w:rsidTr="00743789">
        <w:tc>
          <w:tcPr>
            <w:tcW w:w="442" w:type="dxa"/>
          </w:tcPr>
          <w:p w14:paraId="6AC2F46B" w14:textId="77777777" w:rsidR="005F525D" w:rsidRPr="00BC1235" w:rsidRDefault="005F525D" w:rsidP="00743789">
            <w:pPr>
              <w:jc w:val="both"/>
            </w:pPr>
            <w:r w:rsidRPr="00BC1235">
              <w:t>5</w:t>
            </w:r>
          </w:p>
        </w:tc>
        <w:tc>
          <w:tcPr>
            <w:tcW w:w="2258" w:type="dxa"/>
          </w:tcPr>
          <w:p w14:paraId="54279518" w14:textId="77777777" w:rsidR="005F525D" w:rsidRPr="00BC1235" w:rsidRDefault="005F525D" w:rsidP="00743789">
            <w:pPr>
              <w:jc w:val="both"/>
            </w:pPr>
            <w:r w:rsidRPr="00BC1235">
              <w:t xml:space="preserve"> Összkomfortos</w:t>
            </w:r>
          </w:p>
          <w:p w14:paraId="0D8FACF6" w14:textId="77777777" w:rsidR="005F525D" w:rsidRPr="00BC1235" w:rsidRDefault="005F525D" w:rsidP="00743789">
            <w:pPr>
              <w:jc w:val="both"/>
            </w:pPr>
          </w:p>
        </w:tc>
        <w:tc>
          <w:tcPr>
            <w:tcW w:w="2340" w:type="dxa"/>
          </w:tcPr>
          <w:p w14:paraId="5BEB1AC7" w14:textId="77777777" w:rsidR="005F525D" w:rsidRPr="00BC1235" w:rsidRDefault="005F525D" w:rsidP="00743789">
            <w:pPr>
              <w:jc w:val="center"/>
            </w:pPr>
            <w:r w:rsidRPr="00BC1235">
              <w:t xml:space="preserve">310 </w:t>
            </w:r>
          </w:p>
        </w:tc>
      </w:tr>
    </w:tbl>
    <w:p w14:paraId="762E0A21" w14:textId="77777777" w:rsidR="005F525D" w:rsidRDefault="005F525D" w:rsidP="005F525D"/>
    <w:p w14:paraId="5F478188" w14:textId="77777777" w:rsidR="005F525D" w:rsidRPr="00BC1235" w:rsidRDefault="005F525D" w:rsidP="005F525D"/>
    <w:p w14:paraId="55412DD3" w14:textId="77777777" w:rsidR="005F525D" w:rsidRPr="00BC1235" w:rsidRDefault="005F525D" w:rsidP="005F525D">
      <w:pPr>
        <w:jc w:val="both"/>
      </w:pPr>
      <w:r w:rsidRPr="00BC1235">
        <w:t xml:space="preserve">B./ Az SZMM-ÖM rendelet nyomán az önkormányzat tulajdonába </w:t>
      </w:r>
      <w:proofErr w:type="gramStart"/>
      <w:r w:rsidRPr="00BC1235">
        <w:t>került</w:t>
      </w:r>
      <w:proofErr w:type="gramEnd"/>
      <w:r w:rsidRPr="00BC1235">
        <w:t xml:space="preserve"> illetve a programba bevont – e rendelet 3. számú mellékletének A./ pontjában felsorolt lakások lakbérének mértéke:</w:t>
      </w:r>
    </w:p>
    <w:p w14:paraId="4087D550" w14:textId="77777777" w:rsidR="005F525D" w:rsidRDefault="005F525D" w:rsidP="005F525D">
      <w:pPr>
        <w:jc w:val="both"/>
      </w:pPr>
    </w:p>
    <w:p w14:paraId="360F39DA" w14:textId="77777777" w:rsidR="005F525D" w:rsidRPr="00BC1235" w:rsidRDefault="005F525D" w:rsidP="005F525D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1349"/>
        <w:gridCol w:w="6667"/>
      </w:tblGrid>
      <w:tr w:rsidR="005F525D" w:rsidRPr="00BC1235" w14:paraId="189FD184" w14:textId="77777777" w:rsidTr="00743789">
        <w:trPr>
          <w:jc w:val="center"/>
        </w:trPr>
        <w:tc>
          <w:tcPr>
            <w:tcW w:w="0" w:type="auto"/>
          </w:tcPr>
          <w:p w14:paraId="012B273B" w14:textId="77777777" w:rsidR="005F525D" w:rsidRPr="00BC1235" w:rsidRDefault="005F525D" w:rsidP="00743789">
            <w:pPr>
              <w:jc w:val="center"/>
            </w:pPr>
          </w:p>
        </w:tc>
        <w:tc>
          <w:tcPr>
            <w:tcW w:w="0" w:type="auto"/>
          </w:tcPr>
          <w:p w14:paraId="6F8CBD66" w14:textId="77777777" w:rsidR="005F525D" w:rsidRPr="00BC1235" w:rsidRDefault="005F525D" w:rsidP="00743789">
            <w:pPr>
              <w:spacing w:before="240"/>
              <w:jc w:val="center"/>
            </w:pPr>
            <w:r w:rsidRPr="00BC1235">
              <w:t>A</w:t>
            </w:r>
          </w:p>
        </w:tc>
        <w:tc>
          <w:tcPr>
            <w:tcW w:w="0" w:type="auto"/>
          </w:tcPr>
          <w:p w14:paraId="054AF064" w14:textId="77777777" w:rsidR="005F525D" w:rsidRPr="00BC1235" w:rsidRDefault="005F525D" w:rsidP="00743789">
            <w:pPr>
              <w:spacing w:before="120"/>
              <w:jc w:val="center"/>
            </w:pPr>
            <w:r w:rsidRPr="00BC1235">
              <w:t>B</w:t>
            </w:r>
          </w:p>
          <w:p w14:paraId="26F4CE6C" w14:textId="77777777" w:rsidR="005F525D" w:rsidRPr="00BC1235" w:rsidRDefault="005F525D" w:rsidP="00743789">
            <w:pPr>
              <w:spacing w:after="120"/>
              <w:jc w:val="center"/>
            </w:pPr>
            <w:r w:rsidRPr="00BC1235">
              <w:t>Bérleti díj</w:t>
            </w:r>
          </w:p>
        </w:tc>
      </w:tr>
      <w:tr w:rsidR="005F525D" w:rsidRPr="00BC1235" w14:paraId="11C1CC6D" w14:textId="77777777" w:rsidTr="00743789">
        <w:trPr>
          <w:jc w:val="center"/>
        </w:trPr>
        <w:tc>
          <w:tcPr>
            <w:tcW w:w="0" w:type="auto"/>
          </w:tcPr>
          <w:p w14:paraId="463564FB" w14:textId="77777777" w:rsidR="005F525D" w:rsidRPr="00BC1235" w:rsidRDefault="005F525D" w:rsidP="00743789">
            <w:pPr>
              <w:spacing w:before="120" w:after="120"/>
              <w:jc w:val="both"/>
            </w:pPr>
            <w:r w:rsidRPr="00BC1235">
              <w:t>1</w:t>
            </w:r>
          </w:p>
        </w:tc>
        <w:tc>
          <w:tcPr>
            <w:tcW w:w="0" w:type="auto"/>
          </w:tcPr>
          <w:p w14:paraId="096FDB96" w14:textId="77777777" w:rsidR="005F525D" w:rsidRPr="00BC1235" w:rsidRDefault="005F525D" w:rsidP="00743789">
            <w:pPr>
              <w:spacing w:before="120" w:after="120"/>
              <w:jc w:val="center"/>
            </w:pPr>
            <w:r w:rsidRPr="00BC1235">
              <w:t>1-2. évben</w:t>
            </w:r>
          </w:p>
        </w:tc>
        <w:tc>
          <w:tcPr>
            <w:tcW w:w="0" w:type="auto"/>
          </w:tcPr>
          <w:p w14:paraId="2347BA46" w14:textId="77777777" w:rsidR="005F525D" w:rsidRPr="00BC1235" w:rsidRDefault="005F525D" w:rsidP="00743789">
            <w:pPr>
              <w:spacing w:before="120" w:after="120"/>
              <w:jc w:val="center"/>
            </w:pPr>
            <w:r w:rsidRPr="00BC1235">
              <w:t>adott bérlakás kötelező lakásbiztosítási díjával megegyező mértékű</w:t>
            </w:r>
          </w:p>
        </w:tc>
      </w:tr>
      <w:tr w:rsidR="005F525D" w:rsidRPr="00BC1235" w14:paraId="6FBA9E0A" w14:textId="77777777" w:rsidTr="00743789">
        <w:trPr>
          <w:jc w:val="center"/>
        </w:trPr>
        <w:tc>
          <w:tcPr>
            <w:tcW w:w="0" w:type="auto"/>
          </w:tcPr>
          <w:p w14:paraId="52CC1F87" w14:textId="77777777" w:rsidR="005F525D" w:rsidRPr="00BC1235" w:rsidRDefault="005F525D" w:rsidP="00743789">
            <w:pPr>
              <w:spacing w:before="120" w:after="120"/>
              <w:jc w:val="both"/>
            </w:pPr>
            <w:r w:rsidRPr="00BC1235">
              <w:t>2</w:t>
            </w:r>
          </w:p>
        </w:tc>
        <w:tc>
          <w:tcPr>
            <w:tcW w:w="0" w:type="auto"/>
          </w:tcPr>
          <w:p w14:paraId="7BE26524" w14:textId="77777777" w:rsidR="005F525D" w:rsidRPr="00BC1235" w:rsidRDefault="005F525D" w:rsidP="00743789">
            <w:pPr>
              <w:spacing w:before="120" w:after="120"/>
              <w:jc w:val="center"/>
            </w:pPr>
            <w:r w:rsidRPr="00BC1235">
              <w:t>3-4. évben</w:t>
            </w:r>
          </w:p>
        </w:tc>
        <w:tc>
          <w:tcPr>
            <w:tcW w:w="0" w:type="auto"/>
          </w:tcPr>
          <w:p w14:paraId="374F13E2" w14:textId="77777777" w:rsidR="005F525D" w:rsidRPr="00BC1235" w:rsidRDefault="005F525D" w:rsidP="00743789">
            <w:pPr>
              <w:spacing w:before="120" w:after="120"/>
              <w:jc w:val="center"/>
            </w:pPr>
            <w:r w:rsidRPr="00BC1235">
              <w:t>a mindenkori komfortos lakás bérleti díjának 25 % -a</w:t>
            </w:r>
          </w:p>
        </w:tc>
      </w:tr>
      <w:tr w:rsidR="005F525D" w:rsidRPr="00BC1235" w14:paraId="6945C3F4" w14:textId="77777777" w:rsidTr="00743789">
        <w:trPr>
          <w:jc w:val="center"/>
        </w:trPr>
        <w:tc>
          <w:tcPr>
            <w:tcW w:w="0" w:type="auto"/>
          </w:tcPr>
          <w:p w14:paraId="654DD6C6" w14:textId="77777777" w:rsidR="005F525D" w:rsidRPr="00BC1235" w:rsidRDefault="005F525D" w:rsidP="00743789">
            <w:pPr>
              <w:spacing w:before="120" w:after="120"/>
              <w:jc w:val="both"/>
            </w:pPr>
            <w:r w:rsidRPr="00BC1235">
              <w:t>3</w:t>
            </w:r>
          </w:p>
        </w:tc>
        <w:tc>
          <w:tcPr>
            <w:tcW w:w="0" w:type="auto"/>
          </w:tcPr>
          <w:p w14:paraId="76354E8E" w14:textId="77777777" w:rsidR="005F525D" w:rsidRPr="00BC1235" w:rsidRDefault="005F525D" w:rsidP="00743789">
            <w:pPr>
              <w:spacing w:before="120" w:after="120"/>
              <w:jc w:val="center"/>
            </w:pPr>
            <w:r w:rsidRPr="00BC1235">
              <w:t>5-6. évben</w:t>
            </w:r>
          </w:p>
        </w:tc>
        <w:tc>
          <w:tcPr>
            <w:tcW w:w="0" w:type="auto"/>
          </w:tcPr>
          <w:p w14:paraId="76139B9D" w14:textId="77777777" w:rsidR="005F525D" w:rsidRPr="00BC1235" w:rsidRDefault="005F525D" w:rsidP="00743789">
            <w:pPr>
              <w:spacing w:before="120" w:after="120"/>
              <w:jc w:val="center"/>
            </w:pPr>
            <w:r w:rsidRPr="00BC1235">
              <w:t>a mindenkori komfortos lakás bérleti díjának 50 % - a</w:t>
            </w:r>
          </w:p>
        </w:tc>
      </w:tr>
      <w:tr w:rsidR="005F525D" w:rsidRPr="00BC1235" w14:paraId="7BA9CBBD" w14:textId="77777777" w:rsidTr="00743789">
        <w:trPr>
          <w:jc w:val="center"/>
        </w:trPr>
        <w:tc>
          <w:tcPr>
            <w:tcW w:w="0" w:type="auto"/>
          </w:tcPr>
          <w:p w14:paraId="347B5377" w14:textId="77777777" w:rsidR="005F525D" w:rsidRPr="00BC1235" w:rsidRDefault="005F525D" w:rsidP="00743789">
            <w:pPr>
              <w:spacing w:before="120" w:after="120"/>
              <w:jc w:val="both"/>
            </w:pPr>
            <w:r w:rsidRPr="00BC1235">
              <w:t>4</w:t>
            </w:r>
          </w:p>
        </w:tc>
        <w:tc>
          <w:tcPr>
            <w:tcW w:w="0" w:type="auto"/>
          </w:tcPr>
          <w:p w14:paraId="7A3DBE50" w14:textId="77777777" w:rsidR="005F525D" w:rsidRPr="00BC1235" w:rsidRDefault="005F525D" w:rsidP="00743789">
            <w:pPr>
              <w:spacing w:before="120" w:after="120"/>
              <w:jc w:val="center"/>
            </w:pPr>
            <w:r w:rsidRPr="00BC1235">
              <w:t>7-8. évben</w:t>
            </w:r>
          </w:p>
        </w:tc>
        <w:tc>
          <w:tcPr>
            <w:tcW w:w="0" w:type="auto"/>
          </w:tcPr>
          <w:p w14:paraId="2DBB0B35" w14:textId="77777777" w:rsidR="005F525D" w:rsidRPr="00BC1235" w:rsidRDefault="005F525D" w:rsidP="00743789">
            <w:pPr>
              <w:spacing w:before="120" w:after="120"/>
              <w:jc w:val="center"/>
            </w:pPr>
            <w:r w:rsidRPr="00BC1235">
              <w:t>a mindenkori komfortos lakás bérleti díjának 75 % - a</w:t>
            </w:r>
          </w:p>
        </w:tc>
      </w:tr>
      <w:tr w:rsidR="005F525D" w:rsidRPr="00BC1235" w14:paraId="0714766A" w14:textId="77777777" w:rsidTr="00743789">
        <w:trPr>
          <w:jc w:val="center"/>
        </w:trPr>
        <w:tc>
          <w:tcPr>
            <w:tcW w:w="0" w:type="auto"/>
          </w:tcPr>
          <w:p w14:paraId="3BFA098C" w14:textId="77777777" w:rsidR="005F525D" w:rsidRPr="00BC1235" w:rsidRDefault="005F525D" w:rsidP="00743789">
            <w:pPr>
              <w:spacing w:before="120" w:after="120"/>
              <w:jc w:val="both"/>
            </w:pPr>
            <w:r w:rsidRPr="00BC1235">
              <w:t>5</w:t>
            </w:r>
          </w:p>
        </w:tc>
        <w:tc>
          <w:tcPr>
            <w:tcW w:w="0" w:type="auto"/>
          </w:tcPr>
          <w:p w14:paraId="024D0B51" w14:textId="77777777" w:rsidR="005F525D" w:rsidRPr="00BC1235" w:rsidRDefault="005F525D" w:rsidP="00743789">
            <w:pPr>
              <w:spacing w:before="120" w:after="120"/>
              <w:jc w:val="center"/>
            </w:pPr>
            <w:r w:rsidRPr="00BC1235">
              <w:t>9-10. évben</w:t>
            </w:r>
          </w:p>
        </w:tc>
        <w:tc>
          <w:tcPr>
            <w:tcW w:w="0" w:type="auto"/>
          </w:tcPr>
          <w:p w14:paraId="60B7D287" w14:textId="77777777" w:rsidR="005F525D" w:rsidRPr="00BC1235" w:rsidRDefault="005F525D" w:rsidP="00743789">
            <w:pPr>
              <w:spacing w:before="120" w:after="120"/>
              <w:jc w:val="center"/>
            </w:pPr>
            <w:r w:rsidRPr="00BC1235">
              <w:t>a mindenkori komfortos lakás bérleti díjának 100 % - a</w:t>
            </w:r>
          </w:p>
        </w:tc>
      </w:tr>
    </w:tbl>
    <w:p w14:paraId="370F842B" w14:textId="77777777" w:rsidR="005F525D" w:rsidRPr="00BC1235" w:rsidRDefault="005F525D" w:rsidP="005F525D">
      <w:pPr>
        <w:jc w:val="both"/>
      </w:pPr>
    </w:p>
    <w:p w14:paraId="694E4048" w14:textId="77777777" w:rsidR="005F525D" w:rsidRPr="00BC1235" w:rsidRDefault="005F525D" w:rsidP="005F525D"/>
    <w:p w14:paraId="7A05021D" w14:textId="77777777" w:rsidR="005F525D" w:rsidRDefault="005F525D" w:rsidP="005F525D"/>
    <w:p w14:paraId="2D2F0B52" w14:textId="77777777" w:rsidR="005F525D" w:rsidRDefault="005F525D" w:rsidP="005F525D"/>
    <w:p w14:paraId="00D21B24" w14:textId="77777777" w:rsidR="005F525D" w:rsidRDefault="005F525D" w:rsidP="005F525D"/>
    <w:p w14:paraId="1767D918" w14:textId="77777777" w:rsidR="005F525D" w:rsidRDefault="005F525D" w:rsidP="005F525D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C./ A költségelven megállapított lakbér mértéke, mely az általános forgalmi adót nem tartalmazza:</w:t>
      </w:r>
    </w:p>
    <w:p w14:paraId="06003D39" w14:textId="77777777" w:rsidR="005F525D" w:rsidRDefault="005F525D" w:rsidP="005F525D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5F525D" w:rsidRPr="00C93C35" w14:paraId="765F58E1" w14:textId="77777777" w:rsidTr="00743789">
        <w:tc>
          <w:tcPr>
            <w:tcW w:w="3070" w:type="dxa"/>
          </w:tcPr>
          <w:p w14:paraId="523967F8" w14:textId="77777777" w:rsidR="005F525D" w:rsidRPr="00C93C35" w:rsidRDefault="005F525D" w:rsidP="00743789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F567662" w14:textId="77777777" w:rsidR="005F525D" w:rsidRPr="00C93C35" w:rsidRDefault="005F525D" w:rsidP="00743789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93C35">
              <w:rPr>
                <w:rFonts w:ascii="Times New Roman" w:hAnsi="Times New Roman"/>
                <w:sz w:val="24"/>
                <w:szCs w:val="24"/>
              </w:rPr>
              <w:t>A</w:t>
            </w:r>
          </w:p>
          <w:p w14:paraId="33089BAB" w14:textId="77777777" w:rsidR="005F525D" w:rsidRPr="00C93C35" w:rsidRDefault="005F525D" w:rsidP="00743789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93C35">
              <w:rPr>
                <w:rFonts w:ascii="Times New Roman" w:hAnsi="Times New Roman"/>
                <w:sz w:val="24"/>
                <w:szCs w:val="24"/>
              </w:rPr>
              <w:t>Komfortfokozat</w:t>
            </w:r>
          </w:p>
        </w:tc>
        <w:tc>
          <w:tcPr>
            <w:tcW w:w="3071" w:type="dxa"/>
          </w:tcPr>
          <w:p w14:paraId="6C48B195" w14:textId="77777777" w:rsidR="005F525D" w:rsidRPr="00C93C35" w:rsidRDefault="005F525D" w:rsidP="00743789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93C35">
              <w:rPr>
                <w:rFonts w:ascii="Times New Roman" w:hAnsi="Times New Roman"/>
                <w:sz w:val="24"/>
                <w:szCs w:val="24"/>
              </w:rPr>
              <w:t>B</w:t>
            </w:r>
          </w:p>
          <w:p w14:paraId="3BD17F64" w14:textId="77777777" w:rsidR="005F525D" w:rsidRPr="00C93C35" w:rsidRDefault="005F525D" w:rsidP="00743789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93C35">
              <w:rPr>
                <w:rFonts w:ascii="Times New Roman" w:hAnsi="Times New Roman"/>
                <w:sz w:val="24"/>
                <w:szCs w:val="24"/>
              </w:rPr>
              <w:t>Lakbér mértéke</w:t>
            </w:r>
          </w:p>
          <w:p w14:paraId="6F10E648" w14:textId="77777777" w:rsidR="005F525D" w:rsidRPr="00C93C35" w:rsidRDefault="005F525D" w:rsidP="00743789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93C35">
              <w:rPr>
                <w:rFonts w:ascii="Times New Roman" w:hAnsi="Times New Roman"/>
                <w:sz w:val="24"/>
                <w:szCs w:val="24"/>
              </w:rPr>
              <w:t>Ft/m</w:t>
            </w:r>
            <w:r w:rsidRPr="00C93C3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C93C35">
              <w:rPr>
                <w:rFonts w:ascii="Times New Roman" w:hAnsi="Times New Roman"/>
                <w:sz w:val="24"/>
                <w:szCs w:val="24"/>
              </w:rPr>
              <w:t>/hó</w:t>
            </w:r>
          </w:p>
        </w:tc>
      </w:tr>
      <w:tr w:rsidR="005F525D" w:rsidRPr="00C93C35" w14:paraId="1D7D63B0" w14:textId="77777777" w:rsidTr="00743789">
        <w:tc>
          <w:tcPr>
            <w:tcW w:w="3070" w:type="dxa"/>
          </w:tcPr>
          <w:p w14:paraId="42E1B257" w14:textId="77777777" w:rsidR="005F525D" w:rsidRPr="00C93C35" w:rsidRDefault="005F525D" w:rsidP="00743789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C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71" w:type="dxa"/>
          </w:tcPr>
          <w:p w14:paraId="67837E28" w14:textId="77777777" w:rsidR="005F525D" w:rsidRPr="00C93C35" w:rsidRDefault="005F525D" w:rsidP="00743789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C35">
              <w:rPr>
                <w:rFonts w:ascii="Times New Roman" w:hAnsi="Times New Roman"/>
                <w:sz w:val="24"/>
                <w:szCs w:val="24"/>
              </w:rPr>
              <w:t>Szükséglakás</w:t>
            </w:r>
          </w:p>
        </w:tc>
        <w:tc>
          <w:tcPr>
            <w:tcW w:w="3071" w:type="dxa"/>
          </w:tcPr>
          <w:p w14:paraId="3A8BBA78" w14:textId="77777777" w:rsidR="005F525D" w:rsidRPr="00C93C35" w:rsidRDefault="005F525D" w:rsidP="00743789">
            <w:pPr>
              <w:pStyle w:val="Listaszerbekezds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</w:tr>
      <w:tr w:rsidR="005F525D" w:rsidRPr="00C93C35" w14:paraId="6A4C38BD" w14:textId="77777777" w:rsidTr="00743789">
        <w:tc>
          <w:tcPr>
            <w:tcW w:w="3070" w:type="dxa"/>
          </w:tcPr>
          <w:p w14:paraId="6E662576" w14:textId="77777777" w:rsidR="005F525D" w:rsidRPr="00C93C35" w:rsidRDefault="005F525D" w:rsidP="00743789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C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71" w:type="dxa"/>
          </w:tcPr>
          <w:p w14:paraId="5FB8077E" w14:textId="77777777" w:rsidR="005F525D" w:rsidRPr="00C93C35" w:rsidRDefault="005F525D" w:rsidP="00743789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C35">
              <w:rPr>
                <w:rFonts w:ascii="Times New Roman" w:hAnsi="Times New Roman"/>
                <w:sz w:val="24"/>
                <w:szCs w:val="24"/>
              </w:rPr>
              <w:t>Komfort nélküli</w:t>
            </w:r>
          </w:p>
        </w:tc>
        <w:tc>
          <w:tcPr>
            <w:tcW w:w="3071" w:type="dxa"/>
          </w:tcPr>
          <w:p w14:paraId="32044EB5" w14:textId="77777777" w:rsidR="005F525D" w:rsidRPr="00C93C35" w:rsidRDefault="005F525D" w:rsidP="00743789">
            <w:pPr>
              <w:pStyle w:val="Listaszerbekezds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</w:tr>
      <w:tr w:rsidR="005F525D" w:rsidRPr="00C93C35" w14:paraId="3606DA40" w14:textId="77777777" w:rsidTr="00743789">
        <w:tc>
          <w:tcPr>
            <w:tcW w:w="3070" w:type="dxa"/>
          </w:tcPr>
          <w:p w14:paraId="09299357" w14:textId="77777777" w:rsidR="005F525D" w:rsidRPr="00C93C35" w:rsidRDefault="005F525D" w:rsidP="00743789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C3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71" w:type="dxa"/>
          </w:tcPr>
          <w:p w14:paraId="1B061A91" w14:textId="77777777" w:rsidR="005F525D" w:rsidRPr="00C93C35" w:rsidRDefault="005F525D" w:rsidP="00743789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C35">
              <w:rPr>
                <w:rFonts w:ascii="Times New Roman" w:hAnsi="Times New Roman"/>
                <w:sz w:val="24"/>
                <w:szCs w:val="24"/>
              </w:rPr>
              <w:t>Félkomfortos</w:t>
            </w:r>
          </w:p>
        </w:tc>
        <w:tc>
          <w:tcPr>
            <w:tcW w:w="3071" w:type="dxa"/>
          </w:tcPr>
          <w:p w14:paraId="5435FBB9" w14:textId="77777777" w:rsidR="005F525D" w:rsidRPr="00C93C35" w:rsidRDefault="005F525D" w:rsidP="00743789">
            <w:pPr>
              <w:pStyle w:val="Listaszerbekezds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</w:tr>
      <w:tr w:rsidR="005F525D" w:rsidRPr="00C93C35" w14:paraId="385B4AAE" w14:textId="77777777" w:rsidTr="00743789">
        <w:tc>
          <w:tcPr>
            <w:tcW w:w="3070" w:type="dxa"/>
          </w:tcPr>
          <w:p w14:paraId="3FEF8E42" w14:textId="77777777" w:rsidR="005F525D" w:rsidRPr="00C93C35" w:rsidRDefault="005F525D" w:rsidP="00743789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C3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71" w:type="dxa"/>
          </w:tcPr>
          <w:p w14:paraId="64315EFA" w14:textId="77777777" w:rsidR="005F525D" w:rsidRPr="00C93C35" w:rsidRDefault="005F525D" w:rsidP="00743789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C35">
              <w:rPr>
                <w:rFonts w:ascii="Times New Roman" w:hAnsi="Times New Roman"/>
                <w:sz w:val="24"/>
                <w:szCs w:val="24"/>
              </w:rPr>
              <w:t>Komfortos</w:t>
            </w:r>
          </w:p>
        </w:tc>
        <w:tc>
          <w:tcPr>
            <w:tcW w:w="3071" w:type="dxa"/>
          </w:tcPr>
          <w:p w14:paraId="55159754" w14:textId="77777777" w:rsidR="005F525D" w:rsidRPr="00C93C35" w:rsidRDefault="005F525D" w:rsidP="00743789">
            <w:pPr>
              <w:pStyle w:val="Listaszerbekezds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</w:tr>
      <w:tr w:rsidR="005F525D" w:rsidRPr="00C93C35" w14:paraId="4366DEAC" w14:textId="77777777" w:rsidTr="00743789">
        <w:tc>
          <w:tcPr>
            <w:tcW w:w="3070" w:type="dxa"/>
          </w:tcPr>
          <w:p w14:paraId="214CD4E6" w14:textId="77777777" w:rsidR="005F525D" w:rsidRPr="00C93C35" w:rsidRDefault="005F525D" w:rsidP="00743789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C3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71" w:type="dxa"/>
          </w:tcPr>
          <w:p w14:paraId="1B902D4F" w14:textId="77777777" w:rsidR="005F525D" w:rsidRPr="00C93C35" w:rsidRDefault="005F525D" w:rsidP="00743789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C35">
              <w:rPr>
                <w:rFonts w:ascii="Times New Roman" w:hAnsi="Times New Roman"/>
                <w:sz w:val="24"/>
                <w:szCs w:val="24"/>
              </w:rPr>
              <w:t>Összkomfortos</w:t>
            </w:r>
          </w:p>
        </w:tc>
        <w:tc>
          <w:tcPr>
            <w:tcW w:w="3071" w:type="dxa"/>
          </w:tcPr>
          <w:p w14:paraId="0526FA8E" w14:textId="77777777" w:rsidR="005F525D" w:rsidRPr="00C93C35" w:rsidRDefault="005F525D" w:rsidP="00743789">
            <w:pPr>
              <w:pStyle w:val="Listaszerbekezds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</w:t>
            </w:r>
          </w:p>
        </w:tc>
      </w:tr>
    </w:tbl>
    <w:p w14:paraId="5C793217" w14:textId="77777777" w:rsidR="005F525D" w:rsidRDefault="005F525D" w:rsidP="005F525D"/>
    <w:p w14:paraId="308392BE" w14:textId="77777777" w:rsidR="005F525D" w:rsidRDefault="005F525D" w:rsidP="005F525D"/>
    <w:p w14:paraId="42A15C90" w14:textId="77777777" w:rsidR="005F525D" w:rsidRPr="00BC1235" w:rsidRDefault="005F525D" w:rsidP="005F525D"/>
    <w:p w14:paraId="4368DC79" w14:textId="77777777" w:rsidR="005F525D" w:rsidRPr="00BC1235" w:rsidRDefault="005F525D" w:rsidP="005F525D">
      <w:pPr>
        <w:tabs>
          <w:tab w:val="left" w:pos="6465"/>
        </w:tabs>
      </w:pPr>
      <w:r w:rsidRPr="00BC1235">
        <w:t>A díjak az Áfa-t nem tartalmazzák.</w:t>
      </w:r>
      <w:r w:rsidRPr="00BC1235">
        <w:tab/>
      </w:r>
    </w:p>
    <w:p w14:paraId="28DEF7D5" w14:textId="77777777" w:rsidR="005F525D" w:rsidRPr="00BC1235" w:rsidRDefault="005F525D" w:rsidP="005F525D">
      <w:pPr>
        <w:tabs>
          <w:tab w:val="left" w:pos="6465"/>
        </w:tabs>
      </w:pPr>
    </w:p>
    <w:p w14:paraId="0CD6731C" w14:textId="77777777" w:rsidR="005F525D" w:rsidRPr="00BC1235" w:rsidRDefault="005F525D" w:rsidP="005F525D">
      <w:pPr>
        <w:tabs>
          <w:tab w:val="left" w:pos="6465"/>
        </w:tabs>
      </w:pPr>
    </w:p>
    <w:p w14:paraId="1A0AACA6" w14:textId="77777777" w:rsidR="005F525D" w:rsidRPr="00BC1235" w:rsidRDefault="005F525D" w:rsidP="005F525D">
      <w:pPr>
        <w:tabs>
          <w:tab w:val="left" w:pos="6465"/>
        </w:tabs>
      </w:pPr>
    </w:p>
    <w:p w14:paraId="268E2DFA" w14:textId="77777777" w:rsidR="005F525D" w:rsidRDefault="005F525D" w:rsidP="005F525D">
      <w:pPr>
        <w:tabs>
          <w:tab w:val="left" w:pos="6465"/>
        </w:tabs>
      </w:pPr>
    </w:p>
    <w:p w14:paraId="3786A936" w14:textId="77777777" w:rsidR="005F525D" w:rsidRDefault="005F525D" w:rsidP="005F525D">
      <w:pPr>
        <w:tabs>
          <w:tab w:val="left" w:pos="6465"/>
        </w:tabs>
      </w:pPr>
    </w:p>
    <w:p w14:paraId="44164AD8" w14:textId="77777777" w:rsidR="005F525D" w:rsidRDefault="005F525D" w:rsidP="005F525D">
      <w:pPr>
        <w:tabs>
          <w:tab w:val="left" w:pos="6465"/>
        </w:tabs>
      </w:pPr>
    </w:p>
    <w:p w14:paraId="26420C39" w14:textId="77777777" w:rsidR="005F525D" w:rsidRDefault="005F525D" w:rsidP="005F525D">
      <w:pPr>
        <w:tabs>
          <w:tab w:val="left" w:pos="6465"/>
        </w:tabs>
      </w:pPr>
    </w:p>
    <w:p w14:paraId="4EDBB2AF" w14:textId="77777777" w:rsidR="005F525D" w:rsidRDefault="005F525D" w:rsidP="005F525D">
      <w:pPr>
        <w:tabs>
          <w:tab w:val="left" w:pos="6465"/>
        </w:tabs>
      </w:pPr>
    </w:p>
    <w:p w14:paraId="5D62C474" w14:textId="77777777" w:rsidR="005F525D" w:rsidRDefault="005F525D" w:rsidP="005F525D">
      <w:pPr>
        <w:tabs>
          <w:tab w:val="left" w:pos="6465"/>
        </w:tabs>
      </w:pPr>
    </w:p>
    <w:p w14:paraId="31179106" w14:textId="77777777" w:rsidR="005F525D" w:rsidRDefault="005F525D" w:rsidP="005F525D">
      <w:pPr>
        <w:tabs>
          <w:tab w:val="left" w:pos="6465"/>
        </w:tabs>
      </w:pPr>
    </w:p>
    <w:p w14:paraId="702368D2" w14:textId="77777777" w:rsidR="00D42011" w:rsidRDefault="00D42011"/>
    <w:sectPr w:rsidR="00D42011" w:rsidSect="00D42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78C47" w14:textId="77777777" w:rsidR="00743789" w:rsidRDefault="00743789" w:rsidP="005F525D">
      <w:r>
        <w:separator/>
      </w:r>
    </w:p>
  </w:endnote>
  <w:endnote w:type="continuationSeparator" w:id="0">
    <w:p w14:paraId="705B5BEF" w14:textId="77777777" w:rsidR="00743789" w:rsidRDefault="00743789" w:rsidP="005F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931BC" w14:textId="77777777" w:rsidR="00743789" w:rsidRDefault="00743789" w:rsidP="005F525D">
      <w:r>
        <w:separator/>
      </w:r>
    </w:p>
  </w:footnote>
  <w:footnote w:type="continuationSeparator" w:id="0">
    <w:p w14:paraId="127D7916" w14:textId="77777777" w:rsidR="00743789" w:rsidRDefault="00743789" w:rsidP="005F5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525D"/>
    <w:rsid w:val="005A7AB4"/>
    <w:rsid w:val="005F525D"/>
    <w:rsid w:val="00743789"/>
    <w:rsid w:val="00B73C84"/>
    <w:rsid w:val="00D4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E3BD05"/>
  <w15:chartTrackingRefBased/>
  <w15:docId w15:val="{8DC73A31-187B-4664-B8ED-F7B1EB36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525D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semiHidden/>
    <w:rsid w:val="005F525D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5F525D"/>
    <w:pPr>
      <w:widowControl w:val="0"/>
    </w:pPr>
    <w:rPr>
      <w:rFonts w:ascii="Arial" w:hAnsi="Arial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F525D"/>
    <w:rPr>
      <w:rFonts w:ascii="Arial" w:eastAsia="Times New Roman" w:hAnsi="Arial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F525D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Gruber Adél</dc:creator>
  <cp:keywords/>
  <cp:lastModifiedBy>Virth Viktória Noémi</cp:lastModifiedBy>
  <cp:revision>2</cp:revision>
  <dcterms:created xsi:type="dcterms:W3CDTF">2021-04-23T08:55:00Z</dcterms:created>
  <dcterms:modified xsi:type="dcterms:W3CDTF">2021-04-23T08:55:00Z</dcterms:modified>
</cp:coreProperties>
</file>