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71" w:rsidRDefault="00CA79F6">
      <w:pPr>
        <w:spacing w:before="59"/>
        <w:ind w:right="105"/>
        <w:jc w:val="right"/>
        <w:rPr>
          <w:rFonts w:ascii="Times New Roman" w:eastAsia="Times New Roman" w:hAnsi="Times New Roman" w:cs="Times New Roman"/>
          <w:sz w:val="11"/>
          <w:szCs w:val="11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66" type="#_x0000_t75" style="position:absolute;left:0;text-align:left;margin-left:117.6pt;margin-top:164.65pt;width:606.45pt;height:11.75pt;z-index:-60253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765" type="#_x0000_t75" style="position:absolute;left:0;text-align:left;margin-left:117.6pt;margin-top:410.95pt;width:606.45pt;height:11.75pt;z-index:-6025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/>
          <w:sz w:val="11"/>
        </w:rPr>
        <w:t>1.</w:t>
      </w:r>
      <w:r>
        <w:rPr>
          <w:rFonts w:ascii="Times New Roman" w:hAnsi="Times New Roman"/>
          <w:spacing w:val="2"/>
          <w:sz w:val="11"/>
        </w:rPr>
        <w:t xml:space="preserve"> </w:t>
      </w:r>
      <w:r>
        <w:rPr>
          <w:rFonts w:ascii="Times New Roman" w:hAnsi="Times New Roman"/>
          <w:spacing w:val="-1"/>
          <w:sz w:val="11"/>
        </w:rPr>
        <w:t>számú</w:t>
      </w:r>
      <w:r>
        <w:rPr>
          <w:rFonts w:ascii="Times New Roman" w:hAnsi="Times New Roman"/>
          <w:spacing w:val="1"/>
          <w:sz w:val="11"/>
        </w:rPr>
        <w:t xml:space="preserve"> </w:t>
      </w:r>
      <w:r>
        <w:rPr>
          <w:rFonts w:ascii="Times New Roman" w:hAnsi="Times New Roman"/>
          <w:spacing w:val="-3"/>
          <w:sz w:val="11"/>
        </w:rPr>
        <w:t>melléklet</w:t>
      </w:r>
    </w:p>
    <w:p w:rsidR="00CD6D71" w:rsidRDefault="00CD6D7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D6D71" w:rsidRDefault="00CA79F6">
      <w:pPr>
        <w:ind w:right="1480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hAnsi="Times New Roman"/>
          <w:b/>
          <w:spacing w:val="-1"/>
          <w:sz w:val="11"/>
        </w:rPr>
        <w:t>CSOKONYAVISONTA</w:t>
      </w:r>
      <w:r>
        <w:rPr>
          <w:rFonts w:ascii="Times New Roman" w:hAnsi="Times New Roman"/>
          <w:b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KÖZSÉG</w:t>
      </w:r>
      <w:r>
        <w:rPr>
          <w:rFonts w:ascii="Times New Roman" w:hAnsi="Times New Roman"/>
          <w:b/>
          <w:spacing w:val="1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ÖNKORMÁNYZATA</w:t>
      </w:r>
      <w:r>
        <w:rPr>
          <w:rFonts w:ascii="Times New Roman" w:hAnsi="Times New Roman"/>
          <w:b/>
          <w:sz w:val="11"/>
        </w:rPr>
        <w:t xml:space="preserve"> 2020.</w:t>
      </w:r>
      <w:r>
        <w:rPr>
          <w:rFonts w:ascii="Times New Roman" w:hAnsi="Times New Roman"/>
          <w:b/>
          <w:spacing w:val="2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ÉVI</w:t>
      </w:r>
      <w:r>
        <w:rPr>
          <w:rFonts w:ascii="Times New Roman" w:hAnsi="Times New Roman"/>
          <w:b/>
          <w:spacing w:val="1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KÖLTSÉGVETÉS</w:t>
      </w:r>
      <w:r>
        <w:rPr>
          <w:rFonts w:ascii="Times New Roman" w:hAnsi="Times New Roman"/>
          <w:b/>
          <w:spacing w:val="2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VÉGREHAJTÁSA</w:t>
      </w:r>
    </w:p>
    <w:p w:rsidR="00CD6D71" w:rsidRDefault="00CA79F6">
      <w:pPr>
        <w:spacing w:before="36"/>
        <w:ind w:right="1476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-1"/>
          <w:sz w:val="11"/>
        </w:rPr>
        <w:t>adatok</w:t>
      </w:r>
      <w:r>
        <w:rPr>
          <w:rFonts w:ascii="Times New Roman"/>
          <w:spacing w:val="-2"/>
          <w:sz w:val="11"/>
        </w:rPr>
        <w:t xml:space="preserve"> </w:t>
      </w:r>
      <w:r>
        <w:rPr>
          <w:rFonts w:ascii="Times New Roman"/>
          <w:sz w:val="11"/>
        </w:rPr>
        <w:t>Ft-ban</w:t>
      </w:r>
    </w:p>
    <w:p w:rsidR="00CD6D71" w:rsidRDefault="00CD6D71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6"/>
        <w:gridCol w:w="2268"/>
        <w:gridCol w:w="418"/>
        <w:gridCol w:w="419"/>
        <w:gridCol w:w="769"/>
        <w:gridCol w:w="761"/>
        <w:gridCol w:w="770"/>
        <w:gridCol w:w="633"/>
        <w:gridCol w:w="707"/>
        <w:gridCol w:w="734"/>
        <w:gridCol w:w="744"/>
        <w:gridCol w:w="633"/>
        <w:gridCol w:w="760"/>
        <w:gridCol w:w="771"/>
        <w:gridCol w:w="761"/>
        <w:gridCol w:w="632"/>
      </w:tblGrid>
      <w:tr w:rsidR="00CD6D71">
        <w:trPr>
          <w:trHeight w:hRule="exact" w:val="206"/>
        </w:trPr>
        <w:tc>
          <w:tcPr>
            <w:tcW w:w="35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4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Sor-</w:t>
            </w:r>
          </w:p>
          <w:p w:rsidR="00CD6D71" w:rsidRDefault="00CA79F6">
            <w:pPr>
              <w:pStyle w:val="TableParagraph"/>
              <w:spacing w:before="12"/>
              <w:ind w:left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D6D71" w:rsidRDefault="00CA79F6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Megnevezés</w:t>
            </w:r>
          </w:p>
        </w:tc>
        <w:tc>
          <w:tcPr>
            <w:tcW w:w="41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4"/>
              <w:ind w:left="4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Rovat-</w:t>
            </w:r>
          </w:p>
          <w:p w:rsidR="00CD6D71" w:rsidRDefault="00CA79F6">
            <w:pPr>
              <w:pStyle w:val="TableParagraph"/>
              <w:spacing w:before="1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419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4" w:line="264" w:lineRule="auto"/>
              <w:ind w:left="94" w:right="8" w:hanging="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3"/>
                <w:sz w:val="11"/>
              </w:rPr>
              <w:t>Számla-</w:t>
            </w:r>
            <w:r>
              <w:rPr>
                <w:rFonts w:ascii="Times New Roman" w:hAnsi="Times New Roman"/>
                <w:b/>
                <w:spacing w:val="24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8675" w:type="dxa"/>
            <w:gridSpan w:val="1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évi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előirányzat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vMerge/>
            <w:tcBorders>
              <w:left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933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3"/>
                <w:sz w:val="11"/>
              </w:rPr>
              <w:t>Önkormányzat</w:t>
            </w:r>
          </w:p>
        </w:tc>
        <w:tc>
          <w:tcPr>
            <w:tcW w:w="2818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7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Közös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hivatal</w:t>
            </w:r>
          </w:p>
        </w:tc>
        <w:tc>
          <w:tcPr>
            <w:tcW w:w="2924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Mindösszesen</w:t>
            </w:r>
          </w:p>
        </w:tc>
      </w:tr>
      <w:tr w:rsidR="00CD6D71">
        <w:trPr>
          <w:trHeight w:hRule="exact" w:val="294"/>
        </w:trPr>
        <w:tc>
          <w:tcPr>
            <w:tcW w:w="356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26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2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6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7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5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2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</w:tr>
      <w:tr w:rsidR="00CD6D71">
        <w:trPr>
          <w:trHeight w:hRule="exact" w:val="198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Műk.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támog.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áht-n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belülről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B1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091.</w:t>
            </w:r>
          </w:p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944.056.582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985.532.605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985.532.605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23.444.538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25.075.407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25.075.407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6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967.501.120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1.010.608.012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1.010.608.012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támog.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áht-n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belülről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B2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092.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16.008.341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63.377.451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63.377.451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16.008.341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63.377.451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63.377.451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Közhatalmi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B3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093.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37.471.000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21.066.861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12.777.435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61%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37.471.000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21.066.861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12.777.435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61%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4.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Működési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B4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094.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11.735.976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12.159.581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6.878.686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51%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150.100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236.591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5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236.591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11.886.076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12.396.172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7.115.277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57%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5.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B5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095.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290.000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290.000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8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290.000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290.000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Műk.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átvett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pénzeszközök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B6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096.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34.422.824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46.807.089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1.343.260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3%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34.422.824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46.807.089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1.343.260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right="10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95"/>
                <w:sz w:val="11"/>
              </w:rPr>
              <w:t>3%</w:t>
            </w:r>
          </w:p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átvett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pénzeszközök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sz w:val="11"/>
              </w:rPr>
              <w:t>B7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097.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43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4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11.000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43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11.000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42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11.000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233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Költségvetési bevételek</w:t>
            </w:r>
            <w:r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1.043.694.723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1.129.244.587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1.070.210.437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23.594.638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25.311.998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25.311.998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1.067.289.361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1.154.556.585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1.095.522.435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</w:tr>
      <w:tr w:rsidR="00CD6D71">
        <w:trPr>
          <w:trHeight w:hRule="exact" w:val="198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Hitel-,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kölcsönfelvétel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áht-n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kívülről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11"/>
              </w:rPr>
              <w:t>felhalm.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B811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Maradvány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 xml:space="preserve">igénybevétele </w:t>
            </w:r>
            <w:r>
              <w:rPr>
                <w:rFonts w:ascii="Times New Roman" w:hAnsi="Times New Roman"/>
                <w:sz w:val="11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11"/>
              </w:rPr>
              <w:t>működési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B813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137.786.042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136.905.012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136.905.012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22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3.006.642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26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3.006.672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2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3.006.672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6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140.792.684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139.911.684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139.911.684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Maradvány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 xml:space="preserve">igénybevétele </w:t>
            </w:r>
            <w:r>
              <w:rPr>
                <w:rFonts w:ascii="Times New Roman" w:hAnsi="Times New Roman"/>
                <w:sz w:val="11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B813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Államháztartáson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belüli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megelőlegezések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B814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34.538.380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34.538.380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34.538.380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34.538.380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Intézményfinanszírozás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B816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14.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Intézményfinanszírozás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kiszűrése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B816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098.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233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15.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49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BEVÉTELEK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1.181.480.765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1.300.687.979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1.241.653.829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26.601.280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28.318.670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28.318.670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1.208.082.045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1.329.006.649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1.269.972.499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</w:tr>
    </w:tbl>
    <w:p w:rsidR="00CD6D71" w:rsidRDefault="00CD6D71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6"/>
        <w:gridCol w:w="2686"/>
        <w:gridCol w:w="419"/>
        <w:gridCol w:w="769"/>
        <w:gridCol w:w="761"/>
        <w:gridCol w:w="770"/>
        <w:gridCol w:w="632"/>
        <w:gridCol w:w="707"/>
        <w:gridCol w:w="734"/>
        <w:gridCol w:w="744"/>
        <w:gridCol w:w="632"/>
        <w:gridCol w:w="760"/>
        <w:gridCol w:w="771"/>
        <w:gridCol w:w="761"/>
        <w:gridCol w:w="632"/>
      </w:tblGrid>
      <w:tr w:rsidR="00CD6D71">
        <w:trPr>
          <w:trHeight w:hRule="exact" w:val="164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</w:t>
            </w:r>
          </w:p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line="124" w:lineRule="exact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Működési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1.165.472.424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1.237.009.528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1.177.975.378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95%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26.601.280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28.318.670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28.318.670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1.192.073.704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1.265.328.198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1.206.294.048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95%</w:t>
            </w:r>
          </w:p>
        </w:tc>
      </w:tr>
      <w:tr w:rsidR="00CD6D71">
        <w:trPr>
          <w:trHeight w:hRule="exact" w:val="167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2.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16.008.341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63.678.451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63.678.451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16.008.341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63.678.451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63.678.451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BEVÉTELEK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1.181.480.765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1.300.687.979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1.241.653.829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26.601.280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28.318.670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28.318.670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1.208.082.045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1.329.006.649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1.269.972.499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95%</w:t>
            </w:r>
          </w:p>
        </w:tc>
      </w:tr>
    </w:tbl>
    <w:p w:rsidR="00CD6D71" w:rsidRDefault="00CD6D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6"/>
        <w:gridCol w:w="2268"/>
        <w:gridCol w:w="418"/>
        <w:gridCol w:w="419"/>
        <w:gridCol w:w="769"/>
        <w:gridCol w:w="761"/>
        <w:gridCol w:w="770"/>
        <w:gridCol w:w="633"/>
        <w:gridCol w:w="707"/>
        <w:gridCol w:w="734"/>
        <w:gridCol w:w="744"/>
        <w:gridCol w:w="633"/>
        <w:gridCol w:w="760"/>
        <w:gridCol w:w="771"/>
        <w:gridCol w:w="761"/>
        <w:gridCol w:w="632"/>
      </w:tblGrid>
      <w:tr w:rsidR="00CD6D71">
        <w:trPr>
          <w:trHeight w:hRule="exact" w:val="205"/>
        </w:trPr>
        <w:tc>
          <w:tcPr>
            <w:tcW w:w="35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3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Sor-</w:t>
            </w:r>
          </w:p>
          <w:p w:rsidR="00CD6D71" w:rsidRDefault="00CA79F6">
            <w:pPr>
              <w:pStyle w:val="TableParagraph"/>
              <w:spacing w:before="13"/>
              <w:ind w:left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226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D6D71" w:rsidRDefault="00CA79F6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Megnevezés</w:t>
            </w:r>
          </w:p>
        </w:tc>
        <w:tc>
          <w:tcPr>
            <w:tcW w:w="41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3"/>
              <w:ind w:left="4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Rovat-</w:t>
            </w:r>
          </w:p>
          <w:p w:rsidR="00CD6D71" w:rsidRDefault="00CA79F6">
            <w:pPr>
              <w:pStyle w:val="TableParagraph"/>
              <w:spacing w:before="13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419" w:type="dxa"/>
            <w:vMerge w:val="restart"/>
            <w:tcBorders>
              <w:top w:val="single" w:sz="9" w:space="0" w:color="000000"/>
              <w:left w:val="single" w:sz="5" w:space="0" w:color="000000"/>
              <w:right w:val="nil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before="83" w:line="264" w:lineRule="auto"/>
              <w:ind w:left="94" w:right="20" w:hanging="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3"/>
                <w:sz w:val="11"/>
              </w:rPr>
              <w:t>Számla-</w:t>
            </w:r>
            <w:r>
              <w:rPr>
                <w:rFonts w:ascii="Times New Roman" w:hAnsi="Times New Roman"/>
                <w:b/>
                <w:spacing w:val="24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szám</w:t>
            </w:r>
          </w:p>
        </w:tc>
        <w:tc>
          <w:tcPr>
            <w:tcW w:w="8675" w:type="dxa"/>
            <w:gridSpan w:val="1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8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évi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előirányzat</w:t>
            </w:r>
          </w:p>
        </w:tc>
      </w:tr>
      <w:tr w:rsidR="00CD6D71">
        <w:trPr>
          <w:trHeight w:hRule="exact" w:val="200"/>
        </w:trPr>
        <w:tc>
          <w:tcPr>
            <w:tcW w:w="356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vMerge/>
            <w:tcBorders>
              <w:left w:val="single" w:sz="5" w:space="0" w:color="000000"/>
              <w:right w:val="nil"/>
            </w:tcBorders>
            <w:shd w:val="clear" w:color="auto" w:fill="C0C0C0"/>
          </w:tcPr>
          <w:p w:rsidR="00CD6D71" w:rsidRDefault="00CD6D71"/>
        </w:tc>
        <w:tc>
          <w:tcPr>
            <w:tcW w:w="2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3"/>
                <w:sz w:val="11"/>
              </w:rPr>
              <w:t>Önkormányzat</w:t>
            </w:r>
          </w:p>
        </w:tc>
        <w:tc>
          <w:tcPr>
            <w:tcW w:w="2818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7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Közös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hivatal</w:t>
            </w:r>
          </w:p>
        </w:tc>
        <w:tc>
          <w:tcPr>
            <w:tcW w:w="2924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2"/>
                <w:sz w:val="11"/>
              </w:rPr>
              <w:t>Mindösszesen</w:t>
            </w:r>
          </w:p>
        </w:tc>
      </w:tr>
      <w:tr w:rsidR="00CD6D71">
        <w:trPr>
          <w:trHeight w:hRule="exact" w:val="294"/>
        </w:trPr>
        <w:tc>
          <w:tcPr>
            <w:tcW w:w="356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26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vMerge/>
            <w:tcBorders>
              <w:left w:val="single" w:sz="5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2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6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7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5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2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Eredeti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Módosított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3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Teljesítés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%</w:t>
            </w:r>
          </w:p>
          <w:p w:rsidR="00CD6D71" w:rsidRDefault="00CA79F6">
            <w:pPr>
              <w:pStyle w:val="TableParagraph"/>
              <w:spacing w:before="12" w:line="12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a</w:t>
            </w:r>
          </w:p>
        </w:tc>
      </w:tr>
      <w:tr w:rsidR="00CD6D71">
        <w:trPr>
          <w:trHeight w:hRule="exact" w:val="198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sz w:val="11"/>
              </w:rPr>
              <w:t>Személyi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juttatások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K1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051.</w:t>
            </w:r>
          </w:p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84.185.951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96.385.312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96.385.312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2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138.257.562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138.314.755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138.314.755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6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222.443.513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9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234.700.067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234.700.067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Munkaadókat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terh.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jár.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és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szoc.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hozzájár.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adó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K2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052.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11.202.891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11.380.194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11.380.194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25.085.290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23.244.312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23.244.312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36.288.181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34.624.506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34.624.506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Dologi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K3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053.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57.172.347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64.233.431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64.233.431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99%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29.396.067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33.687.243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21.447.633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64%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86.568.414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97.920.674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85.681.064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88%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4.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Ellátottak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pénzbeli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juttatásai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K4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054.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13.750.000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13.224.526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13.224.526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13.750.000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13.224.526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13.224.526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5.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Egyéb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működési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K5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055.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719.838.105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819.625.524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684.261.841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83%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7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719.838.105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9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819.625.524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684.261.841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83%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Beruházások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K6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056.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28.109.591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65.140.569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65.140.569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25.979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4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25.979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28.109.591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65.166.548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65.166.548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Felújítások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K7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057.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74.278.734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36.939.297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20.352.995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55%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74.278.734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5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36.939.297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20.352.995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55%</w:t>
            </w:r>
          </w:p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Egyéb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K8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058.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right="1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right="1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233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0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Költségvetési 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>kiadások</w:t>
            </w:r>
            <w:r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988.537.619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1.106.928.853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954.978.868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86%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192.738.919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195.272.289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183.032.679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94%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1.181.276.538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1.302.201.142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1.138.011.547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87%</w:t>
            </w:r>
          </w:p>
        </w:tc>
      </w:tr>
      <w:tr w:rsidR="00CD6D71">
        <w:trPr>
          <w:trHeight w:hRule="exact" w:val="198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Államháztartáson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belüli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megelőlegezések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K914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26.805.507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Intézményfinanszírozás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sz w:val="11"/>
              </w:rPr>
              <w:t>K9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059.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6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166.137.639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200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11.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Intézményfinanszírozás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1"/>
              </w:rPr>
              <w:t>kiszűrése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3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4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100%</w:t>
            </w:r>
          </w:p>
        </w:tc>
      </w:tr>
      <w:tr w:rsidR="00CD6D71">
        <w:trPr>
          <w:trHeight w:hRule="exact" w:val="233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5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KIADÁSOK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1.015.343.126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1.133.734.360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981.784.375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86%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192.738.919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195.272.289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183.032.679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94%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1.208.082.045</w:t>
            </w:r>
          </w:p>
        </w:tc>
        <w:tc>
          <w:tcPr>
            <w:tcW w:w="77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1.329.006.649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1.164.817.054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88%</w:t>
            </w:r>
          </w:p>
        </w:tc>
      </w:tr>
    </w:tbl>
    <w:p w:rsidR="00CD6D71" w:rsidRDefault="00CD6D71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6"/>
        <w:gridCol w:w="2686"/>
        <w:gridCol w:w="419"/>
        <w:gridCol w:w="769"/>
        <w:gridCol w:w="761"/>
        <w:gridCol w:w="770"/>
        <w:gridCol w:w="632"/>
        <w:gridCol w:w="707"/>
        <w:gridCol w:w="734"/>
        <w:gridCol w:w="744"/>
        <w:gridCol w:w="632"/>
        <w:gridCol w:w="761"/>
        <w:gridCol w:w="770"/>
        <w:gridCol w:w="761"/>
        <w:gridCol w:w="632"/>
      </w:tblGrid>
      <w:tr w:rsidR="00CD6D71">
        <w:trPr>
          <w:trHeight w:hRule="exact" w:val="164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</w:t>
            </w:r>
          </w:p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line="124" w:lineRule="exact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Működési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912.954.801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1.031.654.494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896.290.811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87%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192.738.919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195.246.310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183.006.700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94%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1.105.693.720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1.226.926.783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1.079.323.490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88%</w:t>
            </w:r>
          </w:p>
        </w:tc>
      </w:tr>
      <w:tr w:rsidR="00CD6D71">
        <w:trPr>
          <w:trHeight w:hRule="exact" w:val="167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2.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102.388.325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102.079.866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85.493.564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84%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25.979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4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25.979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8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100%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102.388.325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102.079.866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85.493.564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9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84%</w:t>
            </w:r>
          </w:p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KIADÁSOK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ÖSSZESEN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1.015.343.126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1.133.734.360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981.784.375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87%</w:t>
            </w:r>
          </w:p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192.738.919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195.272.289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5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183.032.679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2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94%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1.208.082.045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1.329.006.649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1.164.817.054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88%</w:t>
            </w:r>
          </w:p>
        </w:tc>
      </w:tr>
    </w:tbl>
    <w:p w:rsidR="00CD6D71" w:rsidRDefault="00CD6D71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6"/>
        <w:gridCol w:w="2686"/>
        <w:gridCol w:w="419"/>
        <w:gridCol w:w="769"/>
        <w:gridCol w:w="761"/>
        <w:gridCol w:w="770"/>
        <w:gridCol w:w="632"/>
        <w:gridCol w:w="707"/>
        <w:gridCol w:w="734"/>
        <w:gridCol w:w="744"/>
        <w:gridCol w:w="632"/>
        <w:gridCol w:w="761"/>
        <w:gridCol w:w="770"/>
        <w:gridCol w:w="761"/>
        <w:gridCol w:w="632"/>
      </w:tblGrid>
      <w:tr w:rsidR="00CD6D71">
        <w:trPr>
          <w:trHeight w:hRule="exact" w:val="164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1.</w:t>
            </w:r>
          </w:p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line="124" w:lineRule="exact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Működési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252.517.623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205.355.034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281.684.567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-166.137.639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-166.927.640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-154.688.030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86.379.984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38.427.394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6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126.996.537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167"/>
        </w:trPr>
        <w:tc>
          <w:tcPr>
            <w:tcW w:w="35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2.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Felhalmozási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1"/>
              </w:rPr>
              <w:t>célú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1"/>
              </w:rPr>
              <w:t>bevételek</w:t>
            </w:r>
            <w:r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11"/>
              </w:rPr>
              <w:t>kiadások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9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-86.379.984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-38.401.415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0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-21.815.113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0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D6D71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-25.979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7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-25.979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  <w:tc>
          <w:tcPr>
            <w:tcW w:w="761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-86.379.984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0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-38.427.394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-21.841.092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sz w:val="11"/>
              </w:rPr>
              <w:t>BEVÉTELE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ÉS</w:t>
            </w:r>
            <w:r>
              <w:rPr>
                <w:rFonts w:ascii="Times New Roman" w:hAnsi="Times New Roman"/>
                <w:b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KIADÁSOK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EGYENLEGE</w:t>
            </w:r>
          </w:p>
        </w:tc>
        <w:tc>
          <w:tcPr>
            <w:tcW w:w="41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7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166.137.639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166.953.619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8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259.869.454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-166.137.639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-166.953.619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2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-154.714.009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right="11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0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right="16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0</w:t>
            </w:r>
          </w:p>
        </w:tc>
        <w:tc>
          <w:tcPr>
            <w:tcW w:w="76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105.155.445</w:t>
            </w:r>
          </w:p>
        </w:tc>
        <w:tc>
          <w:tcPr>
            <w:tcW w:w="63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D6D71" w:rsidRDefault="00CD6D71"/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</w:rPr>
      </w:pPr>
    </w:p>
    <w:p w:rsidR="00CD6D71" w:rsidRDefault="00CA79F6">
      <w:pPr>
        <w:spacing w:before="81"/>
        <w:ind w:right="104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z w:val="11"/>
        </w:rPr>
        <w:t>1</w:t>
      </w:r>
    </w:p>
    <w:p w:rsidR="00CD6D71" w:rsidRDefault="00CD6D71">
      <w:pPr>
        <w:jc w:val="right"/>
        <w:rPr>
          <w:rFonts w:ascii="Times New Roman" w:eastAsia="Times New Roman" w:hAnsi="Times New Roman" w:cs="Times New Roman"/>
          <w:sz w:val="11"/>
          <w:szCs w:val="11"/>
        </w:rPr>
        <w:sectPr w:rsidR="00CD6D71">
          <w:type w:val="continuous"/>
          <w:pgSz w:w="16840" w:h="11910" w:orient="landscape"/>
          <w:pgMar w:top="240" w:right="760" w:bottom="0" w:left="2240" w:header="720" w:footer="720" w:gutter="0"/>
          <w:cols w:space="720"/>
        </w:sectPr>
      </w:pPr>
    </w:p>
    <w:p w:rsidR="00CD6D71" w:rsidRDefault="00CA79F6">
      <w:pPr>
        <w:pStyle w:val="Textkrper"/>
        <w:spacing w:before="60"/>
        <w:ind w:left="0" w:right="116"/>
        <w:jc w:val="right"/>
      </w:pPr>
      <w:r>
        <w:lastRenderedPageBreak/>
        <w:t>2.</w:t>
      </w:r>
      <w:r>
        <w:rPr>
          <w:spacing w:val="6"/>
        </w:rPr>
        <w:t xml:space="preserve"> </w:t>
      </w:r>
      <w:r>
        <w:t xml:space="preserve">számú </w:t>
      </w:r>
      <w:r>
        <w:rPr>
          <w:spacing w:val="14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D6D71" w:rsidRDefault="00CA79F6">
      <w:pPr>
        <w:pStyle w:val="berschrift8"/>
        <w:ind w:left="3357" w:right="4184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4"/>
        </w:rPr>
        <w:t xml:space="preserve"> </w:t>
      </w:r>
      <w:r>
        <w:rPr>
          <w:spacing w:val="-1"/>
        </w:rPr>
        <w:t>KÖZSÉG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ÖNKORMÁNYZATA</w:t>
      </w:r>
      <w:r>
        <w:rPr>
          <w:spacing w:val="15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rPr>
          <w:spacing w:val="-1"/>
        </w:rPr>
        <w:t>ÉVI</w:t>
      </w:r>
      <w:r>
        <w:rPr>
          <w:spacing w:val="14"/>
        </w:rPr>
        <w:t xml:space="preserve"> </w:t>
      </w:r>
      <w:r>
        <w:rPr>
          <w:spacing w:val="-1"/>
        </w:rPr>
        <w:t>KÖLTSÉGVETÉ</w:t>
      </w:r>
      <w:r>
        <w:rPr>
          <w:spacing w:val="-1"/>
        </w:rPr>
        <w:t>S</w:t>
      </w:r>
      <w:r>
        <w:rPr>
          <w:spacing w:val="14"/>
        </w:rPr>
        <w:t xml:space="preserve"> </w:t>
      </w:r>
      <w:r>
        <w:rPr>
          <w:spacing w:val="-1"/>
        </w:rPr>
        <w:t>VÉGREHAJTÁSA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BEVÉTELEK</w:t>
      </w:r>
    </w:p>
    <w:p w:rsidR="00CD6D71" w:rsidRDefault="00CA79F6">
      <w:pPr>
        <w:pStyle w:val="Textkrper"/>
        <w:ind w:left="3357" w:right="4175"/>
        <w:jc w:val="center"/>
      </w:pPr>
      <w:r>
        <w:t>adatok</w:t>
      </w:r>
      <w:r>
        <w:rPr>
          <w:spacing w:val="3"/>
        </w:rPr>
        <w:t xml:space="preserve"> </w:t>
      </w:r>
      <w:r>
        <w:t>ezer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7"/>
          <w:szCs w:val="17"/>
        </w:rPr>
        <w:sectPr w:rsidR="00CD6D71">
          <w:pgSz w:w="16840" w:h="11910" w:orient="landscape"/>
          <w:pgMar w:top="520" w:right="980" w:bottom="0" w:left="1800" w:header="720" w:footer="720" w:gutter="0"/>
          <w:cols w:space="720"/>
        </w:sect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CD6D71" w:rsidRDefault="00CA79F6">
      <w:pPr>
        <w:pStyle w:val="berschrift8"/>
        <w:ind w:left="211"/>
        <w:rPr>
          <w:rFonts w:cs="Times New Roman"/>
          <w:b w:val="0"/>
          <w:bCs w:val="0"/>
        </w:rPr>
      </w:pPr>
      <w:r>
        <w:t>Rovat-</w:t>
      </w:r>
    </w:p>
    <w:p w:rsidR="00CD6D71" w:rsidRDefault="00CA79F6">
      <w:pPr>
        <w:spacing w:before="15"/>
        <w:ind w:left="25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szám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CD6D71" w:rsidRDefault="00CA79F6">
      <w:pPr>
        <w:spacing w:line="107" w:lineRule="exact"/>
        <w:ind w:left="176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2"/>
          <w:sz w:val="12"/>
        </w:rPr>
        <w:t>Számla-</w:t>
      </w:r>
    </w:p>
    <w:p w:rsidR="00CD6D71" w:rsidRDefault="00CA79F6">
      <w:pPr>
        <w:tabs>
          <w:tab w:val="left" w:pos="1769"/>
        </w:tabs>
        <w:spacing w:line="187" w:lineRule="exact"/>
        <w:ind w:left="25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position w:val="-7"/>
          <w:sz w:val="12"/>
        </w:rPr>
        <w:t>szám</w:t>
      </w:r>
      <w:r>
        <w:rPr>
          <w:rFonts w:ascii="Times New Roman" w:hAnsi="Times New Roman"/>
          <w:b/>
          <w:spacing w:val="-1"/>
          <w:position w:val="-7"/>
          <w:sz w:val="12"/>
        </w:rPr>
        <w:tab/>
      </w:r>
      <w:r>
        <w:rPr>
          <w:rFonts w:ascii="Times New Roman" w:hAnsi="Times New Roman"/>
          <w:b/>
          <w:spacing w:val="-1"/>
          <w:sz w:val="12"/>
        </w:rPr>
        <w:t>Megnevezés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6D71" w:rsidRDefault="00CA79F6">
      <w:pPr>
        <w:ind w:left="21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Önkormányzat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D6D71" w:rsidRDefault="00CA79F6">
      <w:pPr>
        <w:spacing w:line="90" w:lineRule="exact"/>
        <w:ind w:left="21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</w:p>
    <w:p w:rsidR="00CD6D71" w:rsidRDefault="00CA79F6">
      <w:pPr>
        <w:spacing w:before="86" w:line="434" w:lineRule="auto"/>
        <w:ind w:left="386" w:hanging="176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2020.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évi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előirányzat</w:t>
      </w:r>
      <w:r>
        <w:rPr>
          <w:rFonts w:ascii="Times New Roman" w:hAnsi="Times New Roman"/>
          <w:b/>
          <w:spacing w:val="23"/>
          <w:w w:val="10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Közös</w:t>
      </w:r>
      <w:r>
        <w:rPr>
          <w:rFonts w:ascii="Times New Roman" w:hAnsi="Times New Roman"/>
          <w:b/>
          <w:spacing w:val="14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Hivatal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D6D71" w:rsidRDefault="00CA79F6">
      <w:pPr>
        <w:spacing w:line="90" w:lineRule="exact"/>
        <w:ind w:left="19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6D71" w:rsidRDefault="00CA79F6">
      <w:pPr>
        <w:ind w:left="21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Minösszesen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D6D71" w:rsidRDefault="00CA79F6">
      <w:pPr>
        <w:spacing w:line="90" w:lineRule="exact"/>
        <w:ind w:left="21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</w:p>
    <w:p w:rsidR="00CD6D71" w:rsidRDefault="00CD6D71">
      <w:pPr>
        <w:spacing w:line="90" w:lineRule="exact"/>
        <w:rPr>
          <w:rFonts w:ascii="Times New Roman" w:eastAsia="Times New Roman" w:hAnsi="Times New Roman" w:cs="Times New Roman"/>
          <w:sz w:val="12"/>
          <w:szCs w:val="12"/>
        </w:rPr>
        <w:sectPr w:rsidR="00CD6D71">
          <w:type w:val="continuous"/>
          <w:pgSz w:w="16840" w:h="11910" w:orient="landscape"/>
          <w:pgMar w:top="240" w:right="980" w:bottom="0" w:left="1800" w:header="720" w:footer="720" w:gutter="0"/>
          <w:cols w:num="8" w:space="720" w:equalWidth="0">
            <w:col w:w="567" w:space="40"/>
            <w:col w:w="2398" w:space="2050"/>
            <w:col w:w="1001" w:space="413"/>
            <w:col w:w="701" w:space="665"/>
            <w:col w:w="1286" w:space="40"/>
            <w:col w:w="688" w:space="1126"/>
            <w:col w:w="867" w:space="513"/>
            <w:col w:w="1705"/>
          </w:cols>
        </w:sect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6D71" w:rsidRDefault="00CA79F6">
      <w:pPr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Önkormányzatok</w:t>
      </w:r>
      <w:r>
        <w:rPr>
          <w:rFonts w:ascii="Times New Roman" w:hAnsi="Times New Roman"/>
          <w:b/>
          <w:color w:val="323298"/>
          <w:spacing w:val="16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2"/>
          <w:sz w:val="12"/>
        </w:rPr>
        <w:t>működési</w:t>
      </w:r>
      <w:r>
        <w:rPr>
          <w:rFonts w:ascii="Times New Roman" w:hAnsi="Times New Roman"/>
          <w:b/>
          <w:color w:val="323298"/>
          <w:spacing w:val="21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támogatásai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1"/>
          <w:sz w:val="12"/>
        </w:rPr>
        <w:lastRenderedPageBreak/>
        <w:t>Eredeti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pacing w:val="-1"/>
          <w:sz w:val="12"/>
        </w:rPr>
        <w:lastRenderedPageBreak/>
        <w:t>Teljesítés</w:t>
      </w:r>
    </w:p>
    <w:p w:rsidR="00CD6D71" w:rsidRDefault="00CA79F6">
      <w:pPr>
        <w:spacing w:before="63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2"/>
          <w:sz w:val="12"/>
        </w:rPr>
        <w:lastRenderedPageBreak/>
        <w:t>%-a</w:t>
      </w:r>
    </w:p>
    <w:p w:rsidR="00CD6D71" w:rsidRDefault="00CA79F6">
      <w:pPr>
        <w:pStyle w:val="berschrift8"/>
        <w:spacing w:line="124" w:lineRule="exact"/>
        <w:ind w:left="144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Eredeti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</w:p>
    <w:p w:rsidR="00CD6D71" w:rsidRDefault="00CA79F6">
      <w:pPr>
        <w:spacing w:line="124" w:lineRule="exact"/>
        <w:ind w:left="111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pacing w:val="-1"/>
          <w:sz w:val="12"/>
        </w:rPr>
        <w:lastRenderedPageBreak/>
        <w:t>Teljesítés</w:t>
      </w:r>
    </w:p>
    <w:p w:rsidR="00CD6D71" w:rsidRDefault="00CA79F6">
      <w:pPr>
        <w:spacing w:before="63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2"/>
          <w:sz w:val="12"/>
        </w:rPr>
        <w:lastRenderedPageBreak/>
        <w:t>%-a</w:t>
      </w:r>
    </w:p>
    <w:p w:rsidR="00CD6D71" w:rsidRDefault="00CA79F6">
      <w:pPr>
        <w:pStyle w:val="berschrift8"/>
        <w:spacing w:line="124" w:lineRule="exact"/>
        <w:ind w:left="144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Eredeti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</w:p>
    <w:p w:rsidR="00CD6D71" w:rsidRDefault="00CA79F6">
      <w:pPr>
        <w:spacing w:line="124" w:lineRule="exact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pacing w:val="-1"/>
          <w:sz w:val="12"/>
        </w:rPr>
        <w:lastRenderedPageBreak/>
        <w:t>Teljesítés</w:t>
      </w:r>
    </w:p>
    <w:p w:rsidR="00CD6D71" w:rsidRDefault="00CA79F6">
      <w:pPr>
        <w:spacing w:before="63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2"/>
          <w:sz w:val="12"/>
        </w:rPr>
        <w:lastRenderedPageBreak/>
        <w:t>%-a</w:t>
      </w: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  <w:sectPr w:rsidR="00CD6D71">
          <w:type w:val="continuous"/>
          <w:pgSz w:w="16840" w:h="11910" w:orient="landscape"/>
          <w:pgMar w:top="240" w:right="980" w:bottom="0" w:left="1800" w:header="720" w:footer="720" w:gutter="0"/>
          <w:cols w:num="13" w:space="720" w:equalWidth="0">
            <w:col w:w="2255" w:space="1888"/>
            <w:col w:w="532" w:space="215"/>
            <w:col w:w="720" w:space="165"/>
            <w:col w:w="634" w:space="261"/>
            <w:col w:w="365" w:space="221"/>
            <w:col w:w="532" w:space="47"/>
            <w:col w:w="720" w:space="40"/>
            <w:col w:w="601" w:space="153"/>
            <w:col w:w="365" w:space="317"/>
            <w:col w:w="532" w:space="242"/>
            <w:col w:w="720" w:space="172"/>
            <w:col w:w="634" w:space="225"/>
            <w:col w:w="1504"/>
          </w:cols>
        </w:sectPr>
      </w:pPr>
    </w:p>
    <w:p w:rsidR="00CD6D71" w:rsidRDefault="00CA79F6">
      <w:pPr>
        <w:pStyle w:val="Textkrper"/>
        <w:tabs>
          <w:tab w:val="left" w:pos="828"/>
          <w:tab w:val="left" w:pos="4246"/>
          <w:tab w:val="left" w:pos="5088"/>
          <w:tab w:val="left" w:pos="5931"/>
          <w:tab w:val="left" w:pos="6927"/>
          <w:tab w:val="left" w:pos="10160"/>
          <w:tab w:val="left" w:pos="11003"/>
          <w:tab w:val="left" w:pos="11857"/>
          <w:tab w:val="left" w:pos="12772"/>
        </w:tabs>
        <w:ind w:left="295"/>
        <w:rPr>
          <w:rFonts w:cs="Times New Roman"/>
        </w:rPr>
      </w:pPr>
      <w:r>
        <w:lastRenderedPageBreak/>
        <w:pict>
          <v:group id="_x0000_s1587" style="position:absolute;left:0;text-align:left;margin-left:95.25pt;margin-top:68.6pt;width:651.2pt;height:484.05pt;z-index:-602488;mso-position-horizontal-relative:page;mso-position-vertical-relative:page" coordorigin="1905,1372" coordsize="13024,9681">
            <v:group id="_x0000_s1763" style="position:absolute;left:1928;top:1397;width:12979;height:872" coordorigin="1928,1397" coordsize="12979,872">
              <v:shape id="_x0000_s1764" style="position:absolute;left:1928;top:1397;width:12979;height:872" coordorigin="1928,1397" coordsize="12979,872" path="m1928,2268r12978,l14906,1397r-12978,l1928,2268xe" fillcolor="silver" stroked="f">
                <v:path arrowok="t"/>
              </v:shape>
            </v:group>
            <v:group id="_x0000_s1761" style="position:absolute;left:5867;top:1713;width:9025;height:2" coordorigin="5867,1713" coordsize="9025,2">
              <v:shape id="_x0000_s1762" style="position:absolute;left:5867;top:1713;width:9025;height:2" coordorigin="5867,1713" coordsize="9025,0" path="m5867,1713r9024,e" filled="f" strokeweight=".7pt">
                <v:path arrowok="t"/>
              </v:shape>
            </v:group>
            <v:group id="_x0000_s1758" style="position:absolute;left:5867;top:1898;width:9025;height:2" coordorigin="5867,1898" coordsize="9025,2">
              <v:shape id="_x0000_s1760" style="position:absolute;left:5867;top:1898;width:9025;height:2" coordorigin="5867,1898" coordsize="9025,0" path="m5867,1898r9024,e" filled="f" strokeweight=".7pt">
                <v:path arrowok="t"/>
              </v:shape>
              <v:shape id="_x0000_s1759" type="#_x0000_t75" style="position:absolute;left:1928;top:3692;width:12978;height:188">
                <v:imagedata r:id="rId8" o:title=""/>
              </v:shape>
            </v:group>
            <v:group id="_x0000_s1756" style="position:absolute;left:1928;top:4784;width:12979;height:224" coordorigin="1928,4784" coordsize="12979,224">
              <v:shape id="_x0000_s1757" style="position:absolute;left:1928;top:4784;width:12979;height:224" coordorigin="1928,4784" coordsize="12979,224" path="m1928,5007r12978,l14906,4784r-12978,l1928,5007xe" fillcolor="silver" stroked="f">
                <v:path arrowok="t"/>
              </v:shape>
            </v:group>
            <v:group id="_x0000_s1752" style="position:absolute;left:1928;top:6090;width:12979;height:224" coordorigin="1928,6090" coordsize="12979,224">
              <v:shape id="_x0000_s1755" style="position:absolute;left:1928;top:6090;width:12979;height:224" coordorigin="1928,6090" coordsize="12979,224" path="m1928,6313r12978,l14906,6090r-12978,l1928,6313xe" fillcolor="silver" stroked="f">
                <v:path arrowok="t"/>
              </v:shape>
              <v:shape id="_x0000_s1754" type="#_x0000_t75" style="position:absolute;left:1928;top:6849;width:12978;height:742">
                <v:imagedata r:id="rId9" o:title=""/>
              </v:shape>
              <v:shape id="_x0000_s1753" type="#_x0000_t75" style="position:absolute;left:1928;top:8488;width:12978;height:372">
                <v:imagedata r:id="rId10" o:title=""/>
              </v:shape>
            </v:group>
            <v:group id="_x0000_s1750" style="position:absolute;left:1928;top:8858;width:12979;height:224" coordorigin="1928,8858" coordsize="12979,224">
              <v:shape id="_x0000_s1751" style="position:absolute;left:1928;top:8858;width:12979;height:224" coordorigin="1928,8858" coordsize="12979,224" path="m1928,9081r12978,l14906,8858r-12978,l1928,9081xe" fillcolor="#959595" stroked="f">
                <v:path arrowok="t"/>
              </v:shape>
            </v:group>
            <v:group id="_x0000_s1748" style="position:absolute;left:6698;top:1904;width:2;height:9136" coordorigin="6698,1904" coordsize="2,9136">
              <v:shape id="_x0000_s1749" style="position:absolute;left:6698;top:1904;width:2;height:9136" coordorigin="6698,1904" coordsize="0,9136" path="m6698,1904r,9136e" filled="f" strokeweight=".7pt">
                <v:path arrowok="t"/>
              </v:shape>
            </v:group>
            <v:group id="_x0000_s1746" style="position:absolute;left:7541;top:1904;width:2;height:9132" coordorigin="7541,1904" coordsize="2,9132">
              <v:shape id="_x0000_s1747" style="position:absolute;left:7541;top:1904;width:2;height:9132" coordorigin="7541,1904" coordsize="0,9132" path="m7541,1904r,9131e" filled="f" strokeweight=".7pt">
                <v:path arrowok="t"/>
              </v:shape>
            </v:group>
            <v:group id="_x0000_s1744" style="position:absolute;left:8383;top:1904;width:2;height:9136" coordorigin="8383,1904" coordsize="2,9136">
              <v:shape id="_x0000_s1745" style="position:absolute;left:8383;top:1904;width:2;height:9136" coordorigin="8383,1904" coordsize="0,9136" path="m8383,1904r,9136e" filled="f" strokeweight=".7pt">
                <v:path arrowok="t"/>
              </v:shape>
            </v:group>
            <v:group id="_x0000_s1742" style="position:absolute;left:9720;top:1904;width:2;height:9136" coordorigin="9720,1904" coordsize="2,9136">
              <v:shape id="_x0000_s1743" style="position:absolute;left:9720;top:1904;width:2;height:9136" coordorigin="9720,1904" coordsize="0,9136" path="m9720,1904r,9136e" filled="f" strokeweight=".7pt">
                <v:path arrowok="t"/>
              </v:shape>
            </v:group>
            <v:group id="_x0000_s1740" style="position:absolute;left:10409;top:1904;width:2;height:9132" coordorigin="10409,1904" coordsize="2,9132">
              <v:shape id="_x0000_s1741" style="position:absolute;left:10409;top:1904;width:2;height:9132" coordorigin="10409,1904" coordsize="0,9132" path="m10409,1904r,9131e" filled="f" strokeweight=".7pt">
                <v:path arrowok="t"/>
              </v:shape>
            </v:group>
            <v:group id="_x0000_s1738" style="position:absolute;left:11086;top:1904;width:2;height:9136" coordorigin="11086,1904" coordsize="2,9136">
              <v:shape id="_x0000_s1739" style="position:absolute;left:11086;top:1904;width:2;height:9136" coordorigin="11086,1904" coordsize="0,9136" path="m11086,1904r,9136e" filled="f" strokeweight=".7pt">
                <v:path arrowok="t"/>
              </v:shape>
            </v:group>
            <v:group id="_x0000_s1736" style="position:absolute;left:12613;top:1904;width:2;height:9136" coordorigin="12613,1904" coordsize="2,9136">
              <v:shape id="_x0000_s1737" style="position:absolute;left:12613;top:1904;width:2;height:9136" coordorigin="12613,1904" coordsize="0,9136" path="m12613,1904r,9136e" filled="f" strokeweight=".7pt">
                <v:path arrowok="t"/>
              </v:shape>
            </v:group>
            <v:group id="_x0000_s1734" style="position:absolute;left:13455;top:1904;width:2;height:9132" coordorigin="13455,1904" coordsize="2,9132">
              <v:shape id="_x0000_s1735" style="position:absolute;left:13455;top:1904;width:2;height:9132" coordorigin="13455,1904" coordsize="0,9132" path="m13455,1904r,9131e" filled="f" strokeweight=".7pt">
                <v:path arrowok="t"/>
              </v:shape>
            </v:group>
            <v:group id="_x0000_s1732" style="position:absolute;left:14310;top:1904;width:2;height:9136" coordorigin="14310,1904" coordsize="2,9136">
              <v:shape id="_x0000_s1733" style="position:absolute;left:14310;top:1904;width:2;height:9136" coordorigin="14310,1904" coordsize="0,9136" path="m14310,1904r,9136e" filled="f" strokeweight=".7pt">
                <v:path arrowok="t"/>
              </v:shape>
            </v:group>
            <v:group id="_x0000_s1730" style="position:absolute;left:2452;top:1409;width:2;height:845" coordorigin="2452,1409" coordsize="2,845">
              <v:shape id="_x0000_s1731" style="position:absolute;left:2452;top:1409;width:2;height:845" coordorigin="2452,1409" coordsize="0,845" path="m2452,1409r,845e" filled="f" strokeweight=".7pt">
                <v:path arrowok="t"/>
              </v:shape>
            </v:group>
            <v:group id="_x0000_s1728" style="position:absolute;left:3122;top:1409;width:2;height:845" coordorigin="3122,1409" coordsize="2,845">
              <v:shape id="_x0000_s1729" style="position:absolute;left:3122;top:1409;width:2;height:845" coordorigin="3122,1409" coordsize="0,845" path="m3122,1409r,845e" filled="f" strokeweight=".7pt">
                <v:path arrowok="t"/>
              </v:shape>
            </v:group>
            <v:group id="_x0000_s1726" style="position:absolute;left:1930;top:2445;width:12962;height:2" coordorigin="1930,2445" coordsize="12962,2">
              <v:shape id="_x0000_s1727" style="position:absolute;left:1930;top:2445;width:12962;height:2" coordorigin="1930,2445" coordsize="12962,0" path="m1930,2445r12961,e" filled="f" strokeweight=".7pt">
                <v:path arrowok="t"/>
              </v:shape>
            </v:group>
            <v:group id="_x0000_s1724" style="position:absolute;left:1930;top:2622;width:12962;height:2" coordorigin="1930,2622" coordsize="12962,2">
              <v:shape id="_x0000_s1725" style="position:absolute;left:1930;top:2622;width:12962;height:2" coordorigin="1930,2622" coordsize="12962,0" path="m1930,2622r12961,e" filled="f" strokeweight=".7pt">
                <v:path arrowok="t"/>
              </v:shape>
            </v:group>
            <v:group id="_x0000_s1722" style="position:absolute;left:1930;top:2800;width:12962;height:2" coordorigin="1930,2800" coordsize="12962,2">
              <v:shape id="_x0000_s1723" style="position:absolute;left:1930;top:2800;width:12962;height:2" coordorigin="1930,2800" coordsize="12962,0" path="m1930,2800r12961,e" filled="f" strokeweight=".7pt">
                <v:path arrowok="t"/>
              </v:shape>
            </v:group>
            <v:group id="_x0000_s1720" style="position:absolute;left:1930;top:2978;width:12962;height:2" coordorigin="1930,2978" coordsize="12962,2">
              <v:shape id="_x0000_s1721" style="position:absolute;left:1930;top:2978;width:12962;height:2" coordorigin="1930,2978" coordsize="12962,0" path="m1930,2978r12961,e" filled="f" strokeweight=".7pt">
                <v:path arrowok="t"/>
              </v:shape>
            </v:group>
            <v:group id="_x0000_s1718" style="position:absolute;left:1930;top:3155;width:12962;height:2" coordorigin="1930,3155" coordsize="12962,2">
              <v:shape id="_x0000_s1719" style="position:absolute;left:1930;top:3155;width:12962;height:2" coordorigin="1930,3155" coordsize="12962,0" path="m1930,3155r12961,e" filled="f" strokeweight=".7pt">
                <v:path arrowok="t"/>
              </v:shape>
            </v:group>
            <v:group id="_x0000_s1716" style="position:absolute;left:1930;top:3333;width:12962;height:2" coordorigin="1930,3333" coordsize="12962,2">
              <v:shape id="_x0000_s1717" style="position:absolute;left:1930;top:3333;width:12962;height:2" coordorigin="1930,3333" coordsize="12962,0" path="m1930,3333r12961,e" filled="f" strokeweight=".7pt">
                <v:path arrowok="t"/>
              </v:shape>
            </v:group>
            <v:group id="_x0000_s1714" style="position:absolute;left:1930;top:3510;width:12962;height:2" coordorigin="1930,3510" coordsize="12962,2">
              <v:shape id="_x0000_s1715" style="position:absolute;left:1930;top:3510;width:12962;height:2" coordorigin="1930,3510" coordsize="12962,0" path="m1930,3510r12961,e" filled="f" strokeweight=".7pt">
                <v:path arrowok="t"/>
              </v:shape>
            </v:group>
            <v:group id="_x0000_s1712" style="position:absolute;left:1918;top:1385;width:2;height:2319" coordorigin="1918,1385" coordsize="2,2319">
              <v:shape id="_x0000_s1713" style="position:absolute;left:1918;top:1385;width:2;height:2319" coordorigin="1918,1385" coordsize="0,2319" path="m1918,1385r,2319e" filled="f" strokeweight="1.3pt">
                <v:path arrowok="t"/>
              </v:shape>
            </v:group>
            <v:group id="_x0000_s1710" style="position:absolute;left:2452;top:2451;width:2;height:2543" coordorigin="2452,2451" coordsize="2,2543">
              <v:shape id="_x0000_s1711" style="position:absolute;left:2452;top:2451;width:2;height:2543" coordorigin="2452,2451" coordsize="0,2543" path="m2452,2451r,2542e" filled="f" strokeweight=".7pt">
                <v:path arrowok="t"/>
              </v:shape>
            </v:group>
            <v:group id="_x0000_s1708" style="position:absolute;left:3122;top:2451;width:2;height:2543" coordorigin="3122,2451" coordsize="2,2543">
              <v:shape id="_x0000_s1709" style="position:absolute;left:3122;top:2451;width:2;height:2543" coordorigin="3122,2451" coordsize="0,2543" path="m3122,2451r,2542e" filled="f" strokeweight=".7pt">
                <v:path arrowok="t"/>
              </v:shape>
            </v:group>
            <v:group id="_x0000_s1706" style="position:absolute;left:1919;top:3704;width:2;height:162" coordorigin="1919,3704" coordsize="2,162">
              <v:shape id="_x0000_s1707" style="position:absolute;left:1919;top:3704;width:2;height:162" coordorigin="1919,3704" coordsize="0,162" path="m1919,3704r,161e" filled="f" strokeweight=".7pt">
                <v:path arrowok="t"/>
              </v:shape>
            </v:group>
            <v:group id="_x0000_s1704" style="position:absolute;left:1930;top:4056;width:12962;height:2" coordorigin="1930,4056" coordsize="12962,2">
              <v:shape id="_x0000_s1705" style="position:absolute;left:1930;top:4056;width:12962;height:2" coordorigin="1930,4056" coordsize="12962,0" path="m1930,4056r12961,e" filled="f" strokeweight=".7pt">
                <v:path arrowok="t"/>
              </v:shape>
            </v:group>
            <v:group id="_x0000_s1702" style="position:absolute;left:1930;top:4233;width:12962;height:2" coordorigin="1930,4233" coordsize="12962,2">
              <v:shape id="_x0000_s1703" style="position:absolute;left:1930;top:4233;width:12962;height:2" coordorigin="1930,4233" coordsize="12962,0" path="m1930,4233r12961,e" filled="f" strokeweight=".7pt">
                <v:path arrowok="t"/>
              </v:shape>
            </v:group>
            <v:group id="_x0000_s1700" style="position:absolute;left:1930;top:4418;width:12962;height:2" coordorigin="1930,4418" coordsize="12962,2">
              <v:shape id="_x0000_s1701" style="position:absolute;left:1930;top:4418;width:12962;height:2" coordorigin="1930,4418" coordsize="12962,0" path="m1930,4418r12961,e" filled="f" strokeweight=".7pt">
                <v:path arrowok="t"/>
              </v:shape>
            </v:group>
            <v:group id="_x0000_s1698" style="position:absolute;left:1930;top:4603;width:12962;height:2" coordorigin="1930,4603" coordsize="12962,2">
              <v:shape id="_x0000_s1699" style="position:absolute;left:1930;top:4603;width:12962;height:2" coordorigin="1930,4603" coordsize="12962,0" path="m1930,4603r12961,e" filled="f" strokeweight=".7pt">
                <v:path arrowok="t"/>
              </v:shape>
            </v:group>
            <v:group id="_x0000_s1696" style="position:absolute;left:9059;top:1707;width:2;height:3090" coordorigin="9059,1707" coordsize="2,3090">
              <v:shape id="_x0000_s1697" style="position:absolute;left:9059;top:1707;width:2;height:3090" coordorigin="9059,1707" coordsize="0,3090" path="m9059,1707r,3089e" filled="f" strokeweight="1.3pt">
                <v:path arrowok="t"/>
              </v:shape>
            </v:group>
            <v:group id="_x0000_s1694" style="position:absolute;left:14904;top:1409;width:2;height:3387" coordorigin="14904,1409" coordsize="2,3387">
              <v:shape id="_x0000_s1695" style="position:absolute;left:14904;top:1409;width:2;height:3387" coordorigin="14904,1409" coordsize="0,3387" path="m14904,1409r,3387e" filled="f" strokeweight="1.3pt">
                <v:path arrowok="t"/>
              </v:shape>
            </v:group>
            <v:group id="_x0000_s1692" style="position:absolute;left:9060;top:4796;width:2;height:197" coordorigin="9060,4796" coordsize="2,197">
              <v:shape id="_x0000_s1693" style="position:absolute;left:9060;top:4796;width:2;height:197" coordorigin="9060,4796" coordsize="0,197" path="m9060,4796r,197e" filled="f" strokeweight=".7pt">
                <v:path arrowok="t"/>
              </v:shape>
            </v:group>
            <v:group id="_x0000_s1690" style="position:absolute;left:14905;top:4796;width:2;height:197" coordorigin="14905,4796" coordsize="2,197">
              <v:shape id="_x0000_s1691" style="position:absolute;left:14905;top:4796;width:2;height:197" coordorigin="14905,4796" coordsize="0,197" path="m14905,4796r,197e" filled="f" strokeweight=".7pt">
                <v:path arrowok="t"/>
              </v:shape>
            </v:group>
            <v:group id="_x0000_s1688" style="position:absolute;left:1930;top:5184;width:12962;height:2" coordorigin="1930,5184" coordsize="12962,2">
              <v:shape id="_x0000_s1689" style="position:absolute;left:1930;top:5184;width:12962;height:2" coordorigin="1930,5184" coordsize="12962,0" path="m1930,5184r12961,e" filled="f" strokeweight=".7pt">
                <v:path arrowok="t"/>
              </v:shape>
            </v:group>
            <v:group id="_x0000_s1686" style="position:absolute;left:1930;top:5361;width:12962;height:2" coordorigin="1930,5361" coordsize="12962,2">
              <v:shape id="_x0000_s1687" style="position:absolute;left:1930;top:5361;width:12962;height:2" coordorigin="1930,5361" coordsize="12962,0" path="m1930,5361r12961,e" filled="f" strokeweight=".7pt">
                <v:path arrowok="t"/>
              </v:shape>
            </v:group>
            <v:group id="_x0000_s1684" style="position:absolute;left:1930;top:5539;width:12962;height:2" coordorigin="1930,5539" coordsize="12962,2">
              <v:shape id="_x0000_s1685" style="position:absolute;left:1930;top:5539;width:12962;height:2" coordorigin="1930,5539" coordsize="12962,0" path="m1930,5539r12961,e" filled="f" strokeweight=".7pt">
                <v:path arrowok="t"/>
              </v:shape>
            </v:group>
            <v:group id="_x0000_s1682" style="position:absolute;left:1930;top:5724;width:12962;height:2" coordorigin="1930,5724" coordsize="12962,2">
              <v:shape id="_x0000_s1683" style="position:absolute;left:1930;top:5724;width:12962;height:2" coordorigin="1930,5724" coordsize="12962,0" path="m1930,5724r12961,e" filled="f" strokeweight=".7pt">
                <v:path arrowok="t"/>
              </v:shape>
            </v:group>
            <v:group id="_x0000_s1680" style="position:absolute;left:1930;top:5909;width:12962;height:2" coordorigin="1930,5909" coordsize="12962,2">
              <v:shape id="_x0000_s1681" style="position:absolute;left:1930;top:5909;width:12962;height:2" coordorigin="1930,5909" coordsize="12962,0" path="m1930,5909r12961,e" filled="f" strokeweight=".7pt">
                <v:path arrowok="t"/>
              </v:shape>
            </v:group>
            <v:group id="_x0000_s1678" style="position:absolute;left:2452;top:5190;width:2;height:1110" coordorigin="2452,5190" coordsize="2,1110">
              <v:shape id="_x0000_s1679" style="position:absolute;left:2452;top:5190;width:2;height:1110" coordorigin="2452,5190" coordsize="0,1110" path="m2452,5190r,1109e" filled="f" strokeweight=".7pt">
                <v:path arrowok="t"/>
              </v:shape>
            </v:group>
            <v:group id="_x0000_s1676" style="position:absolute;left:3122;top:5190;width:2;height:5845" coordorigin="3122,5190" coordsize="2,5845">
              <v:shape id="_x0000_s1677" style="position:absolute;left:3122;top:5190;width:2;height:5845" coordorigin="3122,5190" coordsize="0,5845" path="m3122,5190r,5845e" filled="f" strokeweight=".7pt">
                <v:path arrowok="t"/>
              </v:shape>
            </v:group>
            <v:group id="_x0000_s1674" style="position:absolute;left:1930;top:6490;width:12962;height:2" coordorigin="1930,6490" coordsize="12962,2">
              <v:shape id="_x0000_s1675" style="position:absolute;left:1930;top:6490;width:12962;height:2" coordorigin="1930,6490" coordsize="12962,0" path="m1930,6490r12961,e" filled="f" strokeweight=".7pt">
                <v:path arrowok="t"/>
              </v:shape>
            </v:group>
            <v:group id="_x0000_s1672" style="position:absolute;left:1930;top:6667;width:12962;height:2" coordorigin="1930,6667" coordsize="12962,2">
              <v:shape id="_x0000_s1673" style="position:absolute;left:1930;top:6667;width:12962;height:2" coordorigin="1930,6667" coordsize="12962,0" path="m1930,6667r12961,e" filled="f" strokeweight=".7pt">
                <v:path arrowok="t"/>
              </v:shape>
            </v:group>
            <v:group id="_x0000_s1670" style="position:absolute;left:2452;top:6496;width:2;height:2571" coordorigin="2452,6496" coordsize="2,2571">
              <v:shape id="_x0000_s1671" style="position:absolute;left:2452;top:6496;width:2;height:2571" coordorigin="2452,6496" coordsize="0,2571" path="m2452,6496r,2571e" filled="f" strokeweight=".7pt">
                <v:path arrowok="t"/>
              </v:shape>
            </v:group>
            <v:group id="_x0000_s1668" style="position:absolute;left:1930;top:7767;width:12962;height:2" coordorigin="1930,7767" coordsize="12962,2">
              <v:shape id="_x0000_s1669" style="position:absolute;left:1930;top:7767;width:12962;height:2" coordorigin="1930,7767" coordsize="12962,0" path="m1930,7767r12961,e" filled="f" strokeweight=".7pt">
                <v:path arrowok="t"/>
              </v:shape>
            </v:group>
            <v:group id="_x0000_s1666" style="position:absolute;left:1930;top:7944;width:12962;height:2" coordorigin="1930,7944" coordsize="12962,2">
              <v:shape id="_x0000_s1667" style="position:absolute;left:1930;top:7944;width:12962;height:2" coordorigin="1930,7944" coordsize="12962,0" path="m1930,7944r12961,e" filled="f" strokeweight=".7pt">
                <v:path arrowok="t"/>
              </v:shape>
            </v:group>
            <v:group id="_x0000_s1664" style="position:absolute;left:1930;top:8129;width:12962;height:2" coordorigin="1930,8129" coordsize="12962,2">
              <v:shape id="_x0000_s1665" style="position:absolute;left:1930;top:8129;width:12962;height:2" coordorigin="1930,8129" coordsize="12962,0" path="m1930,8129r12961,e" filled="f" strokeweight=".7pt">
                <v:path arrowok="t"/>
              </v:shape>
            </v:group>
            <v:group id="_x0000_s1662" style="position:absolute;left:1930;top:8307;width:12962;height:2" coordorigin="1930,8307" coordsize="12962,2">
              <v:shape id="_x0000_s1663" style="position:absolute;left:1930;top:8307;width:12962;height:2" coordorigin="1930,8307" coordsize="12962,0" path="m1930,8307r12961,e" filled="f" strokeweight=".7pt">
                <v:path arrowok="t"/>
              </v:shape>
            </v:group>
            <v:group id="_x0000_s1660" style="position:absolute;left:1930;top:9258;width:12962;height:2" coordorigin="1930,9258" coordsize="12962,2">
              <v:shape id="_x0000_s1661" style="position:absolute;left:1930;top:9258;width:12962;height:2" coordorigin="1930,9258" coordsize="12962,0" path="m1930,9258r12961,e" filled="f" strokeweight=".7pt">
                <v:path arrowok="t"/>
              </v:shape>
            </v:group>
            <v:group id="_x0000_s1658" style="position:absolute;left:1930;top:9435;width:12962;height:2" coordorigin="1930,9435" coordsize="12962,2">
              <v:shape id="_x0000_s1659" style="position:absolute;left:1930;top:9435;width:12962;height:2" coordorigin="1930,9435" coordsize="12962,0" path="m1930,9435r12961,e" filled="f" strokeweight=".7pt">
                <v:path arrowok="t"/>
              </v:shape>
            </v:group>
            <v:group id="_x0000_s1656" style="position:absolute;left:1930;top:9613;width:12962;height:2" coordorigin="1930,9613" coordsize="12962,2">
              <v:shape id="_x0000_s1657" style="position:absolute;left:1930;top:9613;width:12962;height:2" coordorigin="1930,9613" coordsize="12962,0" path="m1930,9613r12961,e" filled="f" strokeweight=".7pt">
                <v:path arrowok="t"/>
              </v:shape>
            </v:group>
            <v:group id="_x0000_s1654" style="position:absolute;left:1930;top:9790;width:12962;height:2" coordorigin="1930,9790" coordsize="12962,2">
              <v:shape id="_x0000_s1655" style="position:absolute;left:1930;top:9790;width:12962;height:2" coordorigin="1930,9790" coordsize="12962,0" path="m1930,9790r12961,e" filled="f" strokeweight=".7pt">
                <v:path arrowok="t"/>
              </v:shape>
            </v:group>
            <v:group id="_x0000_s1652" style="position:absolute;left:1930;top:9968;width:12962;height:2" coordorigin="1930,9968" coordsize="12962,2">
              <v:shape id="_x0000_s1653" style="position:absolute;left:1930;top:9968;width:12962;height:2" coordorigin="1930,9968" coordsize="12962,0" path="m1930,9968r12961,e" filled="f" strokeweight=".7pt">
                <v:path arrowok="t"/>
              </v:shape>
            </v:group>
            <v:group id="_x0000_s1650" style="position:absolute;left:1930;top:10146;width:12962;height:2" coordorigin="1930,10146" coordsize="12962,2">
              <v:shape id="_x0000_s1651" style="position:absolute;left:1930;top:10146;width:12962;height:2" coordorigin="1930,10146" coordsize="12962,0" path="m1930,10146r12961,e" filled="f" strokeweight=".7pt">
                <v:path arrowok="t"/>
              </v:shape>
            </v:group>
            <v:group id="_x0000_s1648" style="position:absolute;left:1930;top:10323;width:12962;height:2" coordorigin="1930,10323" coordsize="12962,2">
              <v:shape id="_x0000_s1649" style="position:absolute;left:1930;top:10323;width:12962;height:2" coordorigin="1930,10323" coordsize="12962,0" path="m1930,10323r12961,e" filled="f" strokeweight=".7pt">
                <v:path arrowok="t"/>
              </v:shape>
            </v:group>
            <v:group id="_x0000_s1646" style="position:absolute;left:1930;top:10501;width:12962;height:2" coordorigin="1930,10501" coordsize="12962,2">
              <v:shape id="_x0000_s1647" style="position:absolute;left:1930;top:10501;width:12962;height:2" coordorigin="1930,10501" coordsize="12962,0" path="m1930,10501r12961,e" filled="f" strokeweight=".7pt">
                <v:path arrowok="t"/>
              </v:shape>
            </v:group>
            <v:group id="_x0000_s1644" style="position:absolute;left:1930;top:10678;width:12962;height:2" coordorigin="1930,10678" coordsize="12962,2">
              <v:shape id="_x0000_s1645" style="position:absolute;left:1930;top:10678;width:12962;height:2" coordorigin="1930,10678" coordsize="12962,0" path="m1930,10678r12961,e" filled="f" strokeweight=".7pt">
                <v:path arrowok="t"/>
              </v:shape>
            </v:group>
            <v:group id="_x0000_s1642" style="position:absolute;left:1930;top:10856;width:12962;height:2" coordorigin="1930,10856" coordsize="12962,2">
              <v:shape id="_x0000_s1643" style="position:absolute;left:1930;top:10856;width:12962;height:2" coordorigin="1930,10856" coordsize="12962,0" path="m1930,10856r12961,e" filled="f" strokeweight=".7pt">
                <v:path arrowok="t"/>
              </v:shape>
            </v:group>
            <v:group id="_x0000_s1640" style="position:absolute;left:5867;top:11034;width:838;height:2" coordorigin="5867,11034" coordsize="838,2">
              <v:shape id="_x0000_s1641" style="position:absolute;left:5867;top:11034;width:838;height:2" coordorigin="5867,11034" coordsize="838,0" path="m5867,11034r837,e" filled="f" strokeweight=".7pt">
                <v:path arrowok="t"/>
              </v:shape>
            </v:group>
            <v:group id="_x0000_s1638" style="position:absolute;left:8389;top:11034;width:1338;height:2" coordorigin="8389,11034" coordsize="1338,2">
              <v:shape id="_x0000_s1639" style="position:absolute;left:8389;top:11034;width:1338;height:2" coordorigin="8389,11034" coordsize="1338,0" path="m8389,11034r1337,e" filled="f" strokeweight=".7pt">
                <v:path arrowok="t"/>
              </v:shape>
            </v:group>
            <v:group id="_x0000_s1636" style="position:absolute;left:11092;top:11034;width:1527;height:2" coordorigin="11092,11034" coordsize="1527,2">
              <v:shape id="_x0000_s1637" style="position:absolute;left:11092;top:11034;width:1527;height:2" coordorigin="11092,11034" coordsize="1527,0" path="m11092,11034r1527,e" filled="f" strokeweight=".7pt">
                <v:path arrowok="t"/>
              </v:shape>
            </v:group>
            <v:group id="_x0000_s1634" style="position:absolute;left:1918;top:3865;width:2;height:7170" coordorigin="1918,3865" coordsize="2,7170">
              <v:shape id="_x0000_s1635" style="position:absolute;left:1918;top:3865;width:2;height:7170" coordorigin="1918,3865" coordsize="0,7170" path="m1918,3865r,7170e" filled="f" strokeweight="1.3pt">
                <v:path arrowok="t"/>
              </v:shape>
            </v:group>
            <v:group id="_x0000_s1632" style="position:absolute;left:2452;top:9264;width:2;height:1772" coordorigin="2452,9264" coordsize="2,1772">
              <v:shape id="_x0000_s1633" style="position:absolute;left:2452;top:9264;width:2;height:1772" coordorigin="2452,9264" coordsize="0,1772" path="m2452,9264r,1771e" filled="f" strokeweight=".7pt">
                <v:path arrowok="t"/>
              </v:shape>
            </v:group>
            <v:group id="_x0000_s1630" style="position:absolute;left:5855;top:1409;width:2;height:9631" coordorigin="5855,1409" coordsize="2,9631">
              <v:shape id="_x0000_s1631" style="position:absolute;left:5855;top:1409;width:2;height:9631" coordorigin="5855,1409" coordsize="0,9631" path="m5855,1409r,9631e" filled="f" strokeweight="1.3pt">
                <v:path arrowok="t"/>
              </v:shape>
            </v:group>
            <v:group id="_x0000_s1628" style="position:absolute;left:14904;top:5017;width:2;height:6023" coordorigin="14904,5017" coordsize="2,6023">
              <v:shape id="_x0000_s1629" style="position:absolute;left:14904;top:5017;width:2;height:6023" coordorigin="14904,5017" coordsize="0,6023" path="m14904,5017r,6023e" filled="f" strokeweight="1.3pt">
                <v:path arrowok="t"/>
              </v:shape>
            </v:group>
            <v:group id="_x0000_s1626" style="position:absolute;left:9059;top:5017;width:2;height:6023" coordorigin="9059,5017" coordsize="2,6023">
              <v:shape id="_x0000_s1627" style="position:absolute;left:9059;top:5017;width:2;height:6023" coordorigin="9059,5017" coordsize="0,6023" path="m9059,5017r,6023e" filled="f" strokeweight="1.3pt">
                <v:path arrowok="t"/>
              </v:shape>
            </v:group>
            <v:group id="_x0000_s1624" style="position:absolute;left:11716;top:1707;width:2;height:9333" coordorigin="11716,1707" coordsize="2,9333">
              <v:shape id="_x0000_s1625" style="position:absolute;left:11716;top:1707;width:2;height:9333" coordorigin="11716,1707" coordsize="0,9333" path="m11716,1707r,9333e" filled="f" strokeweight="1.3pt">
                <v:path arrowok="t"/>
              </v:shape>
            </v:group>
            <v:group id="_x0000_s1622" style="position:absolute;left:1930;top:1397;width:12986;height:2" coordorigin="1930,1397" coordsize="12986,2">
              <v:shape id="_x0000_s1623" style="position:absolute;left:1930;top:1397;width:12986;height:2" coordorigin="1930,1397" coordsize="12986,0" path="m1930,1397r12985,e" filled="f" strokeweight="1.3pt">
                <v:path arrowok="t"/>
              </v:shape>
            </v:group>
            <v:group id="_x0000_s1620" style="position:absolute;left:1930;top:2266;width:12986;height:2" coordorigin="1930,2266" coordsize="12986,2">
              <v:shape id="_x0000_s1621" style="position:absolute;left:1930;top:2266;width:12986;height:2" coordorigin="1930,2266" coordsize="12986,0" path="m1930,2266r12985,e" filled="f" strokeweight="1.3pt">
                <v:path arrowok="t"/>
              </v:shape>
            </v:group>
            <v:group id="_x0000_s1618" style="position:absolute;left:1930;top:3692;width:12986;height:2" coordorigin="1930,3692" coordsize="12986,2">
              <v:shape id="_x0000_s1619" style="position:absolute;left:1930;top:3692;width:12986;height:2" coordorigin="1930,3692" coordsize="12986,0" path="m1930,3692r12985,e" filled="f" strokeweight="1.3pt">
                <v:path arrowok="t"/>
              </v:shape>
            </v:group>
            <v:group id="_x0000_s1616" style="position:absolute;left:1930;top:3877;width:12986;height:2" coordorigin="1930,3877" coordsize="12986,2">
              <v:shape id="_x0000_s1617" style="position:absolute;left:1930;top:3877;width:12986;height:2" coordorigin="1930,3877" coordsize="12986,0" path="m1930,3877r12985,e" filled="f" strokeweight="1.3pt">
                <v:path arrowok="t"/>
              </v:shape>
            </v:group>
            <v:group id="_x0000_s1614" style="position:absolute;left:1930;top:4784;width:12986;height:2" coordorigin="1930,4784" coordsize="12986,2">
              <v:shape id="_x0000_s1615" style="position:absolute;left:1930;top:4784;width:12986;height:2" coordorigin="1930,4784" coordsize="12986,0" path="m1930,4784r12985,e" filled="f" strokeweight="1.3pt">
                <v:path arrowok="t"/>
              </v:shape>
            </v:group>
            <v:group id="_x0000_s1612" style="position:absolute;left:1930;top:5005;width:12986;height:2" coordorigin="1930,5005" coordsize="12986,2">
              <v:shape id="_x0000_s1613" style="position:absolute;left:1930;top:5005;width:12986;height:2" coordorigin="1930,5005" coordsize="12986,0" path="m1930,5005r12985,e" filled="f" strokeweight="1.3pt">
                <v:path arrowok="t"/>
              </v:shape>
            </v:group>
            <v:group id="_x0000_s1610" style="position:absolute;left:1930;top:6090;width:12986;height:2" coordorigin="1930,6090" coordsize="12986,2">
              <v:shape id="_x0000_s1611" style="position:absolute;left:1930;top:6090;width:12986;height:2" coordorigin="1930,6090" coordsize="12986,0" path="m1930,6090r12985,e" filled="f" strokeweight="1.3pt">
                <v:path arrowok="t"/>
              </v:shape>
            </v:group>
            <v:group id="_x0000_s1608" style="position:absolute;left:1930;top:6311;width:12986;height:2" coordorigin="1930,6311" coordsize="12986,2">
              <v:shape id="_x0000_s1609" style="position:absolute;left:1930;top:6311;width:12986;height:2" coordorigin="1930,6311" coordsize="12986,0" path="m1930,6311r12985,e" filled="f" strokeweight="1.3pt">
                <v:path arrowok="t"/>
              </v:shape>
            </v:group>
            <v:group id="_x0000_s1606" style="position:absolute;left:1930;top:6849;width:12986;height:2" coordorigin="1930,6849" coordsize="12986,2">
              <v:shape id="_x0000_s1607" style="position:absolute;left:1930;top:6849;width:12986;height:2" coordorigin="1930,6849" coordsize="12986,0" path="m1930,6849r12985,e" filled="f" strokeweight="1.3pt">
                <v:path arrowok="t"/>
              </v:shape>
            </v:group>
            <v:group id="_x0000_s1604" style="position:absolute;left:1930;top:7033;width:12986;height:2" coordorigin="1930,7033" coordsize="12986,2">
              <v:shape id="_x0000_s1605" style="position:absolute;left:1930;top:7033;width:12986;height:2" coordorigin="1930,7033" coordsize="12986,0" path="m1930,7033r12985,e" filled="f" strokeweight="1.3pt">
                <v:path arrowok="t"/>
              </v:shape>
            </v:group>
            <v:group id="_x0000_s1602" style="position:absolute;left:1930;top:7218;width:12986;height:2" coordorigin="1930,7218" coordsize="12986,2">
              <v:shape id="_x0000_s1603" style="position:absolute;left:1930;top:7218;width:12986;height:2" coordorigin="1930,7218" coordsize="12986,0" path="m1930,7218r12985,e" filled="f" strokeweight="1.3pt">
                <v:path arrowok="t"/>
              </v:shape>
            </v:group>
            <v:group id="_x0000_s1600" style="position:absolute;left:1930;top:7403;width:12986;height:2" coordorigin="1930,7403" coordsize="12986,2">
              <v:shape id="_x0000_s1601" style="position:absolute;left:1930;top:7403;width:12986;height:2" coordorigin="1930,7403" coordsize="12986,0" path="m1930,7403r12985,e" filled="f" strokeweight="1.3pt">
                <v:path arrowok="t"/>
              </v:shape>
            </v:group>
            <v:group id="_x0000_s1598" style="position:absolute;left:1930;top:7588;width:12986;height:2" coordorigin="1930,7588" coordsize="12986,2">
              <v:shape id="_x0000_s1599" style="position:absolute;left:1930;top:7588;width:12986;height:2" coordorigin="1930,7588" coordsize="12986,0" path="m1930,7588r12985,e" filled="f" strokeweight="1.3pt">
                <v:path arrowok="t"/>
              </v:shape>
            </v:group>
            <v:group id="_x0000_s1596" style="position:absolute;left:1930;top:8488;width:12986;height:2" coordorigin="1930,8488" coordsize="12986,2">
              <v:shape id="_x0000_s1597" style="position:absolute;left:1930;top:8488;width:12986;height:2" coordorigin="1930,8488" coordsize="12986,0" path="m1930,8488r12985,e" filled="f" strokeweight="1.3pt">
                <v:path arrowok="t"/>
              </v:shape>
            </v:group>
            <v:group id="_x0000_s1594" style="position:absolute;left:1930;top:8673;width:12986;height:2" coordorigin="1930,8673" coordsize="12986,2">
              <v:shape id="_x0000_s1595" style="position:absolute;left:1930;top:8673;width:12986;height:2" coordorigin="1930,8673" coordsize="12986,0" path="m1930,8673r12985,e" filled="f" strokeweight="1.3pt">
                <v:path arrowok="t"/>
              </v:shape>
            </v:group>
            <v:group id="_x0000_s1592" style="position:absolute;left:1930;top:8858;width:12986;height:2" coordorigin="1930,8858" coordsize="12986,2">
              <v:shape id="_x0000_s1593" style="position:absolute;left:1930;top:8858;width:12986;height:2" coordorigin="1930,8858" coordsize="12986,0" path="m1930,8858r12985,e" filled="f" strokeweight="1.3pt">
                <v:path arrowok="t"/>
              </v:shape>
            </v:group>
            <v:group id="_x0000_s1590" style="position:absolute;left:1930;top:9079;width:12986;height:2" coordorigin="1930,9079" coordsize="12986,2">
              <v:shape id="_x0000_s1591" style="position:absolute;left:1930;top:9079;width:12986;height:2" coordorigin="1930,9079" coordsize="12986,0" path="m1930,9079r12985,e" filled="f" strokeweight="1.3pt">
                <v:path arrowok="t"/>
              </v:shape>
            </v:group>
            <v:group id="_x0000_s1588" style="position:absolute;left:14316;top:11034;width:576;height:2" coordorigin="14316,11034" coordsize="576,2">
              <v:shape id="_x0000_s1589" style="position:absolute;left:14316;top:11034;width:576;height:2" coordorigin="14316,11034" coordsize="576,0" path="m14316,11034r576,e" filled="f" strokeweight=".7pt">
                <v:path arrowok="t"/>
              </v:shape>
            </v:group>
            <w10:wrap anchorx="page" anchory="page"/>
          </v:group>
        </w:pict>
      </w:r>
      <w:r>
        <w:t>B111</w:t>
      </w:r>
      <w:r>
        <w:tab/>
        <w:t xml:space="preserve">091111.   </w:t>
      </w:r>
      <w:r>
        <w:rPr>
          <w:spacing w:val="4"/>
        </w:rPr>
        <w:t xml:space="preserve"> </w:t>
      </w:r>
      <w:r>
        <w:rPr>
          <w:spacing w:val="-2"/>
        </w:rPr>
        <w:t>Helyi</w:t>
      </w:r>
      <w:r>
        <w:rPr>
          <w:spacing w:val="4"/>
        </w:rPr>
        <w:t xml:space="preserve"> </w:t>
      </w:r>
      <w:r>
        <w:t>önkorm.</w:t>
      </w:r>
      <w:r>
        <w:rPr>
          <w:spacing w:val="4"/>
        </w:rPr>
        <w:t xml:space="preserve"> </w:t>
      </w:r>
      <w:r>
        <w:t>működésének</w:t>
      </w:r>
      <w:r>
        <w:rPr>
          <w:spacing w:val="2"/>
        </w:rPr>
        <w:t xml:space="preserve"> </w:t>
      </w:r>
      <w:r>
        <w:rPr>
          <w:spacing w:val="-1"/>
        </w:rPr>
        <w:t>ált.</w:t>
      </w:r>
      <w:r>
        <w:rPr>
          <w:spacing w:val="4"/>
        </w:rPr>
        <w:t xml:space="preserve"> </w:t>
      </w:r>
      <w:r>
        <w:rPr>
          <w:spacing w:val="-1"/>
        </w:rPr>
        <w:t>tám.</w:t>
      </w:r>
      <w:r>
        <w:rPr>
          <w:spacing w:val="-1"/>
        </w:rPr>
        <w:tab/>
      </w:r>
      <w:r>
        <w:t>192.426.791</w:t>
      </w:r>
      <w:r>
        <w:tab/>
        <w:t>190.651.971</w:t>
      </w:r>
      <w:r>
        <w:tab/>
        <w:t>190.651.971</w:t>
      </w:r>
      <w:r>
        <w:tab/>
      </w:r>
      <w:r>
        <w:rPr>
          <w:b/>
        </w:rPr>
        <w:t>100%</w:t>
      </w:r>
      <w:r>
        <w:rPr>
          <w:b/>
        </w:rPr>
        <w:tab/>
      </w:r>
      <w:r>
        <w:t>192.426.791</w:t>
      </w:r>
      <w:r>
        <w:tab/>
        <w:t>190.651.971</w:t>
      </w:r>
      <w:r>
        <w:tab/>
        <w:t>190.651.971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828"/>
          <w:tab w:val="left" w:pos="4246"/>
          <w:tab w:val="left" w:pos="5088"/>
          <w:tab w:val="left" w:pos="5931"/>
          <w:tab w:val="left" w:pos="6927"/>
          <w:tab w:val="left" w:pos="10160"/>
          <w:tab w:val="left" w:pos="11003"/>
          <w:tab w:val="left" w:pos="11857"/>
          <w:tab w:val="left" w:pos="12772"/>
        </w:tabs>
        <w:ind w:left="295"/>
        <w:rPr>
          <w:rFonts w:cs="Times New Roman"/>
        </w:rPr>
      </w:pPr>
      <w:r>
        <w:t>B112</w:t>
      </w:r>
      <w:r>
        <w:tab/>
        <w:t xml:space="preserve">091121.   </w:t>
      </w:r>
      <w:r>
        <w:rPr>
          <w:spacing w:val="5"/>
        </w:rPr>
        <w:t xml:space="preserve"> </w:t>
      </w:r>
      <w:r>
        <w:rPr>
          <w:spacing w:val="-1"/>
        </w:rPr>
        <w:t>Tel.</w:t>
      </w:r>
      <w:r>
        <w:rPr>
          <w:spacing w:val="4"/>
        </w:rPr>
        <w:t xml:space="preserve"> </w:t>
      </w:r>
      <w:r>
        <w:t>önk.</w:t>
      </w:r>
      <w:r>
        <w:rPr>
          <w:spacing w:val="4"/>
        </w:rPr>
        <w:t xml:space="preserve"> </w:t>
      </w:r>
      <w:r>
        <w:rPr>
          <w:spacing w:val="-2"/>
        </w:rPr>
        <w:t>egyes</w:t>
      </w:r>
      <w:r>
        <w:rPr>
          <w:spacing w:val="4"/>
        </w:rPr>
        <w:t xml:space="preserve"> </w:t>
      </w:r>
      <w:r>
        <w:rPr>
          <w:spacing w:val="-1"/>
        </w:rPr>
        <w:t>köznevelési</w:t>
      </w:r>
      <w:r>
        <w:rPr>
          <w:spacing w:val="4"/>
        </w:rPr>
        <w:t xml:space="preserve"> </w:t>
      </w:r>
      <w:r>
        <w:rPr>
          <w:spacing w:val="-1"/>
        </w:rPr>
        <w:t>feladatainak</w:t>
      </w:r>
      <w:r>
        <w:rPr>
          <w:spacing w:val="2"/>
        </w:rPr>
        <w:t xml:space="preserve"> </w:t>
      </w:r>
      <w:r>
        <w:rPr>
          <w:spacing w:val="-1"/>
        </w:rPr>
        <w:t>tám.</w:t>
      </w:r>
      <w:r>
        <w:rPr>
          <w:spacing w:val="-1"/>
        </w:rPr>
        <w:tab/>
      </w:r>
      <w:r>
        <w:t>267.903.750</w:t>
      </w:r>
      <w:r>
        <w:tab/>
        <w:t>290.217.450</w:t>
      </w:r>
      <w:r>
        <w:tab/>
        <w:t>290.217.450</w:t>
      </w:r>
      <w:r>
        <w:tab/>
      </w:r>
      <w:r>
        <w:rPr>
          <w:b/>
        </w:rPr>
        <w:t>100%</w:t>
      </w:r>
      <w:r>
        <w:rPr>
          <w:b/>
        </w:rPr>
        <w:tab/>
      </w:r>
      <w:r>
        <w:t>267.903.750</w:t>
      </w:r>
      <w:r>
        <w:tab/>
      </w:r>
      <w:r>
        <w:t>290.217.450</w:t>
      </w:r>
      <w:r>
        <w:tab/>
        <w:t>290.217.450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828"/>
          <w:tab w:val="left" w:pos="4246"/>
          <w:tab w:val="left" w:pos="5088"/>
          <w:tab w:val="left" w:pos="5931"/>
          <w:tab w:val="left" w:pos="6927"/>
          <w:tab w:val="left" w:pos="10160"/>
          <w:tab w:val="left" w:pos="11003"/>
          <w:tab w:val="left" w:pos="11857"/>
          <w:tab w:val="left" w:pos="12772"/>
        </w:tabs>
        <w:ind w:left="295"/>
        <w:rPr>
          <w:rFonts w:cs="Times New Roman"/>
        </w:rPr>
      </w:pPr>
      <w:r>
        <w:t>B113</w:t>
      </w:r>
      <w:r>
        <w:tab/>
        <w:t xml:space="preserve">091131.   </w:t>
      </w:r>
      <w:r>
        <w:rPr>
          <w:spacing w:val="7"/>
        </w:rPr>
        <w:t xml:space="preserve"> </w:t>
      </w:r>
      <w:r>
        <w:rPr>
          <w:spacing w:val="-1"/>
        </w:rPr>
        <w:t>Tel.</w:t>
      </w:r>
      <w:r>
        <w:rPr>
          <w:spacing w:val="5"/>
        </w:rPr>
        <w:t xml:space="preserve"> </w:t>
      </w:r>
      <w:r>
        <w:t>önk.szoc.,</w:t>
      </w:r>
      <w:r>
        <w:rPr>
          <w:spacing w:val="5"/>
        </w:rPr>
        <w:t xml:space="preserve"> </w:t>
      </w:r>
      <w:r>
        <w:rPr>
          <w:spacing w:val="-1"/>
        </w:rPr>
        <w:t>gyermekjóléti</w:t>
      </w:r>
      <w:r>
        <w:rPr>
          <w:spacing w:val="4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rPr>
          <w:spacing w:val="-1"/>
        </w:rPr>
        <w:t>gy.étk.fel.tám.ei.</w:t>
      </w:r>
      <w:r>
        <w:rPr>
          <w:spacing w:val="-1"/>
        </w:rPr>
        <w:tab/>
      </w:r>
      <w:r>
        <w:t>191.457.160</w:t>
      </w:r>
      <w:r>
        <w:tab/>
        <w:t>228.291.050</w:t>
      </w:r>
      <w:r>
        <w:tab/>
        <w:t>228.291.050</w:t>
      </w:r>
      <w:r>
        <w:tab/>
      </w:r>
      <w:r>
        <w:rPr>
          <w:b/>
        </w:rPr>
        <w:t>100%</w:t>
      </w:r>
      <w:r>
        <w:rPr>
          <w:b/>
        </w:rPr>
        <w:tab/>
      </w:r>
      <w:r>
        <w:t>191.457.160</w:t>
      </w:r>
      <w:r>
        <w:tab/>
        <w:t>228.291.050</w:t>
      </w:r>
      <w:r>
        <w:tab/>
        <w:t>228.291.050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828"/>
          <w:tab w:val="left" w:pos="4246"/>
          <w:tab w:val="left" w:pos="5088"/>
          <w:tab w:val="left" w:pos="5931"/>
          <w:tab w:val="left" w:pos="6927"/>
          <w:tab w:val="left" w:pos="10160"/>
          <w:tab w:val="left" w:pos="11003"/>
          <w:tab w:val="left" w:pos="11857"/>
          <w:tab w:val="left" w:pos="12772"/>
        </w:tabs>
        <w:ind w:left="295"/>
        <w:rPr>
          <w:rFonts w:cs="Times New Roman"/>
        </w:rPr>
      </w:pPr>
      <w:r>
        <w:t>B113</w:t>
      </w:r>
      <w:r>
        <w:tab/>
        <w:t xml:space="preserve">091132.   </w:t>
      </w:r>
      <w:r>
        <w:rPr>
          <w:spacing w:val="7"/>
        </w:rPr>
        <w:t xml:space="preserve"> </w:t>
      </w:r>
      <w:r>
        <w:rPr>
          <w:spacing w:val="-1"/>
        </w:rPr>
        <w:t>Tel.</w:t>
      </w:r>
      <w:r>
        <w:rPr>
          <w:spacing w:val="5"/>
        </w:rPr>
        <w:t xml:space="preserve"> </w:t>
      </w:r>
      <w:r>
        <w:rPr>
          <w:spacing w:val="-1"/>
        </w:rPr>
        <w:t>Önk.</w:t>
      </w:r>
      <w:r>
        <w:rPr>
          <w:spacing w:val="5"/>
        </w:rPr>
        <w:t xml:space="preserve"> </w:t>
      </w:r>
      <w:r>
        <w:rPr>
          <w:spacing w:val="-1"/>
        </w:rPr>
        <w:t>Gyermekétkeztetési</w:t>
      </w:r>
      <w:r>
        <w:rPr>
          <w:spacing w:val="4"/>
        </w:rPr>
        <w:t xml:space="preserve"> </w:t>
      </w:r>
      <w:r>
        <w:rPr>
          <w:spacing w:val="-1"/>
        </w:rPr>
        <w:t>feladatok</w:t>
      </w:r>
      <w:r>
        <w:rPr>
          <w:spacing w:val="2"/>
        </w:rPr>
        <w:t xml:space="preserve"> </w:t>
      </w:r>
      <w:r>
        <w:rPr>
          <w:spacing w:val="-1"/>
        </w:rPr>
        <w:t>ellátása</w:t>
      </w:r>
      <w:r>
        <w:rPr>
          <w:spacing w:val="-1"/>
        </w:rPr>
        <w:tab/>
      </w:r>
      <w:r>
        <w:t>138.923.298</w:t>
      </w:r>
      <w:r>
        <w:tab/>
        <w:t>1</w:t>
      </w:r>
      <w:r>
        <w:t>51.271.171</w:t>
      </w:r>
      <w:r>
        <w:tab/>
        <w:t>151.271.171</w:t>
      </w:r>
      <w:r>
        <w:tab/>
      </w:r>
      <w:r>
        <w:rPr>
          <w:b/>
        </w:rPr>
        <w:t>100%</w:t>
      </w:r>
      <w:r>
        <w:rPr>
          <w:b/>
        </w:rPr>
        <w:tab/>
      </w:r>
      <w:r>
        <w:t>138.923.298</w:t>
      </w:r>
      <w:r>
        <w:tab/>
        <w:t>151.271.171</w:t>
      </w:r>
      <w:r>
        <w:tab/>
        <w:t>151.271.171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213"/>
          <w:tab w:val="left" w:pos="6056"/>
          <w:tab w:val="left" w:pos="6927"/>
          <w:tab w:val="left" w:pos="10285"/>
          <w:tab w:val="left" w:pos="11128"/>
          <w:tab w:val="left" w:pos="11982"/>
          <w:tab w:val="left" w:pos="12772"/>
        </w:tabs>
        <w:ind w:left="295"/>
        <w:rPr>
          <w:rFonts w:cs="Times New Roman"/>
        </w:rPr>
      </w:pPr>
      <w:r>
        <w:t>B114</w:t>
      </w:r>
      <w:r>
        <w:tab/>
        <w:t xml:space="preserve">091141.   </w:t>
      </w:r>
      <w:r>
        <w:rPr>
          <w:spacing w:val="10"/>
        </w:rPr>
        <w:t xml:space="preserve"> </w:t>
      </w:r>
      <w:r>
        <w:rPr>
          <w:spacing w:val="-1"/>
        </w:rPr>
        <w:t>Tel.</w:t>
      </w:r>
      <w:r>
        <w:rPr>
          <w:spacing w:val="6"/>
        </w:rPr>
        <w:t xml:space="preserve"> </w:t>
      </w:r>
      <w:r>
        <w:t>önk.</w:t>
      </w:r>
      <w:r>
        <w:rPr>
          <w:spacing w:val="6"/>
        </w:rPr>
        <w:t xml:space="preserve"> </w:t>
      </w:r>
      <w:r>
        <w:rPr>
          <w:spacing w:val="-1"/>
        </w:rPr>
        <w:t>kulturális</w:t>
      </w:r>
      <w:r>
        <w:rPr>
          <w:spacing w:val="6"/>
        </w:rPr>
        <w:t xml:space="preserve"> </w:t>
      </w:r>
      <w:r>
        <w:rPr>
          <w:spacing w:val="-1"/>
        </w:rPr>
        <w:t>feladatainak</w:t>
      </w:r>
      <w:r>
        <w:rPr>
          <w:spacing w:val="3"/>
        </w:rPr>
        <w:t xml:space="preserve"> </w:t>
      </w:r>
      <w:r>
        <w:rPr>
          <w:spacing w:val="-1"/>
        </w:rPr>
        <w:t>tám.</w:t>
      </w:r>
      <w:r>
        <w:rPr>
          <w:spacing w:val="-1"/>
        </w:rPr>
        <w:tab/>
      </w:r>
      <w:r>
        <w:t>1.975.329</w:t>
      </w:r>
      <w:r>
        <w:tab/>
        <w:t>2.654.299</w:t>
      </w:r>
      <w:r>
        <w:tab/>
        <w:t>2.654.299</w:t>
      </w:r>
      <w:r>
        <w:tab/>
      </w:r>
      <w:r>
        <w:rPr>
          <w:b/>
        </w:rPr>
        <w:t>100%</w:t>
      </w:r>
      <w:r>
        <w:rPr>
          <w:b/>
        </w:rPr>
        <w:tab/>
      </w:r>
      <w:r>
        <w:t>1.975.329</w:t>
      </w:r>
      <w:r>
        <w:tab/>
        <w:t>2.654.299</w:t>
      </w:r>
      <w:r>
        <w:tab/>
        <w:t>2.654.299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151"/>
          <w:tab w:val="left" w:pos="5993"/>
          <w:tab w:val="left" w:pos="6927"/>
          <w:tab w:val="left" w:pos="10285"/>
          <w:tab w:val="left" w:pos="11065"/>
          <w:tab w:val="left" w:pos="11920"/>
          <w:tab w:val="left" w:pos="12772"/>
        </w:tabs>
        <w:ind w:left="295"/>
        <w:rPr>
          <w:rFonts w:cs="Times New Roman"/>
        </w:rPr>
      </w:pPr>
      <w:r>
        <w:t>B115</w:t>
      </w:r>
      <w:r>
        <w:tab/>
        <w:t xml:space="preserve">091151.   </w:t>
      </w:r>
      <w:r>
        <w:rPr>
          <w:spacing w:val="17"/>
        </w:rPr>
        <w:t xml:space="preserve"> </w:t>
      </w:r>
      <w:r>
        <w:t>Működési</w:t>
      </w:r>
      <w:r>
        <w:rPr>
          <w:spacing w:val="6"/>
        </w:rPr>
        <w:t xml:space="preserve"> </w:t>
      </w:r>
      <w:r>
        <w:rPr>
          <w:spacing w:val="-1"/>
        </w:rPr>
        <w:t>célú</w:t>
      </w:r>
      <w:r>
        <w:rPr>
          <w:spacing w:val="9"/>
        </w:rPr>
        <w:t xml:space="preserve"> </w:t>
      </w:r>
      <w:r>
        <w:t>központosított</w:t>
      </w:r>
      <w:r>
        <w:rPr>
          <w:spacing w:val="7"/>
        </w:rPr>
        <w:t xml:space="preserve"> </w:t>
      </w:r>
      <w:r>
        <w:rPr>
          <w:spacing w:val="-1"/>
        </w:rPr>
        <w:t>előirányzatok</w:t>
      </w:r>
      <w:r>
        <w:rPr>
          <w:spacing w:val="-1"/>
        </w:rPr>
        <w:tab/>
      </w:r>
      <w:r>
        <w:t>9.234.561</w:t>
      </w:r>
      <w:r>
        <w:tab/>
        <w:t>13.359.880</w:t>
      </w:r>
      <w:r>
        <w:tab/>
        <w:t>13.359.880</w:t>
      </w:r>
      <w:r>
        <w:tab/>
      </w:r>
      <w:r>
        <w:rPr>
          <w:b/>
        </w:rPr>
        <w:t>100%</w:t>
      </w:r>
      <w:r>
        <w:rPr>
          <w:b/>
        </w:rPr>
        <w:tab/>
      </w:r>
      <w:r>
        <w:t>9.234.561</w:t>
      </w:r>
      <w:r>
        <w:tab/>
        <w:t>13.359.880</w:t>
      </w:r>
      <w:r>
        <w:tab/>
        <w:t>13.359.880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828"/>
          <w:tab w:val="left" w:pos="4808"/>
          <w:tab w:val="left" w:pos="5307"/>
          <w:tab w:val="left" w:pos="6149"/>
          <w:tab w:val="left" w:pos="6927"/>
          <w:tab w:val="left" w:pos="10722"/>
          <w:tab w:val="left" w:pos="11221"/>
          <w:tab w:val="left" w:pos="12076"/>
          <w:tab w:val="left" w:pos="12772"/>
        </w:tabs>
        <w:spacing w:before="42"/>
        <w:ind w:left="295"/>
        <w:rPr>
          <w:rFonts w:cs="Times New Roman"/>
        </w:rPr>
      </w:pPr>
      <w:r>
        <w:t>B116</w:t>
      </w:r>
      <w:r>
        <w:tab/>
        <w:t xml:space="preserve">091161.   </w:t>
      </w:r>
      <w:r>
        <w:rPr>
          <w:spacing w:val="18"/>
        </w:rPr>
        <w:t xml:space="preserve"> </w:t>
      </w:r>
      <w:r>
        <w:rPr>
          <w:spacing w:val="-2"/>
        </w:rPr>
        <w:t>Helyi</w:t>
      </w:r>
      <w:r>
        <w:rPr>
          <w:spacing w:val="7"/>
        </w:rPr>
        <w:t xml:space="preserve"> </w:t>
      </w:r>
      <w:r>
        <w:rPr>
          <w:spacing w:val="-1"/>
        </w:rPr>
        <w:t>önkormányzatok</w:t>
      </w:r>
      <w:r>
        <w:rPr>
          <w:spacing w:val="6"/>
        </w:rPr>
        <w:t xml:space="preserve"> </w:t>
      </w:r>
      <w:r>
        <w:rPr>
          <w:spacing w:val="-1"/>
        </w:rPr>
        <w:t>kiegészítő</w:t>
      </w:r>
      <w:r>
        <w:rPr>
          <w:spacing w:val="9"/>
        </w:rPr>
        <w:t xml:space="preserve"> </w:t>
      </w:r>
      <w:r>
        <w:rPr>
          <w:spacing w:val="-1"/>
        </w:rPr>
        <w:t>támogatásai</w:t>
      </w:r>
      <w:r>
        <w:rPr>
          <w:spacing w:val="-1"/>
        </w:rPr>
        <w:tab/>
      </w:r>
      <w:r>
        <w:t>0</w:t>
      </w:r>
      <w:r>
        <w:tab/>
        <w:t>535.819</w:t>
      </w:r>
      <w:r>
        <w:tab/>
        <w:t>535.819</w:t>
      </w:r>
      <w:r>
        <w:tab/>
      </w:r>
      <w:r>
        <w:rPr>
          <w:b/>
        </w:rPr>
        <w:t>100%</w:t>
      </w:r>
      <w:r>
        <w:rPr>
          <w:b/>
        </w:rPr>
        <w:tab/>
      </w:r>
      <w:r>
        <w:t>0</w:t>
      </w:r>
      <w:r>
        <w:tab/>
        <w:t>535.819</w:t>
      </w:r>
      <w:r>
        <w:tab/>
        <w:t>535.819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46"/>
          <w:tab w:val="left" w:pos="4246"/>
          <w:tab w:val="left" w:pos="5088"/>
          <w:tab w:val="left" w:pos="5931"/>
          <w:tab w:val="left" w:pos="6927"/>
          <w:tab w:val="left" w:pos="10160"/>
          <w:tab w:val="left" w:pos="11003"/>
          <w:tab w:val="left" w:pos="11857"/>
          <w:tab w:val="left" w:pos="12772"/>
        </w:tabs>
        <w:spacing w:before="47"/>
        <w:ind w:left="295"/>
        <w:rPr>
          <w:rFonts w:cs="Times New Roman"/>
          <w:b w:val="0"/>
          <w:bCs w:val="0"/>
        </w:rPr>
      </w:pPr>
      <w:r>
        <w:rPr>
          <w:spacing w:val="1"/>
        </w:rPr>
        <w:t>B11</w:t>
      </w:r>
      <w:r>
        <w:rPr>
          <w:spacing w:val="1"/>
        </w:rPr>
        <w:tab/>
      </w:r>
      <w:r>
        <w:rPr>
          <w:spacing w:val="-2"/>
        </w:rPr>
        <w:t>Önk.</w:t>
      </w:r>
      <w:r>
        <w:rPr>
          <w:spacing w:val="7"/>
        </w:rPr>
        <w:t xml:space="preserve"> </w:t>
      </w:r>
      <w:r>
        <w:rPr>
          <w:spacing w:val="-2"/>
        </w:rPr>
        <w:t>működési</w:t>
      </w:r>
      <w:r>
        <w:rPr>
          <w:spacing w:val="6"/>
        </w:rPr>
        <w:t xml:space="preserve"> </w:t>
      </w:r>
      <w:r>
        <w:t>támogatásai</w:t>
      </w:r>
      <w:r>
        <w:rPr>
          <w:spacing w:val="5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>801.920.889</w:t>
      </w:r>
      <w:r>
        <w:tab/>
        <w:t>876.981.640</w:t>
      </w:r>
      <w:r>
        <w:tab/>
        <w:t>876.981.640</w:t>
      </w:r>
      <w:r>
        <w:tab/>
        <w:t>1</w:t>
      </w:r>
      <w:r>
        <w:t>00%</w:t>
      </w:r>
      <w:r>
        <w:tab/>
        <w:t>801.920.889</w:t>
      </w:r>
      <w:r>
        <w:tab/>
        <w:t>876.981.640</w:t>
      </w:r>
      <w:r>
        <w:tab/>
        <w:t>876.981.640</w:t>
      </w:r>
      <w:r>
        <w:tab/>
      </w:r>
      <w:r>
        <w:rPr>
          <w:spacing w:val="1"/>
        </w:rPr>
        <w:t>100%</w:t>
      </w:r>
    </w:p>
    <w:p w:rsidR="00CD6D71" w:rsidRDefault="00CA79F6">
      <w:pPr>
        <w:pStyle w:val="Textkrper"/>
        <w:tabs>
          <w:tab w:val="left" w:pos="828"/>
        </w:tabs>
        <w:spacing w:before="42"/>
        <w:ind w:left="295"/>
        <w:rPr>
          <w:rFonts w:cs="Times New Roman"/>
        </w:rPr>
      </w:pPr>
      <w:r>
        <w:t>B12</w:t>
      </w:r>
      <w:r>
        <w:tab/>
        <w:t xml:space="preserve">09121.     </w:t>
      </w:r>
      <w:r>
        <w:rPr>
          <w:spacing w:val="18"/>
        </w:rPr>
        <w:t xml:space="preserve"> </w:t>
      </w:r>
      <w:r>
        <w:rPr>
          <w:spacing w:val="-1"/>
        </w:rPr>
        <w:t>Elvonások</w:t>
      </w:r>
      <w:r>
        <w:rPr>
          <w:spacing w:val="2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rPr>
          <w:spacing w:val="-1"/>
        </w:rPr>
        <w:t>befizetések</w:t>
      </w:r>
      <w:r>
        <w:rPr>
          <w:spacing w:val="2"/>
        </w:rPr>
        <w:t xml:space="preserve"> </w:t>
      </w:r>
      <w:r>
        <w:rPr>
          <w:spacing w:val="-1"/>
        </w:rPr>
        <w:t>bevételei</w:t>
      </w:r>
    </w:p>
    <w:p w:rsidR="00CD6D71" w:rsidRDefault="00CA79F6">
      <w:pPr>
        <w:pStyle w:val="Textkrper"/>
        <w:tabs>
          <w:tab w:val="left" w:pos="828"/>
        </w:tabs>
        <w:spacing w:line="319" w:lineRule="auto"/>
        <w:ind w:left="295" w:right="10237"/>
        <w:jc w:val="both"/>
        <w:rPr>
          <w:rFonts w:cs="Times New Roman"/>
        </w:rPr>
      </w:pPr>
      <w:r>
        <w:t>B13</w:t>
      </w:r>
      <w:r>
        <w:tab/>
        <w:t xml:space="preserve">09131. </w:t>
      </w:r>
      <w:r>
        <w:rPr>
          <w:spacing w:val="12"/>
        </w:rPr>
        <w:t xml:space="preserve"> </w:t>
      </w:r>
      <w:r>
        <w:rPr>
          <w:spacing w:val="-1"/>
        </w:rPr>
        <w:t>Műk.</w:t>
      </w:r>
      <w:r>
        <w:rPr>
          <w:spacing w:val="4"/>
        </w:rPr>
        <w:t xml:space="preserve"> </w:t>
      </w:r>
      <w:r>
        <w:t>c.</w:t>
      </w:r>
      <w:r>
        <w:rPr>
          <w:spacing w:val="4"/>
        </w:rPr>
        <w:t xml:space="preserve"> </w:t>
      </w:r>
      <w:r>
        <w:rPr>
          <w:spacing w:val="-1"/>
        </w:rPr>
        <w:t>gar.-</w:t>
      </w:r>
      <w:r>
        <w:rPr>
          <w:spacing w:val="4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rPr>
          <w:spacing w:val="-1"/>
        </w:rPr>
        <w:t>kez.</w:t>
      </w:r>
      <w:r>
        <w:rPr>
          <w:spacing w:val="4"/>
        </w:rPr>
        <w:t xml:space="preserve"> </w:t>
      </w:r>
      <w:r>
        <w:t>szárm.</w:t>
      </w:r>
      <w:r>
        <w:rPr>
          <w:spacing w:val="4"/>
        </w:rPr>
        <w:t xml:space="preserve"> </w:t>
      </w:r>
      <w:r>
        <w:rPr>
          <w:spacing w:val="-1"/>
        </w:rPr>
        <w:t>megtér.</w:t>
      </w:r>
      <w:r>
        <w:rPr>
          <w:spacing w:val="4"/>
        </w:rPr>
        <w:t xml:space="preserve"> </w:t>
      </w:r>
      <w:r>
        <w:t>áht-n</w:t>
      </w:r>
      <w:r>
        <w:rPr>
          <w:spacing w:val="5"/>
        </w:rPr>
        <w:t xml:space="preserve"> </w:t>
      </w:r>
      <w:r>
        <w:t>belülről</w:t>
      </w:r>
      <w:r>
        <w:rPr>
          <w:spacing w:val="35"/>
          <w:w w:val="102"/>
        </w:rPr>
        <w:t xml:space="preserve"> </w:t>
      </w:r>
      <w:r>
        <w:t>B14</w:t>
      </w:r>
      <w:r>
        <w:tab/>
        <w:t xml:space="preserve">09141. </w:t>
      </w:r>
      <w:r>
        <w:rPr>
          <w:spacing w:val="14"/>
        </w:rPr>
        <w:t xml:space="preserve"> </w:t>
      </w:r>
      <w:r>
        <w:rPr>
          <w:spacing w:val="-1"/>
        </w:rPr>
        <w:t>Műk.</w:t>
      </w:r>
      <w:r>
        <w:rPr>
          <w:spacing w:val="4"/>
        </w:rPr>
        <w:t xml:space="preserve"> </w:t>
      </w:r>
      <w:r>
        <w:t>c.</w:t>
      </w:r>
      <w:r>
        <w:rPr>
          <w:spacing w:val="4"/>
        </w:rPr>
        <w:t xml:space="preserve"> </w:t>
      </w:r>
      <w:r>
        <w:rPr>
          <w:spacing w:val="-1"/>
        </w:rPr>
        <w:t>visszatér.</w:t>
      </w:r>
      <w:r>
        <w:rPr>
          <w:spacing w:val="5"/>
        </w:rPr>
        <w:t xml:space="preserve"> </w:t>
      </w:r>
      <w:r>
        <w:rPr>
          <w:spacing w:val="-1"/>
        </w:rPr>
        <w:t>tám.,</w:t>
      </w:r>
      <w:r>
        <w:rPr>
          <w:spacing w:val="4"/>
        </w:rPr>
        <w:t xml:space="preserve"> </w:t>
      </w:r>
      <w:r>
        <w:rPr>
          <w:spacing w:val="-1"/>
        </w:rPr>
        <w:t>kölcs.</w:t>
      </w:r>
      <w:r>
        <w:rPr>
          <w:spacing w:val="5"/>
        </w:rPr>
        <w:t xml:space="preserve"> </w:t>
      </w:r>
      <w:r>
        <w:rPr>
          <w:spacing w:val="-1"/>
        </w:rPr>
        <w:t>visszatér.</w:t>
      </w:r>
      <w:r>
        <w:rPr>
          <w:spacing w:val="4"/>
        </w:rPr>
        <w:t xml:space="preserve"> </w:t>
      </w:r>
      <w:r>
        <w:t>áht-n</w:t>
      </w:r>
      <w:r>
        <w:rPr>
          <w:spacing w:val="5"/>
        </w:rPr>
        <w:t xml:space="preserve"> </w:t>
      </w:r>
      <w:r>
        <w:t>bel.</w:t>
      </w:r>
      <w:r>
        <w:rPr>
          <w:spacing w:val="55"/>
          <w:w w:val="102"/>
        </w:rPr>
        <w:t xml:space="preserve"> </w:t>
      </w:r>
      <w:r>
        <w:t>B15</w:t>
      </w:r>
      <w:r>
        <w:tab/>
        <w:t xml:space="preserve">09151.     </w:t>
      </w:r>
      <w:r>
        <w:rPr>
          <w:spacing w:val="16"/>
        </w:rPr>
        <w:t xml:space="preserve"> </w:t>
      </w:r>
      <w:r>
        <w:rPr>
          <w:spacing w:val="-1"/>
        </w:rPr>
        <w:t>Műk.</w:t>
      </w:r>
      <w:r>
        <w:rPr>
          <w:spacing w:val="4"/>
        </w:rPr>
        <w:t xml:space="preserve"> </w:t>
      </w:r>
      <w:r>
        <w:t>c.</w:t>
      </w:r>
      <w:r>
        <w:rPr>
          <w:spacing w:val="5"/>
        </w:rPr>
        <w:t xml:space="preserve"> </w:t>
      </w:r>
      <w:r>
        <w:rPr>
          <w:spacing w:val="-1"/>
        </w:rPr>
        <w:t>visszatér.</w:t>
      </w:r>
      <w:r>
        <w:rPr>
          <w:spacing w:val="5"/>
        </w:rPr>
        <w:t xml:space="preserve"> </w:t>
      </w:r>
      <w:r>
        <w:rPr>
          <w:spacing w:val="-1"/>
        </w:rPr>
        <w:t>tám.,</w:t>
      </w:r>
      <w:r>
        <w:rPr>
          <w:spacing w:val="5"/>
        </w:rPr>
        <w:t xml:space="preserve"> </w:t>
      </w:r>
      <w:r>
        <w:rPr>
          <w:spacing w:val="-1"/>
        </w:rPr>
        <w:t>kölcs.</w:t>
      </w:r>
      <w:r>
        <w:rPr>
          <w:spacing w:val="4"/>
        </w:rPr>
        <w:t xml:space="preserve"> </w:t>
      </w:r>
      <w:r>
        <w:rPr>
          <w:spacing w:val="-1"/>
        </w:rPr>
        <w:t>igénybev.</w:t>
      </w:r>
      <w:r>
        <w:rPr>
          <w:spacing w:val="5"/>
        </w:rPr>
        <w:t xml:space="preserve"> </w:t>
      </w:r>
      <w:r>
        <w:t>áht-n</w:t>
      </w:r>
      <w:r>
        <w:rPr>
          <w:spacing w:val="6"/>
        </w:rPr>
        <w:t xml:space="preserve"> </w:t>
      </w:r>
      <w:r>
        <w:t>bel.</w:t>
      </w:r>
    </w:p>
    <w:p w:rsidR="00CD6D71" w:rsidRDefault="00CA79F6">
      <w:pPr>
        <w:pStyle w:val="Textkrper"/>
        <w:tabs>
          <w:tab w:val="left" w:pos="828"/>
          <w:tab w:val="left" w:pos="4246"/>
          <w:tab w:val="left" w:pos="5088"/>
          <w:tab w:val="left" w:pos="5931"/>
          <w:tab w:val="left" w:pos="6927"/>
          <w:tab w:val="left" w:pos="9584"/>
          <w:tab w:val="left" w:pos="10160"/>
          <w:tab w:val="left" w:pos="11003"/>
          <w:tab w:val="left" w:pos="11857"/>
          <w:tab w:val="left" w:pos="12772"/>
        </w:tabs>
        <w:spacing w:before="0"/>
        <w:ind w:left="295"/>
        <w:rPr>
          <w:rFonts w:cs="Times New Roman"/>
        </w:rPr>
      </w:pPr>
      <w:r>
        <w:t>B16</w:t>
      </w:r>
      <w:r>
        <w:tab/>
        <w:t xml:space="preserve">09161.     </w:t>
      </w:r>
      <w:r>
        <w:rPr>
          <w:spacing w:val="18"/>
        </w:rPr>
        <w:t xml:space="preserve"> </w:t>
      </w:r>
      <w:r>
        <w:rPr>
          <w:spacing w:val="-2"/>
        </w:rPr>
        <w:t>Egyéb</w:t>
      </w:r>
      <w:r>
        <w:rPr>
          <w:spacing w:val="7"/>
        </w:rPr>
        <w:t xml:space="preserve"> </w:t>
      </w:r>
      <w:r>
        <w:rPr>
          <w:spacing w:val="-1"/>
        </w:rPr>
        <w:t>műk.</w:t>
      </w:r>
      <w:r>
        <w:rPr>
          <w:spacing w:val="5"/>
        </w:rPr>
        <w:t xml:space="preserve"> </w:t>
      </w:r>
      <w:r>
        <w:rPr>
          <w:spacing w:val="-1"/>
        </w:rPr>
        <w:t>célú</w:t>
      </w:r>
      <w:r>
        <w:rPr>
          <w:spacing w:val="6"/>
        </w:rPr>
        <w:t xml:space="preserve"> </w:t>
      </w:r>
      <w:r>
        <w:rPr>
          <w:spacing w:val="-1"/>
        </w:rPr>
        <w:t>támog.</w:t>
      </w:r>
      <w:r>
        <w:rPr>
          <w:spacing w:val="5"/>
        </w:rPr>
        <w:t xml:space="preserve"> </w:t>
      </w:r>
      <w:r>
        <w:rPr>
          <w:spacing w:val="-1"/>
        </w:rPr>
        <w:t>bevételei</w:t>
      </w:r>
      <w:r>
        <w:rPr>
          <w:spacing w:val="4"/>
        </w:rPr>
        <w:t xml:space="preserve"> </w:t>
      </w:r>
      <w:r>
        <w:t>áht-n</w:t>
      </w:r>
      <w:r>
        <w:rPr>
          <w:spacing w:val="7"/>
        </w:rPr>
        <w:t xml:space="preserve"> </w:t>
      </w:r>
      <w:r>
        <w:t>belülről</w:t>
      </w:r>
      <w:r>
        <w:tab/>
      </w:r>
      <w:r>
        <w:t>142.135.693</w:t>
      </w:r>
      <w:r>
        <w:tab/>
        <w:t>108.550.965</w:t>
      </w:r>
      <w:r>
        <w:tab/>
        <w:t>108.550.965</w:t>
      </w:r>
      <w:r>
        <w:tab/>
      </w:r>
      <w:r>
        <w:rPr>
          <w:b/>
        </w:rPr>
        <w:t xml:space="preserve">100%  </w:t>
      </w:r>
      <w:r>
        <w:rPr>
          <w:b/>
          <w:spacing w:val="14"/>
        </w:rPr>
        <w:t xml:space="preserve"> </w:t>
      </w:r>
      <w:r>
        <w:t xml:space="preserve">23.444.538   </w:t>
      </w:r>
      <w:r>
        <w:rPr>
          <w:spacing w:val="24"/>
        </w:rPr>
        <w:t xml:space="preserve"> </w:t>
      </w:r>
      <w:r>
        <w:t xml:space="preserve">25.075.407   </w:t>
      </w:r>
      <w:r>
        <w:rPr>
          <w:spacing w:val="10"/>
        </w:rPr>
        <w:t xml:space="preserve"> </w:t>
      </w:r>
      <w:r>
        <w:t>25.075.407</w:t>
      </w:r>
      <w:r>
        <w:tab/>
      </w:r>
      <w:r>
        <w:rPr>
          <w:b/>
        </w:rPr>
        <w:t>100%</w:t>
      </w:r>
      <w:r>
        <w:rPr>
          <w:b/>
        </w:rPr>
        <w:tab/>
      </w:r>
      <w:r>
        <w:t>165.580.231</w:t>
      </w:r>
      <w:r>
        <w:tab/>
        <w:t>133.626.372</w:t>
      </w:r>
      <w:r>
        <w:tab/>
        <w:t>133.626.372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46"/>
          <w:tab w:val="left" w:pos="4256"/>
          <w:tab w:val="left" w:pos="5098"/>
          <w:tab w:val="left" w:pos="5940"/>
          <w:tab w:val="left" w:pos="6936"/>
          <w:tab w:val="left" w:pos="9594"/>
          <w:tab w:val="left" w:pos="10170"/>
          <w:tab w:val="left" w:pos="12781"/>
        </w:tabs>
        <w:spacing w:before="66"/>
        <w:ind w:left="295"/>
        <w:rPr>
          <w:rFonts w:cs="Times New Roman"/>
          <w:b w:val="0"/>
          <w:bCs w:val="0"/>
        </w:rPr>
      </w:pPr>
      <w:r>
        <w:t>B1</w:t>
      </w:r>
      <w:r>
        <w:tab/>
      </w:r>
      <w:r>
        <w:t>MŰK.</w:t>
      </w:r>
      <w:r>
        <w:rPr>
          <w:spacing w:val="12"/>
        </w:rPr>
        <w:t xml:space="preserve"> </w:t>
      </w:r>
      <w:r>
        <w:t>CÉLÚ</w:t>
      </w:r>
      <w:r>
        <w:rPr>
          <w:spacing w:val="12"/>
        </w:rPr>
        <w:t xml:space="preserve"> </w:t>
      </w:r>
      <w:r>
        <w:rPr>
          <w:spacing w:val="-1"/>
        </w:rPr>
        <w:t>TÁMOG.</w:t>
      </w:r>
      <w:r>
        <w:rPr>
          <w:spacing w:val="12"/>
        </w:rPr>
        <w:t xml:space="preserve"> </w:t>
      </w:r>
      <w:r>
        <w:t>ÁHT-N</w:t>
      </w:r>
      <w:r>
        <w:rPr>
          <w:spacing w:val="12"/>
        </w:rPr>
        <w:t xml:space="preserve"> </w:t>
      </w:r>
      <w:r>
        <w:t>BELÜLRŐL</w:t>
      </w:r>
      <w:r>
        <w:tab/>
      </w:r>
      <w:r>
        <w:t>944.056.582</w:t>
      </w:r>
      <w:r>
        <w:tab/>
        <w:t>985.532.605</w:t>
      </w:r>
      <w:r>
        <w:tab/>
        <w:t>985.532.605</w:t>
      </w:r>
      <w:r>
        <w:tab/>
        <w:t xml:space="preserve">100%  </w:t>
      </w:r>
      <w:r>
        <w:rPr>
          <w:spacing w:val="14"/>
        </w:rPr>
        <w:t xml:space="preserve"> </w:t>
      </w:r>
      <w:r>
        <w:t xml:space="preserve">23.444.538   </w:t>
      </w:r>
      <w:r>
        <w:rPr>
          <w:spacing w:val="24"/>
        </w:rPr>
        <w:t xml:space="preserve"> </w:t>
      </w:r>
      <w:r>
        <w:t xml:space="preserve">25.075.407   </w:t>
      </w:r>
      <w:r>
        <w:rPr>
          <w:spacing w:val="10"/>
        </w:rPr>
        <w:t xml:space="preserve"> </w:t>
      </w:r>
      <w:r>
        <w:t>25.075.407</w:t>
      </w:r>
      <w:r>
        <w:tab/>
        <w:t>100%</w:t>
      </w:r>
      <w:r>
        <w:tab/>
        <w:t xml:space="preserve">967.501.120   </w:t>
      </w:r>
      <w:r>
        <w:rPr>
          <w:spacing w:val="26"/>
        </w:rPr>
        <w:t xml:space="preserve"> </w:t>
      </w:r>
      <w:r>
        <w:t xml:space="preserve">1.010.608.012    </w:t>
      </w:r>
      <w:r>
        <w:rPr>
          <w:spacing w:val="10"/>
        </w:rPr>
        <w:t xml:space="preserve"> </w:t>
      </w:r>
      <w:r>
        <w:t>1.010.608.012</w:t>
      </w:r>
      <w:r>
        <w:tab/>
        <w:t>100%</w:t>
      </w:r>
    </w:p>
    <w:p w:rsidR="00CD6D71" w:rsidRDefault="00CA79F6">
      <w:pPr>
        <w:spacing w:before="59"/>
        <w:ind w:right="10782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Felhalmozási</w:t>
      </w:r>
      <w:r>
        <w:rPr>
          <w:rFonts w:ascii="Times New Roman" w:hAnsi="Times New Roman"/>
          <w:b/>
          <w:color w:val="323298"/>
          <w:spacing w:val="7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célú</w:t>
      </w:r>
      <w:r>
        <w:rPr>
          <w:rFonts w:ascii="Times New Roman" w:hAnsi="Times New Roman"/>
          <w:b/>
          <w:color w:val="323298"/>
          <w:spacing w:val="7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támogatások</w:t>
      </w:r>
      <w:r>
        <w:rPr>
          <w:rFonts w:ascii="Times New Roman" w:hAnsi="Times New Roman"/>
          <w:b/>
          <w:color w:val="323298"/>
          <w:spacing w:val="4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államháztartáson</w:t>
      </w:r>
      <w:r>
        <w:rPr>
          <w:rFonts w:ascii="Times New Roman" w:hAnsi="Times New Roman"/>
          <w:b/>
          <w:color w:val="323298"/>
          <w:spacing w:val="7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2"/>
          <w:sz w:val="12"/>
        </w:rPr>
        <w:t>belülről</w:t>
      </w:r>
    </w:p>
    <w:p w:rsidR="00CD6D71" w:rsidRDefault="00CA79F6">
      <w:pPr>
        <w:pStyle w:val="Textkrper"/>
        <w:tabs>
          <w:tab w:val="left" w:pos="828"/>
        </w:tabs>
        <w:spacing w:line="315" w:lineRule="auto"/>
        <w:ind w:left="295" w:right="10251"/>
        <w:rPr>
          <w:rFonts w:cs="Times New Roman"/>
        </w:rPr>
      </w:pPr>
      <w:r>
        <w:t>B21</w:t>
      </w:r>
      <w:r>
        <w:tab/>
        <w:t xml:space="preserve">09211.     </w:t>
      </w:r>
      <w:r>
        <w:rPr>
          <w:spacing w:val="13"/>
        </w:rPr>
        <w:t xml:space="preserve"> </w:t>
      </w:r>
      <w:r>
        <w:rPr>
          <w:spacing w:val="-1"/>
        </w:rPr>
        <w:t>Felhalmozási</w:t>
      </w:r>
      <w:r>
        <w:rPr>
          <w:spacing w:val="3"/>
        </w:rPr>
        <w:t xml:space="preserve"> </w:t>
      </w:r>
      <w:r>
        <w:rPr>
          <w:spacing w:val="-1"/>
        </w:rPr>
        <w:t>célú</w:t>
      </w:r>
      <w:r>
        <w:rPr>
          <w:spacing w:val="6"/>
        </w:rPr>
        <w:t xml:space="preserve"> </w:t>
      </w:r>
      <w:r>
        <w:rPr>
          <w:spacing w:val="-1"/>
        </w:rPr>
        <w:t>önkormányzati</w:t>
      </w:r>
      <w:r>
        <w:rPr>
          <w:spacing w:val="3"/>
        </w:rPr>
        <w:t xml:space="preserve"> </w:t>
      </w:r>
      <w:r>
        <w:rPr>
          <w:spacing w:val="-1"/>
        </w:rPr>
        <w:t>támogatások</w:t>
      </w:r>
      <w:r>
        <w:rPr>
          <w:spacing w:val="66"/>
          <w:w w:val="101"/>
        </w:rPr>
        <w:t xml:space="preserve"> </w:t>
      </w:r>
      <w:r>
        <w:t>B22</w:t>
      </w:r>
      <w:r>
        <w:tab/>
        <w:t xml:space="preserve">09221.     </w:t>
      </w:r>
      <w:r>
        <w:rPr>
          <w:spacing w:val="6"/>
        </w:rPr>
        <w:t xml:space="preserve"> </w:t>
      </w:r>
      <w:r>
        <w:rPr>
          <w:spacing w:val="-1"/>
        </w:rPr>
        <w:t>Felh.</w:t>
      </w:r>
      <w:r>
        <w:rPr>
          <w:spacing w:val="3"/>
        </w:rPr>
        <w:t xml:space="preserve"> </w:t>
      </w:r>
      <w:r>
        <w:t>c.</w:t>
      </w:r>
      <w:r>
        <w:rPr>
          <w:spacing w:val="3"/>
        </w:rPr>
        <w:t xml:space="preserve"> </w:t>
      </w:r>
      <w:r>
        <w:rPr>
          <w:spacing w:val="-1"/>
        </w:rPr>
        <w:t>gar.-</w:t>
      </w:r>
      <w:r>
        <w:rPr>
          <w:spacing w:val="3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rPr>
          <w:spacing w:val="-1"/>
        </w:rPr>
        <w:t>kez.</w:t>
      </w:r>
      <w:r>
        <w:rPr>
          <w:spacing w:val="3"/>
        </w:rPr>
        <w:t xml:space="preserve"> </w:t>
      </w:r>
      <w:r>
        <w:t>szárm.</w:t>
      </w:r>
      <w:r>
        <w:rPr>
          <w:spacing w:val="3"/>
        </w:rPr>
        <w:t xml:space="preserve"> </w:t>
      </w:r>
      <w:r>
        <w:rPr>
          <w:spacing w:val="-1"/>
        </w:rPr>
        <w:t>megtér.</w:t>
      </w:r>
      <w:r>
        <w:rPr>
          <w:spacing w:val="3"/>
        </w:rPr>
        <w:t xml:space="preserve"> </w:t>
      </w:r>
      <w:r>
        <w:t>áht-n</w:t>
      </w:r>
      <w:r>
        <w:rPr>
          <w:spacing w:val="5"/>
        </w:rPr>
        <w:t xml:space="preserve"> </w:t>
      </w:r>
      <w:r>
        <w:t>belülről</w:t>
      </w:r>
      <w:r>
        <w:rPr>
          <w:spacing w:val="33"/>
          <w:w w:val="101"/>
        </w:rPr>
        <w:t xml:space="preserve"> </w:t>
      </w:r>
      <w:r>
        <w:t>B23</w:t>
      </w:r>
      <w:r>
        <w:tab/>
        <w:t xml:space="preserve">09231.     </w:t>
      </w:r>
      <w:r>
        <w:rPr>
          <w:spacing w:val="17"/>
        </w:rPr>
        <w:t xml:space="preserve"> </w:t>
      </w:r>
      <w:r>
        <w:rPr>
          <w:spacing w:val="-1"/>
        </w:rPr>
        <w:t>Felh.</w:t>
      </w:r>
      <w:r>
        <w:rPr>
          <w:spacing w:val="5"/>
        </w:rPr>
        <w:t xml:space="preserve"> </w:t>
      </w:r>
      <w:r>
        <w:t>c.</w:t>
      </w:r>
      <w:r>
        <w:rPr>
          <w:spacing w:val="5"/>
        </w:rPr>
        <w:t xml:space="preserve"> </w:t>
      </w:r>
      <w:r>
        <w:rPr>
          <w:spacing w:val="-1"/>
        </w:rPr>
        <w:t>visszatér.</w:t>
      </w:r>
      <w:r>
        <w:rPr>
          <w:spacing w:val="5"/>
        </w:rPr>
        <w:t xml:space="preserve"> </w:t>
      </w:r>
      <w:r>
        <w:rPr>
          <w:spacing w:val="-1"/>
        </w:rPr>
        <w:t>tám.,</w:t>
      </w:r>
      <w:r>
        <w:rPr>
          <w:spacing w:val="5"/>
        </w:rPr>
        <w:t xml:space="preserve"> </w:t>
      </w:r>
      <w:r>
        <w:rPr>
          <w:spacing w:val="-1"/>
        </w:rPr>
        <w:t>kölcs.</w:t>
      </w:r>
      <w:r>
        <w:rPr>
          <w:spacing w:val="5"/>
        </w:rPr>
        <w:t xml:space="preserve"> </w:t>
      </w:r>
      <w:r>
        <w:rPr>
          <w:spacing w:val="-1"/>
        </w:rPr>
        <w:t>visszatér.</w:t>
      </w:r>
      <w:r>
        <w:rPr>
          <w:spacing w:val="5"/>
        </w:rPr>
        <w:t xml:space="preserve"> </w:t>
      </w:r>
      <w:r>
        <w:t>áht-n</w:t>
      </w:r>
      <w:r>
        <w:rPr>
          <w:spacing w:val="6"/>
        </w:rPr>
        <w:t xml:space="preserve"> </w:t>
      </w:r>
      <w:r>
        <w:t>bel.</w:t>
      </w:r>
      <w:r>
        <w:rPr>
          <w:spacing w:val="53"/>
          <w:w w:val="102"/>
        </w:rPr>
        <w:t xml:space="preserve"> </w:t>
      </w:r>
      <w:r>
        <w:t>B24</w:t>
      </w:r>
      <w:r>
        <w:tab/>
        <w:t xml:space="preserve">09241.     </w:t>
      </w:r>
      <w:r>
        <w:rPr>
          <w:spacing w:val="7"/>
        </w:rPr>
        <w:t xml:space="preserve"> </w:t>
      </w:r>
      <w:r>
        <w:rPr>
          <w:spacing w:val="-1"/>
        </w:rPr>
        <w:t>Felh.</w:t>
      </w:r>
      <w:r>
        <w:rPr>
          <w:spacing w:val="3"/>
        </w:rPr>
        <w:t xml:space="preserve"> </w:t>
      </w:r>
      <w:r>
        <w:t>c.</w:t>
      </w:r>
      <w:r>
        <w:rPr>
          <w:spacing w:val="4"/>
        </w:rPr>
        <w:t xml:space="preserve"> </w:t>
      </w:r>
      <w:r>
        <w:rPr>
          <w:spacing w:val="-1"/>
        </w:rPr>
        <w:t>visszatér.</w:t>
      </w:r>
      <w:r>
        <w:rPr>
          <w:spacing w:val="3"/>
        </w:rPr>
        <w:t xml:space="preserve"> </w:t>
      </w:r>
      <w:r>
        <w:rPr>
          <w:spacing w:val="-1"/>
        </w:rPr>
        <w:t>tám.,</w:t>
      </w:r>
      <w:r>
        <w:rPr>
          <w:spacing w:val="3"/>
        </w:rPr>
        <w:t xml:space="preserve"> </w:t>
      </w:r>
      <w:r>
        <w:rPr>
          <w:spacing w:val="-1"/>
        </w:rPr>
        <w:t>kölcs.</w:t>
      </w:r>
      <w:r>
        <w:rPr>
          <w:spacing w:val="3"/>
        </w:rPr>
        <w:t xml:space="preserve"> </w:t>
      </w:r>
      <w:r>
        <w:rPr>
          <w:spacing w:val="-1"/>
        </w:rPr>
        <w:t>igénybev.</w:t>
      </w:r>
      <w:r>
        <w:rPr>
          <w:spacing w:val="4"/>
        </w:rPr>
        <w:t xml:space="preserve"> </w:t>
      </w:r>
      <w:r>
        <w:t>áht-n</w:t>
      </w:r>
      <w:r>
        <w:rPr>
          <w:spacing w:val="4"/>
        </w:rPr>
        <w:t xml:space="preserve"> </w:t>
      </w:r>
      <w:r>
        <w:t>bel.</w:t>
      </w:r>
    </w:p>
    <w:p w:rsidR="00CD6D71" w:rsidRDefault="00CA79F6">
      <w:pPr>
        <w:pStyle w:val="Textkrper"/>
        <w:tabs>
          <w:tab w:val="left" w:pos="828"/>
          <w:tab w:val="left" w:pos="4308"/>
          <w:tab w:val="left" w:pos="5151"/>
          <w:tab w:val="left" w:pos="5993"/>
          <w:tab w:val="left" w:pos="6927"/>
          <w:tab w:val="left" w:pos="10222"/>
          <w:tab w:val="left" w:pos="11065"/>
          <w:tab w:val="left" w:pos="11920"/>
          <w:tab w:val="left" w:pos="12772"/>
        </w:tabs>
        <w:spacing w:before="2"/>
        <w:ind w:left="295"/>
        <w:rPr>
          <w:rFonts w:cs="Times New Roman"/>
        </w:rPr>
      </w:pPr>
      <w:r>
        <w:t>B25</w:t>
      </w:r>
      <w:r>
        <w:tab/>
        <w:t xml:space="preserve">09251.     </w:t>
      </w:r>
      <w:r>
        <w:rPr>
          <w:spacing w:val="18"/>
        </w:rPr>
        <w:t xml:space="preserve"> </w:t>
      </w:r>
      <w:r>
        <w:rPr>
          <w:spacing w:val="-2"/>
        </w:rPr>
        <w:t>Egyéb</w:t>
      </w:r>
      <w:r>
        <w:rPr>
          <w:spacing w:val="6"/>
        </w:rPr>
        <w:t xml:space="preserve"> </w:t>
      </w:r>
      <w:r>
        <w:rPr>
          <w:spacing w:val="-1"/>
        </w:rPr>
        <w:t>felh.</w:t>
      </w:r>
      <w:r>
        <w:rPr>
          <w:spacing w:val="5"/>
        </w:rPr>
        <w:t xml:space="preserve"> </w:t>
      </w:r>
      <w:r>
        <w:rPr>
          <w:spacing w:val="-1"/>
        </w:rPr>
        <w:t>célú</w:t>
      </w:r>
      <w:r>
        <w:rPr>
          <w:spacing w:val="7"/>
        </w:rPr>
        <w:t xml:space="preserve"> </w:t>
      </w:r>
      <w:r>
        <w:rPr>
          <w:spacing w:val="-1"/>
        </w:rPr>
        <w:t>támog.</w:t>
      </w:r>
      <w:r>
        <w:rPr>
          <w:spacing w:val="5"/>
        </w:rPr>
        <w:t xml:space="preserve"> </w:t>
      </w:r>
      <w:r>
        <w:rPr>
          <w:spacing w:val="-1"/>
        </w:rPr>
        <w:t>bevételei</w:t>
      </w:r>
      <w:r>
        <w:rPr>
          <w:spacing w:val="4"/>
        </w:rPr>
        <w:t xml:space="preserve"> </w:t>
      </w:r>
      <w:r>
        <w:t>áht-n</w:t>
      </w:r>
      <w:r>
        <w:rPr>
          <w:spacing w:val="6"/>
        </w:rPr>
        <w:t xml:space="preserve"> </w:t>
      </w:r>
      <w:r>
        <w:t>belülről</w:t>
      </w:r>
      <w:r>
        <w:tab/>
      </w:r>
      <w:r>
        <w:t>16.008.341</w:t>
      </w:r>
      <w:r>
        <w:tab/>
        <w:t>63.377.451</w:t>
      </w:r>
      <w:r>
        <w:tab/>
        <w:t>63.377.451</w:t>
      </w:r>
      <w:r>
        <w:tab/>
      </w:r>
      <w:r>
        <w:rPr>
          <w:b/>
        </w:rPr>
        <w:t>100%</w:t>
      </w:r>
      <w:r>
        <w:rPr>
          <w:b/>
        </w:rPr>
        <w:tab/>
      </w:r>
      <w:r>
        <w:t>16.008.341</w:t>
      </w:r>
      <w:r>
        <w:tab/>
        <w:t>63.377.451</w:t>
      </w:r>
      <w:r>
        <w:tab/>
        <w:t>63.377.451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46"/>
          <w:tab w:val="left" w:pos="4318"/>
          <w:tab w:val="left" w:pos="5160"/>
          <w:tab w:val="left" w:pos="6003"/>
          <w:tab w:val="left" w:pos="6936"/>
          <w:tab w:val="left" w:pos="10232"/>
          <w:tab w:val="left" w:pos="11075"/>
          <w:tab w:val="left" w:pos="11929"/>
          <w:tab w:val="left" w:pos="12781"/>
        </w:tabs>
        <w:spacing w:before="66"/>
        <w:ind w:left="295"/>
        <w:rPr>
          <w:rFonts w:cs="Times New Roman"/>
          <w:b w:val="0"/>
          <w:bCs w:val="0"/>
        </w:rPr>
      </w:pPr>
      <w:r>
        <w:t>B2</w:t>
      </w:r>
      <w:r>
        <w:tab/>
      </w:r>
      <w:r>
        <w:t>FELHALM.</w:t>
      </w:r>
      <w:r>
        <w:rPr>
          <w:spacing w:val="12"/>
        </w:rPr>
        <w:t xml:space="preserve"> </w:t>
      </w:r>
      <w:r>
        <w:t>CÉLÚ</w:t>
      </w:r>
      <w:r>
        <w:rPr>
          <w:spacing w:val="13"/>
        </w:rPr>
        <w:t xml:space="preserve"> </w:t>
      </w:r>
      <w:r>
        <w:t>TÁM.</w:t>
      </w:r>
      <w:r>
        <w:rPr>
          <w:spacing w:val="13"/>
        </w:rPr>
        <w:t xml:space="preserve"> </w:t>
      </w:r>
      <w:r>
        <w:t>ÁHT-N</w:t>
      </w:r>
      <w:r>
        <w:rPr>
          <w:spacing w:val="12"/>
        </w:rPr>
        <w:t xml:space="preserve"> </w:t>
      </w:r>
      <w:r>
        <w:t>BELÜLRŐL</w:t>
      </w:r>
      <w:r>
        <w:tab/>
      </w:r>
      <w:r>
        <w:t>16.008.341</w:t>
      </w:r>
      <w:r>
        <w:tab/>
        <w:t>63.377.451</w:t>
      </w:r>
      <w:r>
        <w:tab/>
        <w:t>63.377.451</w:t>
      </w:r>
      <w:r>
        <w:tab/>
        <w:t>100%</w:t>
      </w:r>
      <w:r>
        <w:tab/>
        <w:t>16.008.341</w:t>
      </w:r>
      <w:r>
        <w:tab/>
        <w:t>63.377.451</w:t>
      </w:r>
      <w:r>
        <w:tab/>
        <w:t>63.377.451</w:t>
      </w:r>
      <w:r>
        <w:tab/>
        <w:t>100%</w:t>
      </w:r>
    </w:p>
    <w:p w:rsidR="00CD6D71" w:rsidRDefault="00CA79F6">
      <w:pPr>
        <w:spacing w:before="59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Közhatalmi</w:t>
      </w:r>
      <w:r>
        <w:rPr>
          <w:rFonts w:ascii="Times New Roman" w:hAnsi="Times New Roman"/>
          <w:b/>
          <w:color w:val="323298"/>
          <w:spacing w:val="10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bevételek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B311</w:t>
      </w:r>
      <w:r>
        <w:tab/>
        <w:t xml:space="preserve">093111.   </w:t>
      </w:r>
      <w:r>
        <w:rPr>
          <w:spacing w:val="20"/>
        </w:rPr>
        <w:t xml:space="preserve"> </w:t>
      </w:r>
      <w:r>
        <w:rPr>
          <w:spacing w:val="-1"/>
        </w:rPr>
        <w:t>Magánszemélyek</w:t>
      </w:r>
      <w:r>
        <w:rPr>
          <w:spacing w:val="6"/>
        </w:rPr>
        <w:t xml:space="preserve"> </w:t>
      </w:r>
      <w:r>
        <w:t>jövedelemadói</w:t>
      </w:r>
    </w:p>
    <w:p w:rsidR="00CD6D71" w:rsidRDefault="00CA79F6">
      <w:pPr>
        <w:pStyle w:val="Textkrper"/>
        <w:tabs>
          <w:tab w:val="left" w:pos="828"/>
        </w:tabs>
        <w:spacing w:before="42"/>
        <w:ind w:left="295"/>
        <w:rPr>
          <w:rFonts w:cs="Times New Roman"/>
        </w:rPr>
      </w:pPr>
      <w:r>
        <w:t>B312</w:t>
      </w:r>
      <w:r>
        <w:tab/>
        <w:t xml:space="preserve">093121.   </w:t>
      </w:r>
      <w:r>
        <w:rPr>
          <w:spacing w:val="19"/>
        </w:rPr>
        <w:t xml:space="preserve"> </w:t>
      </w:r>
      <w:r>
        <w:rPr>
          <w:spacing w:val="-1"/>
        </w:rPr>
        <w:t>Társaságok</w:t>
      </w:r>
      <w:r>
        <w:rPr>
          <w:spacing w:val="5"/>
        </w:rPr>
        <w:t xml:space="preserve"> </w:t>
      </w:r>
      <w:r>
        <w:t>jövedelemadói</w:t>
      </w:r>
    </w:p>
    <w:p w:rsidR="00CD6D71" w:rsidRDefault="00CA79F6">
      <w:pPr>
        <w:pStyle w:val="berschrift8"/>
        <w:tabs>
          <w:tab w:val="left" w:pos="1346"/>
        </w:tabs>
        <w:spacing w:before="47"/>
        <w:ind w:left="295"/>
        <w:rPr>
          <w:b w:val="0"/>
          <w:bCs w:val="0"/>
        </w:rPr>
      </w:pPr>
      <w:r>
        <w:t>B31</w:t>
      </w:r>
      <w:r>
        <w:tab/>
      </w:r>
      <w:r>
        <w:rPr>
          <w:spacing w:val="-1"/>
        </w:rPr>
        <w:t>Jövedelemadók</w:t>
      </w:r>
      <w:r>
        <w:rPr>
          <w:spacing w:val="21"/>
        </w:rPr>
        <w:t xml:space="preserve"> </w:t>
      </w:r>
      <w:r>
        <w:rPr>
          <w:spacing w:val="-1"/>
        </w:rPr>
        <w:t>összesen</w:t>
      </w:r>
    </w:p>
    <w:p w:rsidR="00CD6D71" w:rsidRDefault="00CA79F6">
      <w:pPr>
        <w:tabs>
          <w:tab w:val="left" w:pos="828"/>
        </w:tabs>
        <w:spacing w:before="47"/>
        <w:ind w:lef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1"/>
          <w:sz w:val="12"/>
        </w:rPr>
        <w:t>B32</w:t>
      </w:r>
      <w:r>
        <w:rPr>
          <w:rFonts w:ascii="Times New Roman" w:hAnsi="Times New Roman"/>
          <w:b/>
          <w:spacing w:val="1"/>
          <w:sz w:val="12"/>
        </w:rPr>
        <w:tab/>
      </w:r>
      <w:r>
        <w:rPr>
          <w:rFonts w:ascii="Times New Roman" w:hAnsi="Times New Roman"/>
          <w:b/>
          <w:sz w:val="12"/>
        </w:rPr>
        <w:t xml:space="preserve">09321.     </w:t>
      </w:r>
      <w:r>
        <w:rPr>
          <w:rFonts w:ascii="Times New Roman" w:hAnsi="Times New Roman"/>
          <w:b/>
          <w:spacing w:val="19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Szociális</w:t>
      </w:r>
      <w:r>
        <w:rPr>
          <w:rFonts w:ascii="Times New Roman" w:hAnsi="Times New Roman"/>
          <w:b/>
          <w:spacing w:val="5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hozzájárulási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adó</w:t>
      </w:r>
      <w:r>
        <w:rPr>
          <w:rFonts w:ascii="Times New Roman" w:hAnsi="Times New Roman"/>
          <w:b/>
          <w:spacing w:val="7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és</w:t>
      </w:r>
      <w:r>
        <w:rPr>
          <w:rFonts w:ascii="Times New Roman" w:hAnsi="Times New Roman"/>
          <w:b/>
          <w:spacing w:val="5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járulékok</w:t>
      </w:r>
    </w:p>
    <w:p w:rsidR="00CD6D71" w:rsidRDefault="00CA79F6">
      <w:pPr>
        <w:tabs>
          <w:tab w:val="left" w:pos="828"/>
        </w:tabs>
        <w:spacing w:before="47"/>
        <w:ind w:lef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B33</w:t>
      </w:r>
      <w:r>
        <w:rPr>
          <w:rFonts w:ascii="Times New Roman" w:hAnsi="Times New Roman"/>
          <w:b/>
          <w:sz w:val="12"/>
        </w:rPr>
        <w:tab/>
        <w:t xml:space="preserve">09331.     </w:t>
      </w:r>
      <w:r>
        <w:rPr>
          <w:rFonts w:ascii="Times New Roman" w:hAnsi="Times New Roman"/>
          <w:b/>
          <w:spacing w:val="24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Bérhez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és</w:t>
      </w:r>
      <w:r>
        <w:rPr>
          <w:rFonts w:ascii="Times New Roman" w:hAnsi="Times New Roman"/>
          <w:b/>
          <w:spacing w:val="6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foglalkoztatáshoz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kapcsolódó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adók</w:t>
      </w:r>
    </w:p>
    <w:p w:rsidR="00CD6D71" w:rsidRDefault="00CA79F6">
      <w:pPr>
        <w:tabs>
          <w:tab w:val="left" w:pos="828"/>
          <w:tab w:val="left" w:pos="4308"/>
          <w:tab w:val="left" w:pos="5151"/>
          <w:tab w:val="left" w:pos="5993"/>
          <w:tab w:val="left" w:pos="6989"/>
          <w:tab w:val="left" w:pos="10222"/>
          <w:tab w:val="left" w:pos="11065"/>
          <w:tab w:val="left" w:pos="11920"/>
          <w:tab w:val="left" w:pos="12834"/>
        </w:tabs>
        <w:spacing w:before="47"/>
        <w:ind w:lef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B34</w:t>
      </w:r>
      <w:r>
        <w:rPr>
          <w:rFonts w:ascii="Times New Roman" w:hAnsi="Times New Roman"/>
          <w:b/>
          <w:sz w:val="12"/>
        </w:rPr>
        <w:tab/>
        <w:t xml:space="preserve">09341.     </w:t>
      </w:r>
      <w:r>
        <w:rPr>
          <w:rFonts w:ascii="Times New Roman" w:hAnsi="Times New Roman"/>
          <w:b/>
          <w:spacing w:val="14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Vagyoni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típusú</w:t>
      </w:r>
      <w:r>
        <w:rPr>
          <w:rFonts w:ascii="Times New Roman" w:hAnsi="Times New Roman"/>
          <w:b/>
          <w:spacing w:val="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adók</w:t>
      </w:r>
      <w:r>
        <w:rPr>
          <w:rFonts w:ascii="Times New Roman" w:hAnsi="Times New Roman"/>
          <w:b/>
          <w:sz w:val="12"/>
        </w:rPr>
        <w:tab/>
        <w:t>21.516.000</w:t>
      </w:r>
      <w:r>
        <w:rPr>
          <w:rFonts w:ascii="Times New Roman" w:hAnsi="Times New Roman"/>
          <w:b/>
          <w:sz w:val="12"/>
        </w:rPr>
        <w:tab/>
        <w:t>19.329.797</w:t>
      </w:r>
      <w:r>
        <w:rPr>
          <w:rFonts w:ascii="Times New Roman" w:hAnsi="Times New Roman"/>
          <w:b/>
          <w:sz w:val="12"/>
        </w:rPr>
        <w:tab/>
        <w:t>12.264.040</w:t>
      </w:r>
      <w:r>
        <w:rPr>
          <w:rFonts w:ascii="Times New Roman" w:hAnsi="Times New Roman"/>
          <w:b/>
          <w:sz w:val="12"/>
        </w:rPr>
        <w:tab/>
        <w:t>63%</w:t>
      </w:r>
      <w:r>
        <w:rPr>
          <w:rFonts w:ascii="Times New Roman" w:hAnsi="Times New Roman"/>
          <w:b/>
          <w:sz w:val="12"/>
        </w:rPr>
        <w:tab/>
        <w:t>21.516.000</w:t>
      </w:r>
      <w:r>
        <w:rPr>
          <w:rFonts w:ascii="Times New Roman" w:hAnsi="Times New Roman"/>
          <w:b/>
          <w:sz w:val="12"/>
        </w:rPr>
        <w:tab/>
        <w:t>19.329.797</w:t>
      </w:r>
      <w:r>
        <w:rPr>
          <w:rFonts w:ascii="Times New Roman" w:hAnsi="Times New Roman"/>
          <w:b/>
          <w:sz w:val="12"/>
        </w:rPr>
        <w:tab/>
        <w:t>12.264.040</w:t>
      </w:r>
      <w:r>
        <w:rPr>
          <w:rFonts w:ascii="Times New Roman" w:hAnsi="Times New Roman"/>
          <w:b/>
          <w:sz w:val="12"/>
        </w:rPr>
        <w:tab/>
        <w:t>63%</w:t>
      </w:r>
    </w:p>
    <w:p w:rsidR="00CD6D71" w:rsidRDefault="00CA79F6">
      <w:pPr>
        <w:pStyle w:val="Textkrper"/>
        <w:tabs>
          <w:tab w:val="left" w:pos="828"/>
        </w:tabs>
        <w:spacing w:before="42"/>
        <w:ind w:left="295"/>
        <w:rPr>
          <w:rFonts w:cs="Times New Roman"/>
        </w:rPr>
      </w:pPr>
      <w:r>
        <w:t>B351</w:t>
      </w:r>
      <w:r>
        <w:tab/>
        <w:t xml:space="preserve">093511.   </w:t>
      </w:r>
      <w:r>
        <w:rPr>
          <w:spacing w:val="4"/>
        </w:rPr>
        <w:t xml:space="preserve"> </w:t>
      </w:r>
      <w:r>
        <w:rPr>
          <w:spacing w:val="-1"/>
        </w:rPr>
        <w:t>Értékesítési</w:t>
      </w:r>
      <w:r>
        <w:rPr>
          <w:spacing w:val="3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rPr>
          <w:spacing w:val="-1"/>
        </w:rPr>
        <w:t>forgalmi</w:t>
      </w:r>
      <w:r>
        <w:rPr>
          <w:spacing w:val="3"/>
        </w:rPr>
        <w:t xml:space="preserve"> </w:t>
      </w:r>
      <w:r>
        <w:t>adók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B352</w:t>
      </w:r>
      <w:r>
        <w:tab/>
        <w:t xml:space="preserve">093521.   </w:t>
      </w:r>
      <w:r>
        <w:rPr>
          <w:spacing w:val="11"/>
        </w:rPr>
        <w:t xml:space="preserve"> </w:t>
      </w:r>
      <w:r>
        <w:rPr>
          <w:spacing w:val="-2"/>
        </w:rPr>
        <w:t>Fogyasztási</w:t>
      </w:r>
      <w:r>
        <w:rPr>
          <w:spacing w:val="5"/>
        </w:rPr>
        <w:t xml:space="preserve"> </w:t>
      </w:r>
      <w:r>
        <w:t>adók</w:t>
      </w:r>
    </w:p>
    <w:p w:rsidR="00CD6D71" w:rsidRDefault="00CA79F6">
      <w:pPr>
        <w:pStyle w:val="Textkrper"/>
        <w:tabs>
          <w:tab w:val="left" w:pos="828"/>
        </w:tabs>
        <w:spacing w:before="44"/>
        <w:ind w:left="295"/>
        <w:rPr>
          <w:rFonts w:cs="Times New Roman"/>
        </w:rPr>
      </w:pPr>
      <w:r>
        <w:t>B353</w:t>
      </w:r>
      <w:r>
        <w:tab/>
        <w:t xml:space="preserve">093531.   </w:t>
      </w:r>
      <w:r>
        <w:rPr>
          <w:spacing w:val="7"/>
        </w:rPr>
        <w:t xml:space="preserve"> </w:t>
      </w:r>
      <w:r>
        <w:rPr>
          <w:spacing w:val="-1"/>
        </w:rPr>
        <w:t>Pénzügyi</w:t>
      </w:r>
      <w:r>
        <w:rPr>
          <w:spacing w:val="4"/>
        </w:rPr>
        <w:t xml:space="preserve"> </w:t>
      </w:r>
      <w:r>
        <w:t>monopóliumok</w:t>
      </w:r>
      <w:r>
        <w:rPr>
          <w:spacing w:val="3"/>
        </w:rPr>
        <w:t xml:space="preserve"> </w:t>
      </w:r>
      <w:r>
        <w:rPr>
          <w:spacing w:val="-1"/>
        </w:rPr>
        <w:t>nyereségét</w:t>
      </w:r>
      <w:r>
        <w:rPr>
          <w:spacing w:val="4"/>
        </w:rPr>
        <w:t xml:space="preserve"> </w:t>
      </w:r>
      <w:r>
        <w:rPr>
          <w:spacing w:val="-1"/>
        </w:rPr>
        <w:t>terhelő</w:t>
      </w:r>
      <w:r>
        <w:rPr>
          <w:spacing w:val="6"/>
        </w:rPr>
        <w:t xml:space="preserve"> </w:t>
      </w:r>
      <w:r>
        <w:t>adók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650"/>
          <w:tab w:val="left" w:pos="6492"/>
          <w:tab w:val="left" w:pos="10285"/>
          <w:tab w:val="left" w:pos="11565"/>
          <w:tab w:val="left" w:pos="12419"/>
        </w:tabs>
        <w:spacing w:before="42"/>
        <w:ind w:left="295"/>
      </w:pPr>
      <w:r>
        <w:t>B354</w:t>
      </w:r>
      <w:r>
        <w:tab/>
        <w:t xml:space="preserve">093541.   </w:t>
      </w:r>
      <w:r>
        <w:rPr>
          <w:spacing w:val="15"/>
        </w:rPr>
        <w:t xml:space="preserve"> </w:t>
      </w:r>
      <w:r>
        <w:t>Gépjárműadók</w:t>
      </w:r>
      <w:r>
        <w:tab/>
      </w:r>
      <w:r>
        <w:t>9.580.000</w:t>
      </w:r>
      <w:r>
        <w:tab/>
        <w:t>0</w:t>
      </w:r>
      <w:r>
        <w:tab/>
        <w:t>0</w:t>
      </w:r>
      <w:r>
        <w:tab/>
        <w:t>9.580.000</w:t>
      </w:r>
      <w:r>
        <w:tab/>
        <w:t>0</w:t>
      </w:r>
      <w:r>
        <w:tab/>
        <w:t>0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307"/>
          <w:tab w:val="left" w:pos="6149"/>
          <w:tab w:val="left" w:pos="6989"/>
          <w:tab w:val="left" w:pos="10285"/>
          <w:tab w:val="left" w:pos="11221"/>
          <w:tab w:val="left" w:pos="12076"/>
          <w:tab w:val="left" w:pos="12834"/>
        </w:tabs>
        <w:spacing w:before="42"/>
        <w:ind w:left="295"/>
        <w:rPr>
          <w:rFonts w:cs="Times New Roman"/>
        </w:rPr>
      </w:pPr>
      <w:r>
        <w:t>B355</w:t>
      </w:r>
      <w:r>
        <w:tab/>
        <w:t xml:space="preserve">093551.   </w:t>
      </w:r>
      <w:r>
        <w:rPr>
          <w:spacing w:val="5"/>
        </w:rPr>
        <w:t xml:space="preserve"> </w:t>
      </w:r>
      <w:r>
        <w:rPr>
          <w:spacing w:val="-2"/>
        </w:rPr>
        <w:t>Egyéb</w:t>
      </w:r>
      <w:r>
        <w:rPr>
          <w:spacing w:val="6"/>
        </w:rPr>
        <w:t xml:space="preserve"> </w:t>
      </w:r>
      <w:r>
        <w:t>áruhasználati</w:t>
      </w:r>
      <w:r>
        <w:rPr>
          <w:spacing w:val="3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rPr>
          <w:spacing w:val="-1"/>
        </w:rPr>
        <w:t>szolgáltatási</w:t>
      </w:r>
      <w:r>
        <w:rPr>
          <w:spacing w:val="3"/>
        </w:rPr>
        <w:t xml:space="preserve"> </w:t>
      </w:r>
      <w:r>
        <w:t>adók</w:t>
      </w:r>
      <w:r>
        <w:tab/>
      </w:r>
      <w:r>
        <w:t>5.000.000</w:t>
      </w:r>
      <w:r>
        <w:tab/>
        <w:t>577.560</w:t>
      </w:r>
      <w:r>
        <w:tab/>
        <w:t>392.400</w:t>
      </w:r>
      <w:r>
        <w:tab/>
      </w:r>
      <w:r>
        <w:rPr>
          <w:b/>
        </w:rPr>
        <w:t>68%</w:t>
      </w:r>
      <w:r>
        <w:rPr>
          <w:b/>
        </w:rPr>
        <w:tab/>
      </w:r>
      <w:r>
        <w:t>5.000.000</w:t>
      </w:r>
      <w:r>
        <w:tab/>
        <w:t>577.560</w:t>
      </w:r>
      <w:r>
        <w:tab/>
        <w:t>392.400</w:t>
      </w:r>
      <w:r>
        <w:tab/>
      </w:r>
      <w:r>
        <w:rPr>
          <w:b/>
          <w:spacing w:val="1"/>
        </w:rPr>
        <w:t>68%</w:t>
      </w:r>
    </w:p>
    <w:p w:rsidR="00CD6D71" w:rsidRDefault="00CA79F6">
      <w:pPr>
        <w:pStyle w:val="berschrift8"/>
        <w:tabs>
          <w:tab w:val="left" w:pos="1346"/>
          <w:tab w:val="left" w:pos="4308"/>
          <w:tab w:val="left" w:pos="5307"/>
          <w:tab w:val="left" w:pos="6149"/>
          <w:tab w:val="left" w:pos="6989"/>
          <w:tab w:val="left" w:pos="10222"/>
          <w:tab w:val="left" w:pos="11221"/>
          <w:tab w:val="left" w:pos="12076"/>
          <w:tab w:val="left" w:pos="12834"/>
        </w:tabs>
        <w:spacing w:before="47"/>
        <w:ind w:left="295"/>
        <w:rPr>
          <w:rFonts w:cs="Times New Roman"/>
          <w:b w:val="0"/>
          <w:bCs w:val="0"/>
        </w:rPr>
      </w:pPr>
      <w:r>
        <w:t>B35</w:t>
      </w:r>
      <w:r>
        <w:tab/>
      </w:r>
      <w:r>
        <w:rPr>
          <w:spacing w:val="-2"/>
        </w:rPr>
        <w:t>Termékek</w:t>
      </w:r>
      <w:r>
        <w:rPr>
          <w:spacing w:val="1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rPr>
          <w:spacing w:val="-1"/>
        </w:rPr>
        <w:t>szolgáltatások</w:t>
      </w:r>
      <w:r>
        <w:rPr>
          <w:spacing w:val="1"/>
        </w:rPr>
        <w:t xml:space="preserve"> </w:t>
      </w:r>
      <w:r>
        <w:t>adói</w:t>
      </w:r>
      <w:r>
        <w:rPr>
          <w:spacing w:val="5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>14.580.000</w:t>
      </w:r>
      <w:r>
        <w:tab/>
        <w:t>577.560</w:t>
      </w:r>
      <w:r>
        <w:tab/>
        <w:t>392.400</w:t>
      </w:r>
      <w:r>
        <w:tab/>
        <w:t>68%</w:t>
      </w:r>
      <w:r>
        <w:tab/>
        <w:t>14.580.000</w:t>
      </w:r>
      <w:r>
        <w:tab/>
        <w:t>577.560</w:t>
      </w:r>
      <w:r>
        <w:tab/>
        <w:t>39</w:t>
      </w:r>
      <w:r>
        <w:t>2.400</w:t>
      </w:r>
      <w:r>
        <w:tab/>
        <w:t>68%</w:t>
      </w:r>
    </w:p>
    <w:p w:rsidR="00CD6D71" w:rsidRDefault="00CA79F6">
      <w:pPr>
        <w:tabs>
          <w:tab w:val="left" w:pos="828"/>
          <w:tab w:val="left" w:pos="4371"/>
          <w:tab w:val="left" w:pos="5213"/>
          <w:tab w:val="left" w:pos="6149"/>
          <w:tab w:val="left" w:pos="7052"/>
          <w:tab w:val="left" w:pos="10285"/>
          <w:tab w:val="left" w:pos="11128"/>
          <w:tab w:val="left" w:pos="12076"/>
          <w:tab w:val="left" w:pos="12897"/>
        </w:tabs>
        <w:spacing w:before="47"/>
        <w:ind w:lef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B36</w:t>
      </w:r>
      <w:r>
        <w:rPr>
          <w:rFonts w:ascii="Times New Roman" w:hAnsi="Times New Roman"/>
          <w:b/>
          <w:sz w:val="12"/>
        </w:rPr>
        <w:tab/>
        <w:t xml:space="preserve">09361.     </w:t>
      </w:r>
      <w:r>
        <w:rPr>
          <w:rFonts w:ascii="Times New Roman" w:hAnsi="Times New Roman"/>
          <w:b/>
          <w:spacing w:val="2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Egyéb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pacing w:val="-2"/>
          <w:sz w:val="12"/>
        </w:rPr>
        <w:t>közhatalmi</w:t>
      </w:r>
      <w:r>
        <w:rPr>
          <w:rFonts w:ascii="Times New Roman" w:hAnsi="Times New Roman"/>
          <w:b/>
          <w:spacing w:val="5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bevételek</w:t>
      </w:r>
      <w:r>
        <w:rPr>
          <w:rFonts w:ascii="Times New Roman" w:hAnsi="Times New Roman"/>
          <w:b/>
          <w:spacing w:val="-1"/>
          <w:sz w:val="12"/>
        </w:rPr>
        <w:tab/>
      </w:r>
      <w:r>
        <w:rPr>
          <w:rFonts w:ascii="Times New Roman" w:hAnsi="Times New Roman"/>
          <w:b/>
          <w:sz w:val="12"/>
        </w:rPr>
        <w:t>1.375.000</w:t>
      </w:r>
      <w:r>
        <w:rPr>
          <w:rFonts w:ascii="Times New Roman" w:hAnsi="Times New Roman"/>
          <w:b/>
          <w:sz w:val="12"/>
        </w:rPr>
        <w:tab/>
        <w:t>1.159.504</w:t>
      </w:r>
      <w:r>
        <w:rPr>
          <w:rFonts w:ascii="Times New Roman" w:hAnsi="Times New Roman"/>
          <w:b/>
          <w:sz w:val="12"/>
        </w:rPr>
        <w:tab/>
        <w:t>120.995</w:t>
      </w:r>
      <w:r>
        <w:rPr>
          <w:rFonts w:ascii="Times New Roman" w:hAnsi="Times New Roman"/>
          <w:b/>
          <w:sz w:val="12"/>
        </w:rPr>
        <w:tab/>
        <w:t>1%</w:t>
      </w:r>
      <w:r>
        <w:rPr>
          <w:rFonts w:ascii="Times New Roman" w:hAnsi="Times New Roman"/>
          <w:b/>
          <w:sz w:val="12"/>
        </w:rPr>
        <w:tab/>
        <w:t>1.375.000</w:t>
      </w:r>
      <w:r>
        <w:rPr>
          <w:rFonts w:ascii="Times New Roman" w:hAnsi="Times New Roman"/>
          <w:b/>
          <w:sz w:val="12"/>
        </w:rPr>
        <w:tab/>
        <w:t>1.159.504</w:t>
      </w:r>
      <w:r>
        <w:rPr>
          <w:rFonts w:ascii="Times New Roman" w:hAnsi="Times New Roman"/>
          <w:b/>
          <w:sz w:val="12"/>
        </w:rPr>
        <w:tab/>
        <w:t>120.995</w:t>
      </w:r>
      <w:r>
        <w:rPr>
          <w:rFonts w:ascii="Times New Roman" w:hAnsi="Times New Roman"/>
          <w:b/>
          <w:sz w:val="12"/>
        </w:rPr>
        <w:tab/>
        <w:t>1%</w:t>
      </w:r>
    </w:p>
    <w:p w:rsidR="00CD6D71" w:rsidRDefault="00CA79F6">
      <w:pPr>
        <w:tabs>
          <w:tab w:val="left" w:pos="1346"/>
          <w:tab w:val="left" w:pos="4318"/>
          <w:tab w:val="left" w:pos="5160"/>
          <w:tab w:val="left" w:pos="6003"/>
          <w:tab w:val="left" w:pos="6999"/>
          <w:tab w:val="left" w:pos="10232"/>
          <w:tab w:val="left" w:pos="11075"/>
          <w:tab w:val="left" w:pos="11929"/>
          <w:tab w:val="left" w:pos="12844"/>
        </w:tabs>
        <w:spacing w:before="66"/>
        <w:ind w:left="29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B3</w:t>
      </w:r>
      <w:r>
        <w:rPr>
          <w:rFonts w:ascii="Times New Roman" w:hAnsi="Times New Roman"/>
          <w:b/>
          <w:sz w:val="12"/>
        </w:rPr>
        <w:tab/>
      </w:r>
      <w:r>
        <w:rPr>
          <w:rFonts w:ascii="Times New Roman" w:hAnsi="Times New Roman"/>
          <w:b/>
          <w:spacing w:val="-1"/>
          <w:sz w:val="12"/>
        </w:rPr>
        <w:t>KÖZHATALMI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BEVÉTELEK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ÖSSZESEN</w:t>
      </w:r>
      <w:r>
        <w:rPr>
          <w:rFonts w:ascii="Times New Roman" w:hAnsi="Times New Roman"/>
          <w:b/>
          <w:spacing w:val="-1"/>
          <w:sz w:val="12"/>
        </w:rPr>
        <w:tab/>
      </w:r>
      <w:r>
        <w:rPr>
          <w:rFonts w:ascii="Times New Roman" w:hAnsi="Times New Roman"/>
          <w:b/>
          <w:sz w:val="12"/>
        </w:rPr>
        <w:t>37.471.000</w:t>
      </w:r>
      <w:r>
        <w:rPr>
          <w:rFonts w:ascii="Times New Roman" w:hAnsi="Times New Roman"/>
          <w:b/>
          <w:sz w:val="12"/>
        </w:rPr>
        <w:tab/>
        <w:t>21.066.861</w:t>
      </w:r>
      <w:r>
        <w:rPr>
          <w:rFonts w:ascii="Times New Roman" w:hAnsi="Times New Roman"/>
          <w:b/>
          <w:sz w:val="12"/>
        </w:rPr>
        <w:tab/>
        <w:t>12.777.435</w:t>
      </w:r>
      <w:r>
        <w:rPr>
          <w:rFonts w:ascii="Times New Roman" w:hAnsi="Times New Roman"/>
          <w:b/>
          <w:sz w:val="12"/>
        </w:rPr>
        <w:tab/>
        <w:t>61%</w:t>
      </w:r>
      <w:r>
        <w:rPr>
          <w:rFonts w:ascii="Times New Roman" w:hAnsi="Times New Roman"/>
          <w:b/>
          <w:sz w:val="12"/>
        </w:rPr>
        <w:tab/>
        <w:t>37.471.000</w:t>
      </w:r>
      <w:r>
        <w:rPr>
          <w:rFonts w:ascii="Times New Roman" w:hAnsi="Times New Roman"/>
          <w:b/>
          <w:sz w:val="12"/>
        </w:rPr>
        <w:tab/>
        <w:t>21.066.861</w:t>
      </w:r>
      <w:r>
        <w:rPr>
          <w:rFonts w:ascii="Times New Roman" w:hAnsi="Times New Roman"/>
          <w:b/>
          <w:sz w:val="12"/>
        </w:rPr>
        <w:tab/>
        <w:t>12.777.435</w:t>
      </w:r>
      <w:r>
        <w:rPr>
          <w:rFonts w:ascii="Times New Roman" w:hAnsi="Times New Roman"/>
          <w:b/>
          <w:sz w:val="12"/>
        </w:rPr>
        <w:tab/>
      </w:r>
      <w:r>
        <w:rPr>
          <w:rFonts w:ascii="Times New Roman" w:hAnsi="Times New Roman"/>
          <w:b/>
          <w:spacing w:val="1"/>
          <w:sz w:val="12"/>
        </w:rPr>
        <w:t>61%</w:t>
      </w:r>
    </w:p>
    <w:p w:rsidR="00CD6D71" w:rsidRDefault="00CA79F6">
      <w:pPr>
        <w:spacing w:before="59"/>
        <w:ind w:left="14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Működési</w:t>
      </w:r>
      <w:r>
        <w:rPr>
          <w:rFonts w:ascii="Times New Roman" w:hAnsi="Times New Roman"/>
          <w:b/>
          <w:color w:val="323298"/>
          <w:spacing w:val="19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bevételek</w:t>
      </w:r>
    </w:p>
    <w:p w:rsidR="00CD6D71" w:rsidRDefault="00CA79F6">
      <w:pPr>
        <w:pStyle w:val="Textkrper"/>
        <w:tabs>
          <w:tab w:val="left" w:pos="828"/>
          <w:tab w:val="left" w:pos="4808"/>
          <w:tab w:val="left" w:pos="5307"/>
          <w:tab w:val="left" w:pos="6149"/>
          <w:tab w:val="left" w:pos="6927"/>
          <w:tab w:val="left" w:pos="11221"/>
          <w:tab w:val="left" w:pos="12076"/>
          <w:tab w:val="left" w:pos="12772"/>
        </w:tabs>
        <w:ind w:left="295"/>
        <w:rPr>
          <w:rFonts w:cs="Times New Roman"/>
        </w:rPr>
      </w:pPr>
      <w:r>
        <w:t>B401</w:t>
      </w:r>
      <w:r>
        <w:tab/>
        <w:t xml:space="preserve">094011.   </w:t>
      </w:r>
      <w:r>
        <w:rPr>
          <w:spacing w:val="21"/>
        </w:rPr>
        <w:t xml:space="preserve"> </w:t>
      </w:r>
      <w:r>
        <w:rPr>
          <w:spacing w:val="-1"/>
        </w:rPr>
        <w:t>Készletértékesítés</w:t>
      </w:r>
      <w:r>
        <w:rPr>
          <w:spacing w:val="8"/>
        </w:rPr>
        <w:t xml:space="preserve"> </w:t>
      </w:r>
      <w:r>
        <w:rPr>
          <w:spacing w:val="-1"/>
        </w:rPr>
        <w:t>ellenértéke</w:t>
      </w:r>
      <w:r>
        <w:rPr>
          <w:spacing w:val="-1"/>
        </w:rPr>
        <w:tab/>
      </w:r>
      <w:r>
        <w:t>0</w:t>
      </w:r>
      <w:r>
        <w:tab/>
        <w:t>420.000</w:t>
      </w:r>
      <w:r>
        <w:tab/>
        <w:t>420.000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420.000</w:t>
      </w:r>
      <w:r>
        <w:tab/>
        <w:t>420.000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213"/>
          <w:tab w:val="left" w:pos="6056"/>
          <w:tab w:val="left" w:pos="6989"/>
          <w:tab w:val="left" w:pos="7486"/>
          <w:tab w:val="left" w:pos="8175"/>
          <w:tab w:val="left" w:pos="8852"/>
          <w:tab w:val="left" w:pos="9584"/>
          <w:tab w:val="left" w:pos="10285"/>
          <w:tab w:val="left" w:pos="11128"/>
          <w:tab w:val="left" w:pos="11982"/>
          <w:tab w:val="left" w:pos="12834"/>
        </w:tabs>
        <w:ind w:left="295"/>
        <w:rPr>
          <w:rFonts w:cs="Times New Roman"/>
        </w:rPr>
      </w:pPr>
      <w:r>
        <w:t>B402</w:t>
      </w:r>
      <w:r>
        <w:tab/>
        <w:t xml:space="preserve">094021.   </w:t>
      </w:r>
      <w:r>
        <w:rPr>
          <w:spacing w:val="18"/>
        </w:rPr>
        <w:t xml:space="preserve"> </w:t>
      </w:r>
      <w:r>
        <w:rPr>
          <w:spacing w:val="-1"/>
        </w:rPr>
        <w:t>Szolgáltatások</w:t>
      </w:r>
      <w:r>
        <w:rPr>
          <w:spacing w:val="6"/>
        </w:rPr>
        <w:t xml:space="preserve"> </w:t>
      </w:r>
      <w:r>
        <w:rPr>
          <w:spacing w:val="-1"/>
        </w:rPr>
        <w:t>ellenértéke</w:t>
      </w:r>
      <w:r>
        <w:rPr>
          <w:spacing w:val="-1"/>
        </w:rPr>
        <w:tab/>
      </w:r>
      <w:r>
        <w:t>5.410.666</w:t>
      </w:r>
      <w:r>
        <w:tab/>
        <w:t>5.723.600</w:t>
      </w:r>
      <w:r>
        <w:tab/>
        <w:t>4.928.425</w:t>
      </w:r>
      <w:r>
        <w:tab/>
      </w:r>
      <w:r>
        <w:rPr>
          <w:b/>
        </w:rPr>
        <w:t>86%</w:t>
      </w:r>
      <w:r>
        <w:rPr>
          <w:b/>
        </w:rPr>
        <w:tab/>
      </w:r>
      <w:r>
        <w:t>150.000</w:t>
      </w:r>
      <w:r>
        <w:tab/>
        <w:t>231.000</w:t>
      </w:r>
      <w:r>
        <w:tab/>
        <w:t>231.000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5.560.666</w:t>
      </w:r>
      <w:r>
        <w:tab/>
        <w:t>5.954.600</w:t>
      </w:r>
      <w:r>
        <w:tab/>
        <w:t>5.159.425</w:t>
      </w:r>
      <w:r>
        <w:tab/>
      </w:r>
      <w:r>
        <w:rPr>
          <w:b/>
        </w:rPr>
        <w:t>87%</w:t>
      </w:r>
    </w:p>
    <w:p w:rsidR="00CD6D71" w:rsidRDefault="00CA79F6">
      <w:pPr>
        <w:pStyle w:val="Textkrper"/>
        <w:tabs>
          <w:tab w:val="left" w:pos="828"/>
          <w:tab w:val="left" w:pos="4464"/>
          <w:tab w:val="left" w:pos="5307"/>
          <w:tab w:val="left" w:pos="6149"/>
          <w:tab w:val="left" w:pos="6989"/>
          <w:tab w:val="left" w:pos="10378"/>
          <w:tab w:val="left" w:pos="11221"/>
          <w:tab w:val="left" w:pos="12076"/>
          <w:tab w:val="left" w:pos="12834"/>
        </w:tabs>
        <w:ind w:left="295"/>
        <w:rPr>
          <w:rFonts w:cs="Times New Roman"/>
        </w:rPr>
      </w:pPr>
      <w:r>
        <w:t>B403</w:t>
      </w:r>
      <w:r>
        <w:tab/>
        <w:t xml:space="preserve">094031.   </w:t>
      </w:r>
      <w:r>
        <w:rPr>
          <w:spacing w:val="21"/>
        </w:rPr>
        <w:t xml:space="preserve"> </w:t>
      </w:r>
      <w:r>
        <w:rPr>
          <w:spacing w:val="-1"/>
        </w:rPr>
        <w:t>Közvetített</w:t>
      </w:r>
      <w:r>
        <w:rPr>
          <w:spacing w:val="7"/>
        </w:rPr>
        <w:t xml:space="preserve"> </w:t>
      </w:r>
      <w:r>
        <w:rPr>
          <w:spacing w:val="-1"/>
        </w:rPr>
        <w:t>szolgáltatások</w:t>
      </w:r>
      <w:r>
        <w:rPr>
          <w:spacing w:val="6"/>
        </w:rPr>
        <w:t xml:space="preserve"> </w:t>
      </w:r>
      <w:r>
        <w:rPr>
          <w:spacing w:val="-1"/>
        </w:rPr>
        <w:t>ellenértéke</w:t>
      </w:r>
      <w:r>
        <w:rPr>
          <w:spacing w:val="-1"/>
        </w:rPr>
        <w:tab/>
      </w:r>
      <w:r>
        <w:t>965.000</w:t>
      </w:r>
      <w:r>
        <w:tab/>
        <w:t>980.949</w:t>
      </w:r>
      <w:r>
        <w:tab/>
        <w:t>948.739</w:t>
      </w:r>
      <w:r>
        <w:tab/>
      </w:r>
      <w:r>
        <w:rPr>
          <w:b/>
        </w:rPr>
        <w:t>97%</w:t>
      </w:r>
      <w:r>
        <w:rPr>
          <w:b/>
        </w:rPr>
        <w:tab/>
      </w:r>
      <w:r>
        <w:t>965.000</w:t>
      </w:r>
      <w:r>
        <w:tab/>
        <w:t>980.949</w:t>
      </w:r>
      <w:r>
        <w:tab/>
        <w:t>948.739</w:t>
      </w:r>
      <w:r>
        <w:tab/>
      </w:r>
      <w:r>
        <w:rPr>
          <w:b/>
        </w:rPr>
        <w:t>97%</w:t>
      </w:r>
    </w:p>
    <w:p w:rsidR="00CD6D71" w:rsidRDefault="00CA79F6">
      <w:pPr>
        <w:pStyle w:val="Textkrper"/>
        <w:tabs>
          <w:tab w:val="left" w:pos="828"/>
          <w:tab w:val="left" w:pos="4371"/>
          <w:tab w:val="left" w:pos="5213"/>
          <w:tab w:val="left" w:pos="6492"/>
          <w:tab w:val="left" w:pos="7052"/>
          <w:tab w:val="left" w:pos="10285"/>
          <w:tab w:val="left" w:pos="11128"/>
          <w:tab w:val="left" w:pos="12419"/>
          <w:tab w:val="left" w:pos="12897"/>
        </w:tabs>
        <w:ind w:left="295"/>
        <w:rPr>
          <w:rFonts w:cs="Times New Roman"/>
        </w:rPr>
      </w:pPr>
      <w:r>
        <w:t>B404</w:t>
      </w:r>
      <w:r>
        <w:tab/>
        <w:t xml:space="preserve">094041.   </w:t>
      </w:r>
      <w:r>
        <w:rPr>
          <w:spacing w:val="15"/>
        </w:rPr>
        <w:t xml:space="preserve"> </w:t>
      </w:r>
      <w:r>
        <w:t>Tulajdonosi</w:t>
      </w:r>
      <w:r>
        <w:rPr>
          <w:spacing w:val="6"/>
        </w:rPr>
        <w:t xml:space="preserve"> </w:t>
      </w:r>
      <w:r>
        <w:rPr>
          <w:spacing w:val="-1"/>
        </w:rPr>
        <w:t>bevételek</w:t>
      </w:r>
      <w:r>
        <w:rPr>
          <w:spacing w:val="-1"/>
        </w:rPr>
        <w:tab/>
      </w:r>
      <w:r>
        <w:t>5.353.510</w:t>
      </w:r>
      <w:r>
        <w:tab/>
        <w:t>4.453.510</w:t>
      </w:r>
      <w:r>
        <w:tab/>
        <w:t>0</w:t>
      </w:r>
      <w:r>
        <w:tab/>
      </w:r>
      <w:r>
        <w:rPr>
          <w:b/>
        </w:rPr>
        <w:t>0%</w:t>
      </w:r>
      <w:r>
        <w:rPr>
          <w:b/>
        </w:rPr>
        <w:tab/>
      </w:r>
      <w:r>
        <w:t>5.353.510</w:t>
      </w:r>
      <w:r>
        <w:tab/>
        <w:t>4.453.510</w:t>
      </w:r>
      <w:r>
        <w:tab/>
        <w:t>0</w:t>
      </w:r>
      <w:r>
        <w:tab/>
      </w:r>
      <w:r>
        <w:rPr>
          <w:b/>
        </w:rPr>
        <w:t>0%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B405</w:t>
      </w:r>
      <w:r>
        <w:tab/>
        <w:t xml:space="preserve">094051.   </w:t>
      </w:r>
      <w:r>
        <w:rPr>
          <w:spacing w:val="8"/>
        </w:rPr>
        <w:t xml:space="preserve"> </w:t>
      </w:r>
      <w:r>
        <w:rPr>
          <w:spacing w:val="-1"/>
        </w:rPr>
        <w:t>Ellátási</w:t>
      </w:r>
      <w:r>
        <w:rPr>
          <w:spacing w:val="4"/>
        </w:rPr>
        <w:t xml:space="preserve"> </w:t>
      </w:r>
      <w:r>
        <w:rPr>
          <w:spacing w:val="-1"/>
        </w:rPr>
        <w:t>díjak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B406</w:t>
      </w:r>
      <w:r>
        <w:tab/>
        <w:t xml:space="preserve">094061.   </w:t>
      </w:r>
      <w:r>
        <w:rPr>
          <w:spacing w:val="15"/>
        </w:rPr>
        <w:t xml:space="preserve"> </w:t>
      </w:r>
      <w:r>
        <w:rPr>
          <w:spacing w:val="-1"/>
        </w:rPr>
        <w:t>Kiszámlázott</w:t>
      </w:r>
      <w:r>
        <w:rPr>
          <w:spacing w:val="6"/>
        </w:rPr>
        <w:t xml:space="preserve"> </w:t>
      </w:r>
      <w:r>
        <w:rPr>
          <w:spacing w:val="-1"/>
        </w:rPr>
        <w:t>általános</w:t>
      </w:r>
      <w:r>
        <w:rPr>
          <w:spacing w:val="7"/>
        </w:rPr>
        <w:t xml:space="preserve"> </w:t>
      </w:r>
      <w:r>
        <w:rPr>
          <w:spacing w:val="-1"/>
        </w:rPr>
        <w:t>forgalmi</w:t>
      </w:r>
      <w:r>
        <w:rPr>
          <w:spacing w:val="6"/>
        </w:rPr>
        <w:t xml:space="preserve"> </w:t>
      </w:r>
      <w:r>
        <w:t>adó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B4</w:t>
      </w:r>
      <w:r>
        <w:t>07</w:t>
      </w:r>
      <w:r>
        <w:tab/>
        <w:t xml:space="preserve">094071.   </w:t>
      </w:r>
      <w:r>
        <w:rPr>
          <w:spacing w:val="15"/>
        </w:rPr>
        <w:t xml:space="preserve"> </w:t>
      </w:r>
      <w:r>
        <w:rPr>
          <w:spacing w:val="-1"/>
        </w:rPr>
        <w:t>Általános</w:t>
      </w:r>
      <w:r>
        <w:rPr>
          <w:spacing w:val="8"/>
        </w:rPr>
        <w:t xml:space="preserve"> </w:t>
      </w:r>
      <w:r>
        <w:rPr>
          <w:spacing w:val="-1"/>
        </w:rPr>
        <w:t>forgalmi</w:t>
      </w:r>
      <w:r>
        <w:rPr>
          <w:spacing w:val="6"/>
        </w:rPr>
        <w:t xml:space="preserve"> </w:t>
      </w:r>
      <w:r>
        <w:t>adó</w:t>
      </w:r>
      <w:r>
        <w:rPr>
          <w:spacing w:val="8"/>
        </w:rPr>
        <w:t xml:space="preserve"> </w:t>
      </w:r>
      <w:r>
        <w:rPr>
          <w:spacing w:val="-1"/>
        </w:rPr>
        <w:t>visszatérítése</w:t>
      </w:r>
    </w:p>
    <w:p w:rsidR="00CD6D71" w:rsidRDefault="00CA79F6">
      <w:pPr>
        <w:pStyle w:val="Textkrper"/>
        <w:tabs>
          <w:tab w:val="left" w:pos="828"/>
          <w:tab w:val="left" w:pos="4589"/>
          <w:tab w:val="left" w:pos="5432"/>
          <w:tab w:val="left" w:pos="6274"/>
          <w:tab w:val="left" w:pos="6927"/>
          <w:tab w:val="left" w:pos="7705"/>
          <w:tab w:val="left" w:pos="8518"/>
          <w:tab w:val="left" w:pos="9195"/>
          <w:tab w:val="left" w:pos="9584"/>
          <w:tab w:val="left" w:pos="10503"/>
          <w:tab w:val="left" w:pos="11346"/>
          <w:tab w:val="left" w:pos="12201"/>
          <w:tab w:val="left" w:pos="12772"/>
        </w:tabs>
        <w:ind w:left="295"/>
        <w:rPr>
          <w:rFonts w:cs="Times New Roman"/>
        </w:rPr>
      </w:pPr>
      <w:r>
        <w:t>B408</w:t>
      </w:r>
      <w:r>
        <w:tab/>
        <w:t xml:space="preserve">094081.   </w:t>
      </w:r>
      <w:r>
        <w:rPr>
          <w:spacing w:val="16"/>
        </w:rPr>
        <w:t xml:space="preserve"> </w:t>
      </w:r>
      <w:r>
        <w:rPr>
          <w:spacing w:val="-1"/>
        </w:rPr>
        <w:t>Kamatbevételek</w:t>
      </w:r>
      <w:r>
        <w:rPr>
          <w:spacing w:val="-1"/>
        </w:rPr>
        <w:tab/>
      </w:r>
      <w:r>
        <w:t>6.800</w:t>
      </w:r>
      <w:r>
        <w:tab/>
        <w:t>6.162</w:t>
      </w:r>
      <w:r>
        <w:tab/>
        <w:t>6.162</w:t>
      </w:r>
      <w:r>
        <w:tab/>
      </w:r>
      <w:r>
        <w:rPr>
          <w:b/>
        </w:rPr>
        <w:t>100%</w:t>
      </w:r>
      <w:r>
        <w:rPr>
          <w:b/>
        </w:rPr>
        <w:tab/>
      </w:r>
      <w:r>
        <w:t>100</w:t>
      </w:r>
      <w:r>
        <w:tab/>
        <w:t>5</w:t>
      </w:r>
      <w:r>
        <w:tab/>
        <w:t>5</w:t>
      </w:r>
      <w:r>
        <w:tab/>
      </w:r>
      <w:r>
        <w:rPr>
          <w:b/>
        </w:rPr>
        <w:t>100%</w:t>
      </w:r>
      <w:r>
        <w:rPr>
          <w:b/>
        </w:rPr>
        <w:tab/>
      </w:r>
      <w:r>
        <w:t>6.900</w:t>
      </w:r>
      <w:r>
        <w:tab/>
        <w:t>6.167</w:t>
      </w:r>
      <w:r>
        <w:tab/>
        <w:t>6.167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828"/>
        </w:tabs>
        <w:ind w:left="295"/>
        <w:rPr>
          <w:rFonts w:cs="Times New Roman"/>
        </w:rPr>
      </w:pPr>
      <w:r>
        <w:t>B409</w:t>
      </w:r>
      <w:r>
        <w:tab/>
        <w:t xml:space="preserve">094091.   </w:t>
      </w:r>
      <w:r>
        <w:rPr>
          <w:spacing w:val="15"/>
        </w:rPr>
        <w:t xml:space="preserve"> </w:t>
      </w:r>
      <w:r>
        <w:rPr>
          <w:spacing w:val="-2"/>
        </w:rPr>
        <w:t>Egyéb</w:t>
      </w:r>
      <w:r>
        <w:rPr>
          <w:spacing w:val="9"/>
        </w:rPr>
        <w:t xml:space="preserve"> </w:t>
      </w:r>
      <w:r>
        <w:rPr>
          <w:spacing w:val="-1"/>
        </w:rPr>
        <w:t>pénzügyi</w:t>
      </w:r>
      <w:r>
        <w:rPr>
          <w:spacing w:val="6"/>
        </w:rPr>
        <w:t xml:space="preserve"> </w:t>
      </w:r>
      <w:r>
        <w:rPr>
          <w:spacing w:val="-1"/>
        </w:rPr>
        <w:t>műveletek</w:t>
      </w:r>
      <w:r>
        <w:rPr>
          <w:spacing w:val="5"/>
        </w:rPr>
        <w:t xml:space="preserve"> </w:t>
      </w:r>
      <w:r>
        <w:rPr>
          <w:spacing w:val="-1"/>
        </w:rPr>
        <w:t>bevételei</w:t>
      </w:r>
    </w:p>
    <w:p w:rsidR="00CD6D71" w:rsidRDefault="00CA79F6">
      <w:pPr>
        <w:pStyle w:val="Textkrper"/>
        <w:tabs>
          <w:tab w:val="left" w:pos="828"/>
          <w:tab w:val="left" w:pos="5307"/>
          <w:tab w:val="left" w:pos="6149"/>
          <w:tab w:val="left" w:pos="6927"/>
          <w:tab w:val="left" w:pos="11221"/>
          <w:tab w:val="left" w:pos="12076"/>
          <w:tab w:val="left" w:pos="12772"/>
        </w:tabs>
        <w:ind w:left="295"/>
        <w:rPr>
          <w:rFonts w:cs="Times New Roman"/>
        </w:rPr>
      </w:pPr>
      <w:r>
        <w:t>B410</w:t>
      </w:r>
      <w:r>
        <w:tab/>
        <w:t xml:space="preserve">094101.   </w:t>
      </w:r>
      <w:r>
        <w:rPr>
          <w:spacing w:val="12"/>
        </w:rPr>
        <w:t xml:space="preserve"> </w:t>
      </w:r>
      <w:r>
        <w:rPr>
          <w:spacing w:val="-1"/>
        </w:rPr>
        <w:t>Biztosító</w:t>
      </w:r>
      <w:r>
        <w:rPr>
          <w:spacing w:val="8"/>
        </w:rPr>
        <w:t xml:space="preserve"> </w:t>
      </w:r>
      <w:r>
        <w:rPr>
          <w:spacing w:val="-1"/>
        </w:rPr>
        <w:t>által</w:t>
      </w:r>
      <w:r>
        <w:rPr>
          <w:spacing w:val="5"/>
        </w:rPr>
        <w:t xml:space="preserve"> </w:t>
      </w:r>
      <w:r>
        <w:rPr>
          <w:spacing w:val="-1"/>
        </w:rPr>
        <w:t>fizetett</w:t>
      </w:r>
      <w:r>
        <w:rPr>
          <w:spacing w:val="6"/>
        </w:rPr>
        <w:t xml:space="preserve"> </w:t>
      </w:r>
      <w:r>
        <w:rPr>
          <w:spacing w:val="-1"/>
        </w:rPr>
        <w:t>kártérítés</w:t>
      </w:r>
      <w:r>
        <w:rPr>
          <w:spacing w:val="-1"/>
        </w:rPr>
        <w:tab/>
      </w:r>
      <w:r>
        <w:t>411.651</w:t>
      </w:r>
      <w:r>
        <w:tab/>
      </w:r>
      <w:r>
        <w:t>411.651</w:t>
      </w:r>
      <w:r>
        <w:tab/>
      </w:r>
      <w:r>
        <w:rPr>
          <w:b/>
        </w:rPr>
        <w:t>100%</w:t>
      </w:r>
      <w:r>
        <w:rPr>
          <w:b/>
        </w:rPr>
        <w:tab/>
      </w:r>
      <w:r>
        <w:t>411.651</w:t>
      </w:r>
      <w:r>
        <w:tab/>
        <w:t>411.651</w:t>
      </w:r>
      <w:r>
        <w:tab/>
      </w:r>
      <w:r>
        <w:rPr>
          <w:b/>
        </w:rPr>
        <w:t>100%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6D71" w:rsidRDefault="00CA79F6">
      <w:pPr>
        <w:pStyle w:val="Textkrper"/>
        <w:spacing w:before="0"/>
        <w:ind w:left="0" w:right="116"/>
        <w:jc w:val="right"/>
      </w:pPr>
      <w:r>
        <w:t>2</w:t>
      </w:r>
    </w:p>
    <w:p w:rsidR="00CD6D71" w:rsidRDefault="00CD6D71">
      <w:pPr>
        <w:jc w:val="right"/>
        <w:sectPr w:rsidR="00CD6D71">
          <w:type w:val="continuous"/>
          <w:pgSz w:w="16840" w:h="11910" w:orient="landscape"/>
          <w:pgMar w:top="240" w:right="980" w:bottom="0" w:left="1800" w:header="720" w:footer="720" w:gutter="0"/>
          <w:cols w:space="720"/>
        </w:sectPr>
      </w:pPr>
    </w:p>
    <w:p w:rsidR="00CD6D71" w:rsidRDefault="00CA79F6">
      <w:pPr>
        <w:pStyle w:val="Textkrper"/>
        <w:spacing w:before="60"/>
        <w:ind w:left="0" w:right="116"/>
        <w:jc w:val="right"/>
      </w:pPr>
      <w:r>
        <w:lastRenderedPageBreak/>
        <w:t>2.</w:t>
      </w:r>
      <w:r>
        <w:rPr>
          <w:spacing w:val="6"/>
        </w:rPr>
        <w:t xml:space="preserve"> </w:t>
      </w:r>
      <w:r>
        <w:t xml:space="preserve">számú </w:t>
      </w:r>
      <w:r>
        <w:rPr>
          <w:spacing w:val="14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D6D71" w:rsidRDefault="00CA79F6">
      <w:pPr>
        <w:pStyle w:val="berschrift8"/>
        <w:ind w:left="3357" w:right="4184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4"/>
        </w:rPr>
        <w:t xml:space="preserve"> </w:t>
      </w:r>
      <w:r>
        <w:rPr>
          <w:spacing w:val="-1"/>
        </w:rPr>
        <w:t>KÖZSÉG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ÖNKORMÁNYZATA</w:t>
      </w:r>
      <w:r>
        <w:rPr>
          <w:spacing w:val="15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rPr>
          <w:spacing w:val="-1"/>
        </w:rPr>
        <w:t>ÉVI</w:t>
      </w:r>
      <w:r>
        <w:rPr>
          <w:spacing w:val="14"/>
        </w:rPr>
        <w:t xml:space="preserve"> </w:t>
      </w:r>
      <w:r>
        <w:rPr>
          <w:spacing w:val="-1"/>
        </w:rPr>
        <w:t>KÖLTSÉGVETÉS</w:t>
      </w:r>
      <w:r>
        <w:rPr>
          <w:spacing w:val="14"/>
        </w:rPr>
        <w:t xml:space="preserve"> </w:t>
      </w:r>
      <w:r>
        <w:rPr>
          <w:spacing w:val="-1"/>
        </w:rPr>
        <w:t>VÉGREHAJTÁSA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BEVÉTELEK</w:t>
      </w:r>
    </w:p>
    <w:p w:rsidR="00CD6D71" w:rsidRDefault="00CA79F6">
      <w:pPr>
        <w:pStyle w:val="Textkrper"/>
        <w:ind w:left="3357" w:right="4175"/>
        <w:jc w:val="center"/>
      </w:pPr>
      <w:r>
        <w:t>adatok</w:t>
      </w:r>
      <w:r>
        <w:rPr>
          <w:spacing w:val="3"/>
        </w:rPr>
        <w:t xml:space="preserve"> </w:t>
      </w:r>
      <w:r>
        <w:t>ezer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4"/>
        <w:gridCol w:w="670"/>
        <w:gridCol w:w="2733"/>
        <w:gridCol w:w="844"/>
        <w:gridCol w:w="842"/>
        <w:gridCol w:w="842"/>
        <w:gridCol w:w="676"/>
        <w:gridCol w:w="661"/>
        <w:gridCol w:w="689"/>
        <w:gridCol w:w="677"/>
        <w:gridCol w:w="630"/>
        <w:gridCol w:w="897"/>
        <w:gridCol w:w="842"/>
        <w:gridCol w:w="854"/>
        <w:gridCol w:w="595"/>
      </w:tblGrid>
      <w:tr w:rsidR="00CD6D71">
        <w:trPr>
          <w:trHeight w:hRule="exact" w:val="316"/>
        </w:trPr>
        <w:tc>
          <w:tcPr>
            <w:tcW w:w="53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D6D71" w:rsidRDefault="00CA79F6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Rovat-</w:t>
            </w:r>
          </w:p>
          <w:p w:rsidR="00CD6D71" w:rsidRDefault="00CA79F6">
            <w:pPr>
              <w:pStyle w:val="TableParagraph"/>
              <w:spacing w:before="15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szám</w:t>
            </w:r>
          </w:p>
        </w:tc>
        <w:tc>
          <w:tcPr>
            <w:tcW w:w="670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D6D71" w:rsidRDefault="00CA79F6">
            <w:pPr>
              <w:pStyle w:val="TableParagraph"/>
              <w:spacing w:line="267" w:lineRule="auto"/>
              <w:ind w:left="200" w:right="114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Számla-</w:t>
            </w:r>
            <w:r>
              <w:rPr>
                <w:rFonts w:ascii="Times New Roman" w:hAnsi="Times New Roman"/>
                <w:b/>
                <w:spacing w:val="27"/>
                <w:w w:val="10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szám</w:t>
            </w:r>
          </w:p>
        </w:tc>
        <w:tc>
          <w:tcPr>
            <w:tcW w:w="273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71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9049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9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</w:tr>
      <w:tr w:rsidR="00CD6D71">
        <w:trPr>
          <w:trHeight w:hRule="exact" w:val="185"/>
        </w:trPr>
        <w:tc>
          <w:tcPr>
            <w:tcW w:w="53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204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Önkormányzat</w:t>
            </w:r>
          </w:p>
        </w:tc>
        <w:tc>
          <w:tcPr>
            <w:tcW w:w="2657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Közös</w:t>
            </w:r>
            <w:r>
              <w:rPr>
                <w:rFonts w:ascii="Times New Roman" w:hAnsi="Times New Roman"/>
                <w:b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Hivatal</w:t>
            </w:r>
          </w:p>
        </w:tc>
        <w:tc>
          <w:tcPr>
            <w:tcW w:w="3188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Minösszesen</w:t>
            </w:r>
          </w:p>
        </w:tc>
      </w:tr>
      <w:tr w:rsidR="00CD6D71">
        <w:trPr>
          <w:trHeight w:hRule="exact" w:val="376"/>
        </w:trPr>
        <w:tc>
          <w:tcPr>
            <w:tcW w:w="534" w:type="dxa"/>
            <w:vMerge/>
            <w:tcBorders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0" w:type="dxa"/>
            <w:vMerge/>
            <w:tcBorders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vMerge/>
            <w:tcBorders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2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  <w:p w:rsidR="00CD6D71" w:rsidRDefault="00CA79F6">
            <w:pPr>
              <w:pStyle w:val="TableParagraph"/>
              <w:spacing w:before="15"/>
              <w:ind w:left="1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%-a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  <w:p w:rsidR="00CD6D71" w:rsidRDefault="00CA79F6">
            <w:pPr>
              <w:pStyle w:val="TableParagraph"/>
              <w:spacing w:before="15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%-a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03"/>
              <w:ind w:left="1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  <w:p w:rsidR="00CD6D71" w:rsidRDefault="00CA79F6">
            <w:pPr>
              <w:pStyle w:val="TableParagraph"/>
              <w:spacing w:before="15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%-a</w:t>
            </w:r>
          </w:p>
        </w:tc>
      </w:tr>
      <w:tr w:rsidR="00CD6D71">
        <w:trPr>
          <w:trHeight w:hRule="exact" w:val="194"/>
        </w:trPr>
        <w:tc>
          <w:tcPr>
            <w:tcW w:w="534" w:type="dxa"/>
            <w:tcBorders>
              <w:top w:val="single" w:sz="1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B411</w:t>
            </w:r>
          </w:p>
        </w:tc>
        <w:tc>
          <w:tcPr>
            <w:tcW w:w="670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094111.</w:t>
            </w:r>
          </w:p>
        </w:tc>
        <w:tc>
          <w:tcPr>
            <w:tcW w:w="2733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működési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bevételek</w:t>
            </w:r>
          </w:p>
        </w:tc>
        <w:tc>
          <w:tcPr>
            <w:tcW w:w="844" w:type="dxa"/>
            <w:tcBorders>
              <w:top w:val="single" w:sz="1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42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163.709</w:t>
            </w:r>
          </w:p>
        </w:tc>
        <w:tc>
          <w:tcPr>
            <w:tcW w:w="842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163.709</w:t>
            </w:r>
          </w:p>
        </w:tc>
        <w:tc>
          <w:tcPr>
            <w:tcW w:w="676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661" w:type="dxa"/>
            <w:tcBorders>
              <w:top w:val="single" w:sz="1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9.247</w:t>
            </w:r>
          </w:p>
        </w:tc>
        <w:tc>
          <w:tcPr>
            <w:tcW w:w="677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9.247</w:t>
            </w:r>
          </w:p>
        </w:tc>
        <w:tc>
          <w:tcPr>
            <w:tcW w:w="630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897" w:type="dxa"/>
            <w:tcBorders>
              <w:top w:val="single" w:sz="1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130.708</w:t>
            </w:r>
          </w:p>
        </w:tc>
        <w:tc>
          <w:tcPr>
            <w:tcW w:w="854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130.708</w:t>
            </w:r>
          </w:p>
        </w:tc>
        <w:tc>
          <w:tcPr>
            <w:tcW w:w="594" w:type="dxa"/>
            <w:tcBorders>
              <w:top w:val="single" w:sz="1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B4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MŰKÖDÉSI</w:t>
            </w:r>
            <w:r>
              <w:rPr>
                <w:rFonts w:ascii="Times New Roman" w:hAnsi="Times New Roman"/>
                <w:b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BEVÉTELEK</w:t>
            </w:r>
            <w:r>
              <w:rPr>
                <w:rFonts w:ascii="Times New Roman" w:hAnsi="Times New Roman"/>
                <w:b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11.735.976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12.159.581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6.878.686</w:t>
            </w:r>
          </w:p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409" w:right="-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57%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150.100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240.252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240.252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11.886.076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12.357.585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7.076.690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27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57%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b/>
                <w:color w:val="323298"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bevételek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B51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09511.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Immateriális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javak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értékesítése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B52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09521.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Ingatlanok</w:t>
            </w:r>
            <w:r>
              <w:rPr>
                <w:rFonts w:ascii="Times New Roman" w:hAnsi="Times New Roman"/>
                <w:spacing w:val="2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értékesítése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140.000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B53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09531.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tárgyi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eszközök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értékesítése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150.000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B54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09541.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Részesedések</w:t>
            </w:r>
            <w:r>
              <w:rPr>
                <w:rFonts w:ascii="Times New Roman" w:hAnsi="Times New Roman"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értékesítése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B55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09551.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Részesedések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megszűnéséhez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bevételek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B5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b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BEVÉTELEK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4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290.000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4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290.000</w:t>
            </w:r>
          </w:p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346" w:right="-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4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290.000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4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290.000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4"/>
              <w:ind w:left="265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Működési</w:t>
            </w:r>
            <w:r>
              <w:rPr>
                <w:rFonts w:ascii="Times New Roman" w:hAnsi="Times New Roman"/>
                <w:b/>
                <w:color w:val="323298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b/>
                <w:color w:val="323298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color w:val="323298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pénzeszközök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B61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09611.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gar.-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kez.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szárm.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megtér.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kívülről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26.336.829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26.336.829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0%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26.336.829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26.336.829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0%</w:t>
            </w:r>
          </w:p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B64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09641.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kív.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7.857.750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18.937.750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4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71.000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1%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7.857.750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18.937.750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4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71.000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1%</w:t>
            </w:r>
          </w:p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B65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09651.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működési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pénzeszközök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228.245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1.532.510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1.272.260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83%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228.245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1.532.510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1.272.260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B6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MŰK.</w:t>
            </w:r>
            <w:r>
              <w:rPr>
                <w:rFonts w:ascii="Times New Roman" w:hAnsi="Times New Roman"/>
                <w:b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CÉLÚ</w:t>
            </w:r>
            <w:r>
              <w:rPr>
                <w:rFonts w:ascii="Times New Roman" w:hAnsi="Times New Roman"/>
                <w:b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PÉNZESZKÖZÖK</w:t>
            </w:r>
            <w:r>
              <w:rPr>
                <w:rFonts w:ascii="Times New Roman" w:hAnsi="Times New Roman"/>
                <w:b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ÖSSZ.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34.422.824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46.807.089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1.343.260</w:t>
            </w:r>
          </w:p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-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3%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34.422.824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46.807.089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1.343.260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-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3%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b/>
                <w:color w:val="323298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b/>
                <w:color w:val="323298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color w:val="323298"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pénzeszközök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B71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09711.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Felh.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gar.-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kez.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szárm.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megtér.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kívülről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B72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09721.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Felh.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kív.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B75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09751.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pénzeszközök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9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B7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FELH.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CÉLÚ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PÉNZESZK.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257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D6D71"/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KÖLTSÉGVETÉSI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BEVÉTELEK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9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1.043.694.723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1.129.244.587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1.070.210.437</w:t>
            </w:r>
          </w:p>
        </w:tc>
        <w:tc>
          <w:tcPr>
            <w:tcW w:w="67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409" w:right="-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95%</w:t>
            </w:r>
          </w:p>
        </w:tc>
        <w:tc>
          <w:tcPr>
            <w:tcW w:w="6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23.594.638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25.311.998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25.311.998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8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1.067.289.361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1.154.556.585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1.440.047.207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</w:tcPr>
          <w:p w:rsidR="00CD6D71" w:rsidRDefault="00CA79F6">
            <w:pPr>
              <w:pStyle w:val="TableParagraph"/>
              <w:spacing w:before="50"/>
              <w:ind w:left="327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95%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CD6D71" w:rsidRDefault="00CA79F6">
      <w:pPr>
        <w:pStyle w:val="Textkrper"/>
        <w:spacing w:before="0"/>
        <w:ind w:left="0" w:right="116"/>
        <w:jc w:val="right"/>
      </w:pPr>
      <w:r>
        <w:t>3</w:t>
      </w:r>
    </w:p>
    <w:p w:rsidR="00CD6D71" w:rsidRDefault="00CD6D71">
      <w:pPr>
        <w:jc w:val="right"/>
        <w:sectPr w:rsidR="00CD6D71">
          <w:pgSz w:w="16840" w:h="11910" w:orient="landscape"/>
          <w:pgMar w:top="520" w:right="980" w:bottom="0" w:left="1800" w:header="720" w:footer="720" w:gutter="0"/>
          <w:cols w:space="720"/>
        </w:sectPr>
      </w:pPr>
    </w:p>
    <w:p w:rsidR="00CD6D71" w:rsidRDefault="00CA79F6">
      <w:pPr>
        <w:pStyle w:val="Textkrper"/>
        <w:numPr>
          <w:ilvl w:val="0"/>
          <w:numId w:val="7"/>
        </w:numPr>
        <w:tabs>
          <w:tab w:val="left" w:pos="13106"/>
        </w:tabs>
        <w:spacing w:before="60"/>
        <w:ind w:right="116" w:hanging="124"/>
      </w:pPr>
      <w:r>
        <w:lastRenderedPageBreak/>
        <w:t xml:space="preserve">számú </w:t>
      </w:r>
      <w:r>
        <w:rPr>
          <w:spacing w:val="18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D6D71" w:rsidRDefault="00CA79F6">
      <w:pPr>
        <w:pStyle w:val="berschrift8"/>
        <w:ind w:left="3357" w:right="4184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4"/>
        </w:rPr>
        <w:t xml:space="preserve"> </w:t>
      </w:r>
      <w:r>
        <w:rPr>
          <w:spacing w:val="-1"/>
        </w:rPr>
        <w:t>KÖZSÉG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ÖNKORMÁNYZATA</w:t>
      </w:r>
      <w:r>
        <w:rPr>
          <w:spacing w:val="15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rPr>
          <w:spacing w:val="-1"/>
        </w:rPr>
        <w:t>ÉVI</w:t>
      </w:r>
      <w:r>
        <w:rPr>
          <w:spacing w:val="14"/>
        </w:rPr>
        <w:t xml:space="preserve"> </w:t>
      </w:r>
      <w:r>
        <w:rPr>
          <w:spacing w:val="-1"/>
        </w:rPr>
        <w:t>KÖLTSÉGVETÉS</w:t>
      </w:r>
      <w:r>
        <w:rPr>
          <w:spacing w:val="14"/>
        </w:rPr>
        <w:t xml:space="preserve"> </w:t>
      </w:r>
      <w:r>
        <w:rPr>
          <w:spacing w:val="-1"/>
        </w:rPr>
        <w:t>VÉGREHAJTÁSA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BEVÉTELEK</w:t>
      </w:r>
    </w:p>
    <w:p w:rsidR="00CD6D71" w:rsidRDefault="00CA79F6">
      <w:pPr>
        <w:pStyle w:val="Textkrper"/>
        <w:ind w:left="3357" w:right="4175"/>
        <w:jc w:val="center"/>
      </w:pPr>
      <w:r>
        <w:t>adatok</w:t>
      </w:r>
      <w:r>
        <w:rPr>
          <w:spacing w:val="3"/>
        </w:rPr>
        <w:t xml:space="preserve"> </w:t>
      </w:r>
      <w:r>
        <w:t>ezer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D6D71" w:rsidRDefault="00CA79F6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08" style="width:651.2pt;height:316.5pt;mso-position-horizontal-relative:char;mso-position-vertical-relative:line" coordsize="13024,6330">
            <v:group id="_x0000_s1585" style="position:absolute;left:23;top:25;width:12979;height:872" coordorigin="23,25" coordsize="12979,872">
              <v:shape id="_x0000_s1586" style="position:absolute;left:23;top:25;width:12979;height:872" coordorigin="23,25" coordsize="12979,872" path="m23,896r12978,l13001,25,23,25r,871xe" fillcolor="silver" stroked="f">
                <v:path arrowok="t"/>
              </v:shape>
            </v:group>
            <v:group id="_x0000_s1583" style="position:absolute;left:3962;top:341;width:9025;height:2" coordorigin="3962,341" coordsize="9025,2">
              <v:shape id="_x0000_s1584" style="position:absolute;left:3962;top:341;width:9025;height:2" coordorigin="3962,341" coordsize="9025,0" path="m3962,341r9024,e" filled="f" strokeweight=".7pt">
                <v:path arrowok="t"/>
              </v:shape>
            </v:group>
            <v:group id="_x0000_s1581" style="position:absolute;left:3962;top:525;width:9025;height:2" coordorigin="3962,525" coordsize="9025,2">
              <v:shape id="_x0000_s1582" style="position:absolute;left:3962;top:525;width:9025;height:2" coordorigin="3962,525" coordsize="9025,0" path="m3962,525r9024,e" filled="f" strokeweight=".7pt">
                <v:path arrowok="t"/>
              </v:shape>
            </v:group>
            <v:group id="_x0000_s1579" style="position:absolute;left:547;top:37;width:2;height:882" coordorigin="547,37" coordsize="2,882">
              <v:shape id="_x0000_s1580" style="position:absolute;left:547;top:37;width:2;height:882" coordorigin="547,37" coordsize="0,882" path="m547,37r,882e" filled="f" strokeweight=".7pt">
                <v:path arrowok="t"/>
              </v:shape>
            </v:group>
            <v:group id="_x0000_s1577" style="position:absolute;left:1217;top:37;width:2;height:882" coordorigin="1217,37" coordsize="2,882">
              <v:shape id="_x0000_s1578" style="position:absolute;left:1217;top:37;width:2;height:882" coordorigin="1217,37" coordsize="0,882" path="m1217,37r,882e" filled="f" strokeweight=".7pt">
                <v:path arrowok="t"/>
              </v:shape>
            </v:group>
            <v:group id="_x0000_s1575" style="position:absolute;left:4793;top:531;width:2;height:5762" coordorigin="4793,531" coordsize="2,5762">
              <v:shape id="_x0000_s1576" style="position:absolute;left:4793;top:531;width:2;height:5762" coordorigin="4793,531" coordsize="0,5762" path="m4793,531r,5761e" filled="f" strokeweight=".7pt">
                <v:path arrowok="t"/>
              </v:shape>
            </v:group>
            <v:group id="_x0000_s1573" style="position:absolute;left:5636;top:531;width:2;height:5762" coordorigin="5636,531" coordsize="2,5762">
              <v:shape id="_x0000_s1574" style="position:absolute;left:5636;top:531;width:2;height:5762" coordorigin="5636,531" coordsize="0,5762" path="m5636,531r,5761e" filled="f" strokeweight=".7pt">
                <v:path arrowok="t"/>
              </v:shape>
            </v:group>
            <v:group id="_x0000_s1571" style="position:absolute;left:6478;top:531;width:2;height:5762" coordorigin="6478,531" coordsize="2,5762">
              <v:shape id="_x0000_s1572" style="position:absolute;left:6478;top:531;width:2;height:5762" coordorigin="6478,531" coordsize="0,5762" path="m6478,531r,5761e" filled="f" strokeweight=".7pt">
                <v:path arrowok="t"/>
              </v:shape>
            </v:group>
            <v:group id="_x0000_s1569" style="position:absolute;left:7815;top:531;width:2;height:5762" coordorigin="7815,531" coordsize="2,5762">
              <v:shape id="_x0000_s1570" style="position:absolute;left:7815;top:531;width:2;height:5762" coordorigin="7815,531" coordsize="0,5762" path="m7815,531r,5761e" filled="f" strokeweight=".7pt">
                <v:path arrowok="t"/>
              </v:shape>
            </v:group>
            <v:group id="_x0000_s1567" style="position:absolute;left:8504;top:531;width:2;height:5762" coordorigin="8504,531" coordsize="2,5762">
              <v:shape id="_x0000_s1568" style="position:absolute;left:8504;top:531;width:2;height:5762" coordorigin="8504,531" coordsize="0,5762" path="m8504,531r,5761e" filled="f" strokeweight=".7pt">
                <v:path arrowok="t"/>
              </v:shape>
            </v:group>
            <v:group id="_x0000_s1565" style="position:absolute;left:9181;top:531;width:2;height:5762" coordorigin="9181,531" coordsize="2,5762">
              <v:shape id="_x0000_s1566" style="position:absolute;left:9181;top:531;width:2;height:5762" coordorigin="9181,531" coordsize="0,5762" path="m9181,531r,5761e" filled="f" strokeweight=".7pt">
                <v:path arrowok="t"/>
              </v:shape>
            </v:group>
            <v:group id="_x0000_s1563" style="position:absolute;left:10708;top:531;width:2;height:5762" coordorigin="10708,531" coordsize="2,5762">
              <v:shape id="_x0000_s1564" style="position:absolute;left:10708;top:531;width:2;height:5762" coordorigin="10708,531" coordsize="0,5762" path="m10708,531r,5761e" filled="f" strokeweight=".7pt">
                <v:path arrowok="t"/>
              </v:shape>
            </v:group>
            <v:group id="_x0000_s1561" style="position:absolute;left:11550;top:531;width:2;height:5762" coordorigin="11550,531" coordsize="2,5762">
              <v:shape id="_x0000_s1562" style="position:absolute;left:11550;top:531;width:2;height:5762" coordorigin="11550,531" coordsize="0,5762" path="m11550,531r,5761e" filled="f" strokeweight=".7pt">
                <v:path arrowok="t"/>
              </v:shape>
            </v:group>
            <v:group id="_x0000_s1559" style="position:absolute;left:12405;top:531;width:2;height:5762" coordorigin="12405,531" coordsize="2,5762">
              <v:shape id="_x0000_s1560" style="position:absolute;left:12405;top:531;width:2;height:5762" coordorigin="12405,531" coordsize="0,5762" path="m12405,531r,5761e" filled="f" strokeweight=".7pt">
                <v:path arrowok="t"/>
              </v:shape>
            </v:group>
            <v:group id="_x0000_s1557" style="position:absolute;left:13;top:13;width:2;height:6304" coordorigin="13,13" coordsize="2,6304">
              <v:shape id="_x0000_s1558" style="position:absolute;left:13;top:13;width:2;height:6304" coordorigin="13,13" coordsize="0,6304" path="m13,13r,6303e" filled="f" strokeweight="1.3pt">
                <v:path arrowok="t"/>
              </v:shape>
            </v:group>
            <v:group id="_x0000_s1555" style="position:absolute;left:3950;top:37;width:2;height:6280" coordorigin="3950,37" coordsize="2,6280">
              <v:shape id="_x0000_s1556" style="position:absolute;left:3950;top:37;width:2;height:6280" coordorigin="3950,37" coordsize="0,6280" path="m3950,37r,6279e" filled="f" strokeweight="1.3pt">
                <v:path arrowok="t"/>
              </v:shape>
            </v:group>
            <v:group id="_x0000_s1553" style="position:absolute;left:12999;top:37;width:2;height:6280" coordorigin="12999,37" coordsize="2,6280">
              <v:shape id="_x0000_s1554" style="position:absolute;left:12999;top:37;width:2;height:6280" coordorigin="12999,37" coordsize="0,6280" path="m12999,37r,6279e" filled="f" strokeweight="1.3pt">
                <v:path arrowok="t"/>
              </v:shape>
            </v:group>
            <v:group id="_x0000_s1551" style="position:absolute;left:7154;top:335;width:2;height:5982" coordorigin="7154,335" coordsize="2,5982">
              <v:shape id="_x0000_s1552" style="position:absolute;left:7154;top:335;width:2;height:5982" coordorigin="7154,335" coordsize="0,5982" path="m7154,335r,5981e" filled="f" strokeweight="1.3pt">
                <v:path arrowok="t"/>
              </v:shape>
            </v:group>
            <v:group id="_x0000_s1549" style="position:absolute;left:9811;top:335;width:2;height:3332" coordorigin="9811,335" coordsize="2,3332">
              <v:shape id="_x0000_s1550" style="position:absolute;left:9811;top:335;width:2;height:3332" coordorigin="9811,335" coordsize="0,3332" path="m9811,335r,3331e" filled="f" strokeweight="1.3pt">
                <v:path arrowok="t"/>
              </v:shape>
            </v:group>
            <v:group id="_x0000_s1547" style="position:absolute;left:25;top:25;width:12986;height:2" coordorigin="25,25" coordsize="12986,2">
              <v:shape id="_x0000_s1548" style="position:absolute;left:25;top:25;width:12986;height:2" coordorigin="25,25" coordsize="12986,0" path="m25,25r12985,e" filled="f" strokeweight="1.3pt">
                <v:path arrowok="t"/>
              </v:shape>
            </v:group>
            <v:group id="_x0000_s1542" style="position:absolute;left:25;top:894;width:12986;height:2" coordorigin="25,894" coordsize="12986,2">
              <v:shape id="_x0000_s1546" style="position:absolute;left:25;top:894;width:12986;height:2" coordorigin="25,894" coordsize="12986,0" path="m25,894r12985,e" filled="f" strokeweight="1.3pt">
                <v:path arrowok="t"/>
              </v:shape>
              <v:shape id="_x0000_s1545" type="#_x0000_t75" style="position:absolute;left:23;top:1645;width:12978;height:187">
                <v:imagedata r:id="rId11" o:title=""/>
              </v:shape>
              <v:shape id="_x0000_s1544" type="#_x0000_t75" style="position:absolute;left:23;top:2740;width:12978;height:187">
                <v:imagedata r:id="rId12" o:title=""/>
              </v:shape>
              <v:shape id="_x0000_s1543" type="#_x0000_t75" style="position:absolute;left:23;top:3470;width:12978;height:187">
                <v:imagedata r:id="rId12" o:title=""/>
              </v:shape>
            </v:group>
            <v:group id="_x0000_s1540" style="position:absolute;left:23;top:4550;width:12979;height:185" coordorigin="23,4550" coordsize="12979,185">
              <v:shape id="_x0000_s1541" style="position:absolute;left:23;top:4550;width:12979;height:185" coordorigin="23,4550" coordsize="12979,185" path="m23,4734r12978,l13001,4550,23,4550r,184xe" fillcolor="silver" stroked="f">
                <v:path arrowok="t"/>
              </v:shape>
            </v:group>
            <v:group id="_x0000_s1538" style="position:absolute;left:23;top:5462;width:12979;height:368" coordorigin="23,5462" coordsize="12979,368">
              <v:shape id="_x0000_s1539" style="position:absolute;left:23;top:5462;width:12979;height:368" coordorigin="23,5462" coordsize="12979,368" path="m23,5829r12978,l13001,5462,23,5462r,367xe" fillcolor="silver" stroked="f">
                <v:path arrowok="t"/>
              </v:shape>
            </v:group>
            <v:group id="_x0000_s1536" style="position:absolute;left:23;top:5827;width:12979;height:224" coordorigin="23,5827" coordsize="12979,224">
              <v:shape id="_x0000_s1537" style="position:absolute;left:23;top:5827;width:12979;height:224" coordorigin="23,5827" coordsize="12979,224" path="m23,6050r12978,l13001,5827,23,5827r,223xe" fillcolor="aqua" stroked="f">
                <v:path arrowok="t"/>
              </v:shape>
            </v:group>
            <v:group id="_x0000_s1534" style="position:absolute;left:23;top:6048;width:12979;height:260" coordorigin="23,6048" coordsize="12979,260">
              <v:shape id="_x0000_s1535" style="position:absolute;left:23;top:6048;width:12979;height:260" coordorigin="23,6048" coordsize="12979,260" path="m23,6307r12978,l13001,6048,23,6048r,259xe" fillcolor="#ffcc98" stroked="f">
                <v:path arrowok="t"/>
              </v:shape>
            </v:group>
            <v:group id="_x0000_s1532" style="position:absolute;left:25;top:1092;width:12962;height:2" coordorigin="25,1092" coordsize="12962,2">
              <v:shape id="_x0000_s1533" style="position:absolute;left:25;top:1092;width:12962;height:2" coordorigin="25,1092" coordsize="12962,0" path="m25,1092r12961,e" filled="f" strokeweight=".7pt">
                <v:path arrowok="t"/>
              </v:shape>
            </v:group>
            <v:group id="_x0000_s1530" style="position:absolute;left:25;top:1269;width:12962;height:2" coordorigin="25,1269" coordsize="12962,2">
              <v:shape id="_x0000_s1531" style="position:absolute;left:25;top:1269;width:12962;height:2" coordorigin="25,1269" coordsize="12962,0" path="m25,1269r12961,e" filled="f" strokeweight=".7pt">
                <v:path arrowok="t"/>
              </v:shape>
            </v:group>
            <v:group id="_x0000_s1528" style="position:absolute;left:25;top:1464;width:12962;height:2" coordorigin="25,1464" coordsize="12962,2">
              <v:shape id="_x0000_s1529" style="position:absolute;left:25;top:1464;width:12962;height:2" coordorigin="25,1464" coordsize="12962,0" path="m25,1464r12961,e" filled="f" strokeweight=".7pt">
                <v:path arrowok="t"/>
              </v:shape>
            </v:group>
            <v:group id="_x0000_s1526" style="position:absolute;left:547;top:1098;width:2;height:720" coordorigin="547,1098" coordsize="2,720">
              <v:shape id="_x0000_s1527" style="position:absolute;left:547;top:1098;width:2;height:720" coordorigin="547,1098" coordsize="0,720" path="m547,1098r,720e" filled="f" strokeweight=".7pt">
                <v:path arrowok="t"/>
              </v:shape>
            </v:group>
            <v:group id="_x0000_s1524" style="position:absolute;left:1217;top:1098;width:2;height:720" coordorigin="1217,1098" coordsize="2,720">
              <v:shape id="_x0000_s1525" style="position:absolute;left:1217;top:1098;width:2;height:720" coordorigin="1217,1098" coordsize="0,720" path="m1217,1098r,720e" filled="f" strokeweight=".7pt">
                <v:path arrowok="t"/>
              </v:shape>
            </v:group>
            <v:group id="_x0000_s1522" style="position:absolute;left:25;top:2009;width:12962;height:2" coordorigin="25,2009" coordsize="12962,2">
              <v:shape id="_x0000_s1523" style="position:absolute;left:25;top:2009;width:12962;height:2" coordorigin="25,2009" coordsize="12962,0" path="m25,2009r12961,e" filled="f" strokeweight=".7pt">
                <v:path arrowok="t"/>
              </v:shape>
            </v:group>
            <v:group id="_x0000_s1520" style="position:absolute;left:25;top:2193;width:12962;height:2" coordorigin="25,2193" coordsize="12962,2">
              <v:shape id="_x0000_s1521" style="position:absolute;left:25;top:2193;width:12962;height:2" coordorigin="25,2193" coordsize="12962,0" path="m25,2193r12961,e" filled="f" strokeweight=".7pt">
                <v:path arrowok="t"/>
              </v:shape>
            </v:group>
            <v:group id="_x0000_s1518" style="position:absolute;left:25;top:2371;width:12962;height:2" coordorigin="25,2371" coordsize="12962,2">
              <v:shape id="_x0000_s1519" style="position:absolute;left:25;top:2371;width:12962;height:2" coordorigin="25,2371" coordsize="12962,0" path="m25,2371r12961,e" filled="f" strokeweight=".7pt">
                <v:path arrowok="t"/>
              </v:shape>
            </v:group>
            <v:group id="_x0000_s1516" style="position:absolute;left:25;top:2556;width:12962;height:2" coordorigin="25,2556" coordsize="12962,2">
              <v:shape id="_x0000_s1517" style="position:absolute;left:25;top:2556;width:12962;height:2" coordorigin="25,2556" coordsize="12962,0" path="m25,2556r12961,e" filled="f" strokeweight=".7pt">
                <v:path arrowok="t"/>
              </v:shape>
            </v:group>
            <v:group id="_x0000_s1514" style="position:absolute;left:547;top:2015;width:2;height:899" coordorigin="547,2015" coordsize="2,899">
              <v:shape id="_x0000_s1515" style="position:absolute;left:547;top:2015;width:2;height:899" coordorigin="547,2015" coordsize="0,899" path="m547,2015r,898e" filled="f" strokeweight=".7pt">
                <v:path arrowok="t"/>
              </v:shape>
            </v:group>
            <v:group id="_x0000_s1512" style="position:absolute;left:1217;top:2015;width:2;height:899" coordorigin="1217,2015" coordsize="2,899">
              <v:shape id="_x0000_s1513" style="position:absolute;left:1217;top:2015;width:2;height:899" coordorigin="1217,2015" coordsize="0,899" path="m1217,2015r,898e" filled="f" strokeweight=".7pt">
                <v:path arrowok="t"/>
              </v:shape>
            </v:group>
            <v:group id="_x0000_s1510" style="position:absolute;left:25;top:3104;width:12962;height:2" coordorigin="25,3104" coordsize="12962,2">
              <v:shape id="_x0000_s1511" style="position:absolute;left:25;top:3104;width:12962;height:2" coordorigin="25,3104" coordsize="12962,0" path="m25,3104r12961,e" filled="f" strokeweight=".7pt">
                <v:path arrowok="t"/>
              </v:shape>
            </v:group>
            <v:group id="_x0000_s1508" style="position:absolute;left:25;top:3288;width:12962;height:2" coordorigin="25,3288" coordsize="12962,2">
              <v:shape id="_x0000_s1509" style="position:absolute;left:25;top:3288;width:12962;height:2" coordorigin="25,3288" coordsize="12962,0" path="m25,3288r12961,e" filled="f" strokeweight=".7pt">
                <v:path arrowok="t"/>
              </v:shape>
            </v:group>
            <v:group id="_x0000_s1506" style="position:absolute;left:547;top:3110;width:2;height:2926" coordorigin="547,3110" coordsize="2,2926">
              <v:shape id="_x0000_s1507" style="position:absolute;left:547;top:3110;width:2;height:2926" coordorigin="547,3110" coordsize="0,2926" path="m547,3110r,2926e" filled="f" strokeweight=".7pt">
                <v:path arrowok="t"/>
              </v:shape>
            </v:group>
            <v:group id="_x0000_s1504" style="position:absolute;left:1217;top:3110;width:2;height:2926" coordorigin="1217,3110" coordsize="2,2926">
              <v:shape id="_x0000_s1505" style="position:absolute;left:1217;top:3110;width:2;height:2926" coordorigin="1217,3110" coordsize="0,2926" path="m1217,3110r,2926e" filled="f" strokeweight=".7pt">
                <v:path arrowok="t"/>
              </v:shape>
            </v:group>
            <v:group id="_x0000_s1502" style="position:absolute;left:25;top:3833;width:12962;height:2" coordorigin="25,3833" coordsize="12962,2">
              <v:shape id="_x0000_s1503" style="position:absolute;left:25;top:3833;width:12962;height:2" coordorigin="25,3833" coordsize="12962,0" path="m25,3833r12961,e" filled="f" strokeweight=".7pt">
                <v:path arrowok="t"/>
              </v:shape>
            </v:group>
            <v:group id="_x0000_s1500" style="position:absolute;left:9812;top:3666;width:2;height:161" coordorigin="9812,3666" coordsize="2,161">
              <v:shape id="_x0000_s1501" style="position:absolute;left:9812;top:3666;width:2;height:161" coordorigin="9812,3666" coordsize="0,161" path="m9812,3666r,161e" filled="f" strokeweight=".7pt">
                <v:path arrowok="t"/>
              </v:shape>
            </v:group>
            <v:group id="_x0000_s1498" style="position:absolute;left:25;top:4011;width:12962;height:2" coordorigin="25,4011" coordsize="12962,2">
              <v:shape id="_x0000_s1499" style="position:absolute;left:25;top:4011;width:12962;height:2" coordorigin="25,4011" coordsize="12962,0" path="m25,4011r12961,e" filled="f" strokeweight=".7pt">
                <v:path arrowok="t"/>
              </v:shape>
            </v:group>
            <v:group id="_x0000_s1496" style="position:absolute;left:25;top:4188;width:12962;height:2" coordorigin="25,4188" coordsize="12962,2">
              <v:shape id="_x0000_s1497" style="position:absolute;left:25;top:4188;width:12962;height:2" coordorigin="25,4188" coordsize="12962,0" path="m25,4188r12961,e" filled="f" strokeweight=".7pt">
                <v:path arrowok="t"/>
              </v:shape>
            </v:group>
            <v:group id="_x0000_s1494" style="position:absolute;left:25;top:4366;width:12962;height:2" coordorigin="25,4366" coordsize="12962,2">
              <v:shape id="_x0000_s1495" style="position:absolute;left:25;top:4366;width:12962;height:2" coordorigin="25,4366" coordsize="12962,0" path="m25,4366r12961,e" filled="f" strokeweight=".7pt">
                <v:path arrowok="t"/>
              </v:shape>
            </v:group>
            <v:group id="_x0000_s1492" style="position:absolute;left:25;top:4918;width:12962;height:2" coordorigin="25,4918" coordsize="12962,2">
              <v:shape id="_x0000_s1493" style="position:absolute;left:25;top:4918;width:12962;height:2" coordorigin="25,4918" coordsize="12962,0" path="m25,4918r12961,e" filled="f" strokeweight=".7pt">
                <v:path arrowok="t"/>
              </v:shape>
            </v:group>
            <v:group id="_x0000_s1490" style="position:absolute;left:25;top:5103;width:12962;height:2" coordorigin="25,5103" coordsize="12962,2">
              <v:shape id="_x0000_s1491" style="position:absolute;left:25;top:5103;width:12962;height:2" coordorigin="25,5103" coordsize="12962,0" path="m25,5103r12961,e" filled="f" strokeweight=".7pt">
                <v:path arrowok="t"/>
              </v:shape>
            </v:group>
            <v:group id="_x0000_s1488" style="position:absolute;left:25;top:5281;width:12962;height:2" coordorigin="25,5281" coordsize="12962,2">
              <v:shape id="_x0000_s1489" style="position:absolute;left:25;top:5281;width:12962;height:2" coordorigin="25,5281" coordsize="12962,0" path="m25,5281r12961,e" filled="f" strokeweight=".7pt">
                <v:path arrowok="t"/>
              </v:shape>
            </v:group>
            <v:group id="_x0000_s1486" style="position:absolute;left:9811;top:3827;width:2;height:2490" coordorigin="9811,3827" coordsize="2,2490">
              <v:shape id="_x0000_s1487" style="position:absolute;left:9811;top:3827;width:2;height:2490" coordorigin="9811,3827" coordsize="0,2490" path="m9811,3827r,2489e" filled="f" strokeweight="1.3pt">
                <v:path arrowok="t"/>
              </v:shape>
            </v:group>
            <v:group id="_x0000_s1484" style="position:absolute;left:25;top:1645;width:12986;height:2" coordorigin="25,1645" coordsize="12986,2">
              <v:shape id="_x0000_s1485" style="position:absolute;left:25;top:1645;width:12986;height:2" coordorigin="25,1645" coordsize="12986,0" path="m25,1645r12985,e" filled="f" strokeweight="1.3pt">
                <v:path arrowok="t"/>
              </v:shape>
            </v:group>
            <v:group id="_x0000_s1482" style="position:absolute;left:25;top:1830;width:12986;height:2" coordorigin="25,1830" coordsize="12986,2">
              <v:shape id="_x0000_s1483" style="position:absolute;left:25;top:1830;width:12986;height:2" coordorigin="25,1830" coordsize="12986,0" path="m25,1830r12985,e" filled="f" strokeweight="1.3pt">
                <v:path arrowok="t"/>
              </v:shape>
            </v:group>
            <v:group id="_x0000_s1480" style="position:absolute;left:25;top:2740;width:12986;height:2" coordorigin="25,2740" coordsize="12986,2">
              <v:shape id="_x0000_s1481" style="position:absolute;left:25;top:2740;width:12986;height:2" coordorigin="25,2740" coordsize="12986,0" path="m25,2740r12985,e" filled="f" strokeweight="1.3pt">
                <v:path arrowok="t"/>
              </v:shape>
            </v:group>
            <v:group id="_x0000_s1478" style="position:absolute;left:25;top:2925;width:12986;height:2" coordorigin="25,2925" coordsize="12986,2">
              <v:shape id="_x0000_s1479" style="position:absolute;left:25;top:2925;width:12986;height:2" coordorigin="25,2925" coordsize="12986,0" path="m25,2925r12985,e" filled="f" strokeweight="1.3pt">
                <v:path arrowok="t"/>
              </v:shape>
            </v:group>
            <v:group id="_x0000_s1476" style="position:absolute;left:25;top:3470;width:12986;height:2" coordorigin="25,3470" coordsize="12986,2">
              <v:shape id="_x0000_s1477" style="position:absolute;left:25;top:3470;width:12986;height:2" coordorigin="25,3470" coordsize="12986,0" path="m25,3470r12985,e" filled="f" strokeweight="1.3pt">
                <v:path arrowok="t"/>
              </v:shape>
            </v:group>
            <v:group id="_x0000_s1474" style="position:absolute;left:25;top:3654;width:12986;height:2" coordorigin="25,3654" coordsize="12986,2">
              <v:shape id="_x0000_s1475" style="position:absolute;left:25;top:3654;width:12986;height:2" coordorigin="25,3654" coordsize="12986,0" path="m25,3654r12985,e" filled="f" strokeweight="1.3pt">
                <v:path arrowok="t"/>
              </v:shape>
            </v:group>
            <v:group id="_x0000_s1472" style="position:absolute;left:25;top:4550;width:12986;height:2" coordorigin="25,4550" coordsize="12986,2">
              <v:shape id="_x0000_s1473" style="position:absolute;left:25;top:4550;width:12986;height:2" coordorigin="25,4550" coordsize="12986,0" path="m25,4550r12985,e" filled="f" strokeweight="1.3pt">
                <v:path arrowok="t"/>
              </v:shape>
            </v:group>
            <v:group id="_x0000_s1470" style="position:absolute;left:25;top:4732;width:12986;height:2" coordorigin="25,4732" coordsize="12986,2">
              <v:shape id="_x0000_s1471" style="position:absolute;left:25;top:4732;width:12986;height:2" coordorigin="25,4732" coordsize="12986,0" path="m25,4732r12985,e" filled="f" strokeweight="1.3pt">
                <v:path arrowok="t"/>
              </v:shape>
            </v:group>
            <v:group id="_x0000_s1468" style="position:absolute;left:25;top:5462;width:12986;height:2" coordorigin="25,5462" coordsize="12986,2">
              <v:shape id="_x0000_s1469" style="position:absolute;left:25;top:5462;width:12986;height:2" coordorigin="25,5462" coordsize="12986,0" path="m25,5462r12985,e" filled="f" strokeweight="1.3pt">
                <v:path arrowok="t"/>
              </v:shape>
            </v:group>
            <v:group id="_x0000_s1466" style="position:absolute;left:25;top:5644;width:12986;height:2" coordorigin="25,5644" coordsize="12986,2">
              <v:shape id="_x0000_s1467" style="position:absolute;left:25;top:5644;width:12986;height:2" coordorigin="25,5644" coordsize="12986,0" path="m25,5644r12985,e" filled="f" strokeweight="1.3pt">
                <v:path arrowok="t"/>
              </v:shape>
            </v:group>
            <v:group id="_x0000_s1464" style="position:absolute;left:25;top:5827;width:12986;height:2" coordorigin="25,5827" coordsize="12986,2">
              <v:shape id="_x0000_s1465" style="position:absolute;left:25;top:5827;width:12986;height:2" coordorigin="25,5827" coordsize="12986,0" path="m25,5827r12985,e" filled="f" strokeweight="1.3pt">
                <v:path arrowok="t"/>
              </v:shape>
            </v:group>
            <v:group id="_x0000_s1462" style="position:absolute;left:25;top:6048;width:12986;height:2" coordorigin="25,6048" coordsize="12986,2">
              <v:shape id="_x0000_s1463" style="position:absolute;left:25;top:6048;width:12986;height:2" coordorigin="25,6048" coordsize="12986,0" path="m25,6048r12985,e" filled="f" strokeweight="1.3pt">
                <v:path arrowok="t"/>
              </v:shape>
            </v:group>
            <v:group id="_x0000_s1409" style="position:absolute;left:25;top:6304;width:12986;height:2" coordorigin="25,6304" coordsize="12986,2">
              <v:shape id="_x0000_s1461" style="position:absolute;left:25;top:6304;width:12986;height:2" coordorigin="25,6304" coordsize="12986,0" path="m25,6304r12985,e" filled="f" strokeweight="1.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60" type="#_x0000_t202" style="position:absolute;left:107;top:323;width:987;height:127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571"/>
                        </w:tabs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Rovat-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Számla-</w:t>
                      </w:r>
                    </w:p>
                  </w:txbxContent>
                </v:textbox>
              </v:shape>
              <v:shape id="_x0000_s1459" type="#_x0000_t202" style="position:absolute;left:5162;top:371;width:789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Önkormányzat</w:t>
                      </w:r>
                    </w:p>
                  </w:txbxContent>
                </v:textbox>
              </v:shape>
              <v:shape id="_x0000_s1458" type="#_x0000_t202" style="position:absolute;left:7941;top:121;width:1074;height:372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2020.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évi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előirányzat</w:t>
                      </w:r>
                    </w:p>
                    <w:p w:rsidR="00CD6D71" w:rsidRDefault="00CD6D7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CD6D71" w:rsidRDefault="00CA79F6">
                      <w:pPr>
                        <w:spacing w:line="136" w:lineRule="exact"/>
                        <w:ind w:left="17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Közös</w:t>
                      </w:r>
                      <w:r>
                        <w:rPr>
                          <w:rFonts w:ascii="Times New Roman" w:hAnsi="Times New Roman"/>
                          <w:b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Hivatal</w:t>
                      </w:r>
                    </w:p>
                  </w:txbxContent>
                </v:textbox>
              </v:shape>
              <v:shape id="_x0000_s1457" type="#_x0000_t202" style="position:absolute;left:11081;top:371;width:656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Minösszesen</w:t>
                      </w:r>
                    </w:p>
                  </w:txbxContent>
                </v:textbox>
              </v:shape>
              <v:shape id="_x0000_s1456" type="#_x0000_t202" style="position:absolute;left:155;top:476;width:265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szám</w:t>
                      </w:r>
                    </w:p>
                  </w:txbxContent>
                </v:textbox>
              </v:shape>
              <v:shape id="_x0000_s1455" type="#_x0000_t202" style="position:absolute;left:755;top:476;width:265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szám</w:t>
                      </w:r>
                    </w:p>
                  </w:txbxContent>
                </v:textbox>
              </v:shape>
              <v:shape id="_x0000_s1454" type="#_x0000_t202" style="position:absolute;left:2271;top:399;width:628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Megnevezés</w:t>
                      </w:r>
                    </w:p>
                  </w:txbxContent>
                </v:textbox>
              </v:shape>
              <v:shape id="_x0000_s1453" type="#_x0000_t202" style="position:absolute;left:4182;top:572;width:8768;height:281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746"/>
                          <w:tab w:val="left" w:pos="1631"/>
                          <w:tab w:val="left" w:pos="2392"/>
                          <w:tab w:val="left" w:pos="3113"/>
                          <w:tab w:val="left" w:pos="5887"/>
                          <w:tab w:val="left" w:pos="6660"/>
                          <w:tab w:val="left" w:pos="7553"/>
                          <w:tab w:val="left" w:pos="8278"/>
                        </w:tabs>
                        <w:spacing w:line="171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Módosított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Módosított    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Módosított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</w:p>
                    <w:p w:rsidR="00CD6D71" w:rsidRDefault="00CA79F6">
                      <w:pPr>
                        <w:tabs>
                          <w:tab w:val="left" w:pos="5205"/>
                          <w:tab w:val="left" w:pos="8412"/>
                        </w:tabs>
                        <w:spacing w:line="107" w:lineRule="exact"/>
                        <w:ind w:left="252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>%-a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ab/>
                        <w:t>%-a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ab/>
                        <w:t>%-a</w:t>
                      </w:r>
                    </w:p>
                  </w:txbxContent>
                </v:textbox>
              </v:shape>
              <v:shape id="_x0000_s1452" type="#_x0000_t202" style="position:absolute;left:39;top:949;width:3684;height:2135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Hitel-,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kölcsönfelvétel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államháztartáson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2"/>
                          <w:sz w:val="12"/>
                        </w:rPr>
                        <w:t>kívülről</w:t>
                      </w:r>
                    </w:p>
                    <w:p w:rsidR="00CD6D71" w:rsidRDefault="00CA79F6">
                      <w:pPr>
                        <w:tabs>
                          <w:tab w:val="left" w:pos="683"/>
                        </w:tabs>
                        <w:spacing w:before="39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B8111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0981111. </w:t>
                      </w:r>
                      <w:r>
                        <w:rPr>
                          <w:rFonts w:ascii="Times New Roman" w:hAnsi="Times New Roman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Hosszú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lejáratú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felvétele</w:t>
                      </w:r>
                    </w:p>
                    <w:p w:rsidR="00CD6D71" w:rsidRDefault="00CA79F6">
                      <w:pPr>
                        <w:tabs>
                          <w:tab w:val="left" w:pos="683"/>
                        </w:tabs>
                        <w:spacing w:before="49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B8112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>0981121.</w:t>
                      </w:r>
                      <w:r>
                        <w:rPr>
                          <w:rFonts w:ascii="Times New Roman" w:hAnsi="Times New Roman"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Likvid.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kölcs.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felvétele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pénzügyi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váll.</w:t>
                      </w:r>
                    </w:p>
                    <w:p w:rsidR="00CD6D71" w:rsidRDefault="00CA79F6">
                      <w:pPr>
                        <w:tabs>
                          <w:tab w:val="left" w:pos="683"/>
                        </w:tabs>
                        <w:spacing w:before="49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B8113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0981131. 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Rövid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lejáratú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felvétele</w:t>
                      </w:r>
                    </w:p>
                    <w:p w:rsidR="00CD6D71" w:rsidRDefault="00CA79F6">
                      <w:pPr>
                        <w:tabs>
                          <w:tab w:val="left" w:pos="1202"/>
                        </w:tabs>
                        <w:spacing w:before="47" w:line="312" w:lineRule="auto"/>
                        <w:ind w:right="147" w:firstLine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"/>
                          <w:sz w:val="12"/>
                        </w:rPr>
                        <w:t>B811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Hitel-,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kölcsönfelvétel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kívülről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  <w:r>
                        <w:rPr>
                          <w:rFonts w:ascii="Times New Roman" w:hAnsi="Times New Roman"/>
                          <w:b/>
                          <w:spacing w:val="37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bevételei</w:t>
                      </w:r>
                    </w:p>
                    <w:p w:rsidR="00CD6D71" w:rsidRDefault="00CA79F6">
                      <w:pPr>
                        <w:tabs>
                          <w:tab w:val="left" w:pos="683"/>
                          <w:tab w:val="left" w:pos="1202"/>
                        </w:tabs>
                        <w:spacing w:before="4" w:line="318" w:lineRule="auto"/>
                        <w:ind w:left="151" w:right="1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B8121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0981211. 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beváltása,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ért.</w:t>
                      </w:r>
                      <w:r>
                        <w:rPr>
                          <w:rFonts w:ascii="Times New Roman" w:hAnsi="Times New Roman"/>
                          <w:spacing w:val="85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B8122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0981221. 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kibocsátása</w:t>
                      </w:r>
                      <w:r>
                        <w:rPr>
                          <w:rFonts w:ascii="Times New Roman" w:hAnsi="Times New Roman"/>
                          <w:spacing w:val="83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B8123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0981231. 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bevált.,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ért.</w:t>
                      </w:r>
                      <w:r>
                        <w:rPr>
                          <w:rFonts w:ascii="Times New Roman" w:hAnsi="Times New Roman"/>
                          <w:spacing w:val="83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B8124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0981241. 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kibocsátása</w:t>
                      </w:r>
                      <w:r>
                        <w:rPr>
                          <w:rFonts w:ascii="Times New Roman" w:hAnsi="Times New Roman"/>
                          <w:spacing w:val="85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B812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bevételei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  <w:p w:rsidR="00CD6D71" w:rsidRDefault="00CA79F6">
                      <w:pPr>
                        <w:spacing w:line="13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Maradvány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igénybevétele</w:t>
                      </w:r>
                    </w:p>
                  </w:txbxContent>
                </v:textbox>
              </v:shape>
              <v:shape id="_x0000_s1451" type="#_x0000_t202" style="position:absolute;left:191;top:3144;width:330;height:2867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B8131</w:t>
                      </w:r>
                    </w:p>
                    <w:p w:rsidR="00CD6D71" w:rsidRDefault="00CA79F6">
                      <w:pPr>
                        <w:spacing w:before="44" w:line="316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B8132</w:t>
                      </w:r>
                      <w:r>
                        <w:rPr>
                          <w:rFonts w:ascii="Times New Roman"/>
                          <w:spacing w:val="2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B81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814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815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816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817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B81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81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B821</w:t>
                      </w:r>
                      <w:r>
                        <w:rPr>
                          <w:rFonts w:ascii="Times New Roman"/>
                          <w:spacing w:val="21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B822</w:t>
                      </w:r>
                      <w:r>
                        <w:rPr>
                          <w:rFonts w:ascii="Times New Roman"/>
                          <w:spacing w:val="21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B823</w:t>
                      </w:r>
                      <w:r>
                        <w:rPr>
                          <w:rFonts w:ascii="Times New Roman"/>
                          <w:spacing w:val="21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B824</w:t>
                      </w:r>
                      <w:r>
                        <w:rPr>
                          <w:rFonts w:ascii="Times New Roman"/>
                          <w:spacing w:val="21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82</w:t>
                      </w:r>
                      <w:r>
                        <w:rPr>
                          <w:rFonts w:ascii="Times New Roman"/>
                          <w:b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83</w:t>
                      </w:r>
                    </w:p>
                    <w:p w:rsidR="00CD6D71" w:rsidRDefault="00CA79F6">
                      <w:pPr>
                        <w:spacing w:before="2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B8</w:t>
                      </w:r>
                    </w:p>
                  </w:txbxContent>
                </v:textbox>
              </v:shape>
              <v:shape id="_x0000_s1450" type="#_x0000_t202" style="position:absolute;left:723;top:3143;width:2932;height:490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0981311. 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Előző</w:t>
                      </w:r>
                      <w:r>
                        <w:rPr>
                          <w:rFonts w:ascii="Times New Roman" w:hAnsi="Times New Roman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év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költségvetési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maradványának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igénybev.</w:t>
                      </w:r>
                    </w:p>
                    <w:p w:rsidR="00CD6D71" w:rsidRDefault="00CA79F6">
                      <w:pPr>
                        <w:spacing w:before="44"/>
                        <w:ind w:right="50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0981321. 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Előző</w:t>
                      </w:r>
                      <w:r>
                        <w:rPr>
                          <w:rFonts w:ascii="Times New Roman" w:hAnsi="Times New Roman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év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vállalkozási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maradványának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igénybev.</w:t>
                      </w:r>
                    </w:p>
                    <w:p w:rsidR="00CD6D71" w:rsidRDefault="00CA79F6">
                      <w:pPr>
                        <w:spacing w:before="47" w:line="136" w:lineRule="exact"/>
                        <w:ind w:right="81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Maradvány</w:t>
                      </w:r>
                      <w:r>
                        <w:rPr>
                          <w:rFonts w:ascii="Times New Roman" w:hAnsi="Times New Roman"/>
                          <w:b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igénybevétele</w:t>
                      </w:r>
                      <w:r>
                        <w:rPr>
                          <w:rFonts w:ascii="Times New Roman" w:hAnsi="Times New Roman"/>
                          <w:b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449" type="#_x0000_t202" style="position:absolute;left:4142;top:3144;width:8837;height:491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842"/>
                          <w:tab w:val="left" w:pos="1684"/>
                          <w:tab w:val="left" w:pos="2680"/>
                          <w:tab w:val="left" w:pos="5337"/>
                          <w:tab w:val="left" w:pos="5913"/>
                          <w:tab w:val="left" w:pos="6756"/>
                          <w:tab w:val="left" w:pos="7611"/>
                          <w:tab w:val="left" w:pos="8525"/>
                        </w:tabs>
                        <w:spacing w:line="121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137.786.042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136.905.012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136.905.012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100%    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 xml:space="preserve">3.006.642     </w:t>
                      </w:r>
                      <w:r>
                        <w:rPr>
                          <w:rFonts w:ascii="Times New Roman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 xml:space="preserve">3.006.672     </w:t>
                      </w:r>
                      <w:r>
                        <w:rPr>
                          <w:rFonts w:asci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3.006.672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sz w:val="12"/>
                        </w:rPr>
                        <w:t>140.792.684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139.911.684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139.911.684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  <w:p w:rsidR="00CD6D71" w:rsidRDefault="00CD6D71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CD6D71" w:rsidRDefault="00CA79F6">
                      <w:pPr>
                        <w:spacing w:before="9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137.786.042</w:t>
                      </w:r>
                    </w:p>
                  </w:txbxContent>
                </v:textbox>
              </v:shape>
              <v:shape id="_x0000_s1448" type="#_x0000_t202" style="position:absolute;left:723;top:3691;width:407;height:838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098141.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098151.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098161.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098171.</w:t>
                      </w:r>
                    </w:p>
                    <w:p w:rsidR="00CD6D71" w:rsidRDefault="00CA79F6">
                      <w:pPr>
                        <w:spacing w:before="4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098181.</w:t>
                      </w:r>
                    </w:p>
                  </w:txbxContent>
                </v:textbox>
              </v:shape>
              <v:shape id="_x0000_s1447" type="#_x0000_t202" style="position:absolute;left:1242;top:3690;width:2472;height:2317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belüli</w:t>
                      </w:r>
                      <w:r>
                        <w:rPr>
                          <w:rFonts w:ascii="Times New Roman" w:hAnsi="Times New Roman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megelőlegezések</w:t>
                      </w:r>
                    </w:p>
                    <w:p w:rsidR="00CD6D71" w:rsidRDefault="00CA79F6">
                      <w:pPr>
                        <w:spacing w:before="39" w:line="308" w:lineRule="auto"/>
                        <w:ind w:right="44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belüli</w:t>
                      </w:r>
                      <w:r>
                        <w:rPr>
                          <w:rFonts w:ascii="Times New Roman" w:hAnsi="Times New Roman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megelőlegezések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törlesztése</w:t>
                      </w:r>
                      <w:r>
                        <w:rPr>
                          <w:rFonts w:ascii="Times New Roman" w:hAnsi="Times New Roman"/>
                          <w:spacing w:val="39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Központi,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irányító</w:t>
                      </w:r>
                      <w:r>
                        <w:rPr>
                          <w:rFonts w:ascii="Times New Roman" w:hAnsi="Times New Roman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szervi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támogatás</w:t>
                      </w:r>
                      <w:r>
                        <w:rPr>
                          <w:rFonts w:ascii="Times New Roman" w:hAnsi="Times New Roman"/>
                          <w:spacing w:val="25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Betétek</w:t>
                      </w:r>
                      <w:r>
                        <w:rPr>
                          <w:rFonts w:ascii="Times New Roman" w:hAnsi="Times New Roman"/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megszüntetése</w:t>
                      </w:r>
                    </w:p>
                    <w:p w:rsidR="00CD6D71" w:rsidRDefault="00CA79F6">
                      <w:pPr>
                        <w:spacing w:before="6" w:line="318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Központi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költségvetés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sajátos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finanszírozási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bev.</w:t>
                      </w:r>
                      <w:r>
                        <w:rPr>
                          <w:rFonts w:ascii="Times New Roman" w:hAnsi="Times New Roman"/>
                          <w:spacing w:val="57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</w:t>
                      </w:r>
                      <w:r>
                        <w:rPr>
                          <w:rFonts w:ascii="Times New Roman" w:hAnsi="Times New Roman"/>
                          <w:b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bevételei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  <w:r>
                        <w:rPr>
                          <w:rFonts w:ascii="Times New Roman" w:hAnsi="Times New Roman"/>
                          <w:b/>
                          <w:spacing w:val="41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beváltása,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ért.</w:t>
                      </w:r>
                      <w:r>
                        <w:rPr>
                          <w:rFonts w:ascii="Times New Roman" w:hAnsi="Times New Roman"/>
                          <w:spacing w:val="63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bevált.,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ért.</w:t>
                      </w:r>
                      <w:r>
                        <w:rPr>
                          <w:rFonts w:ascii="Times New Roman" w:hAnsi="Times New Roman"/>
                          <w:spacing w:val="61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kibocsátása</w:t>
                      </w:r>
                    </w:p>
                    <w:p w:rsidR="00CD6D71" w:rsidRDefault="00CA79F6">
                      <w:pPr>
                        <w:spacing w:line="137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felvétele</w:t>
                      </w:r>
                    </w:p>
                    <w:p w:rsidR="00CD6D71" w:rsidRDefault="00CA79F6">
                      <w:pPr>
                        <w:spacing w:before="47" w:line="317" w:lineRule="auto"/>
                        <w:ind w:righ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</w:t>
                      </w:r>
                      <w:r>
                        <w:rPr>
                          <w:rFonts w:ascii="Times New Roman" w:hAnsi="Times New Roman"/>
                          <w:b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bevételei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  <w:r>
                        <w:rPr>
                          <w:rFonts w:ascii="Times New Roman" w:hAnsi="Times New Roman"/>
                          <w:b/>
                          <w:spacing w:val="35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Adóssághoz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nem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kapcs.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szárm.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ügyletek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bev.</w:t>
                      </w:r>
                    </w:p>
                    <w:p w:rsidR="00CD6D71" w:rsidRDefault="00CA79F6">
                      <w:pPr>
                        <w:spacing w:before="18" w:line="136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FINANSZÍROZÁSI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BEVÉTELK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446" type="#_x0000_t202" style="position:absolute;left:4984;top:3512;width:622;height:302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136.905.012</w:t>
                      </w:r>
                    </w:p>
                    <w:p w:rsidR="00CD6D71" w:rsidRDefault="00CA79F6">
                      <w:pPr>
                        <w:spacing w:before="3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34.538.380</w:t>
                      </w:r>
                    </w:p>
                  </w:txbxContent>
                </v:textbox>
              </v:shape>
              <v:shape id="_x0000_s1445" type="#_x0000_t202" style="position:absolute;left:5826;top:3512;width:622;height:302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136.905.012</w:t>
                      </w:r>
                    </w:p>
                    <w:p w:rsidR="00CD6D71" w:rsidRDefault="00CA79F6">
                      <w:pPr>
                        <w:spacing w:before="3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34.538.380</w:t>
                      </w:r>
                    </w:p>
                  </w:txbxContent>
                </v:textbox>
              </v:shape>
              <v:shape id="_x0000_s1444" type="#_x0000_t202" style="position:absolute;left:6822;top:3512;width:311;height:305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  <w:p w:rsidR="00CD6D71" w:rsidRDefault="00CA79F6">
                      <w:pPr>
                        <w:spacing w:before="4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43" type="#_x0000_t202" style="position:absolute;left:7288;top:351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3.006.642</w:t>
                      </w:r>
                    </w:p>
                  </w:txbxContent>
                </v:textbox>
              </v:shape>
              <v:shape id="_x0000_s1442" type="#_x0000_t202" style="position:absolute;left:7977;top:351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</w:txbxContent>
                </v:textbox>
              </v:shape>
              <v:shape id="_x0000_s1441" type="#_x0000_t202" style="position:absolute;left:8654;top:351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</w:txbxContent>
                </v:textbox>
              </v:shape>
              <v:shape id="_x0000_s1440" type="#_x0000_t202" style="position:absolute;left:9480;top:3512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39" type="#_x0000_t202" style="position:absolute;left:10056;top:351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140.792.684</w:t>
                      </w:r>
                    </w:p>
                  </w:txbxContent>
                </v:textbox>
              </v:shape>
              <v:shape id="_x0000_s1438" type="#_x0000_t202" style="position:absolute;left:10899;top:3512;width:622;height:302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139.911.684</w:t>
                      </w:r>
                    </w:p>
                    <w:p w:rsidR="00CD6D71" w:rsidRDefault="00CA79F6">
                      <w:pPr>
                        <w:spacing w:before="3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34.538.380</w:t>
                      </w:r>
                    </w:p>
                  </w:txbxContent>
                </v:textbox>
              </v:shape>
              <v:shape id="_x0000_s1437" type="#_x0000_t202" style="position:absolute;left:11753;top:3512;width:622;height:302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139.911.684</w:t>
                      </w:r>
                    </w:p>
                    <w:p w:rsidR="00CD6D71" w:rsidRDefault="00CA79F6">
                      <w:pPr>
                        <w:spacing w:before="3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34.538.380</w:t>
                      </w:r>
                    </w:p>
                  </w:txbxContent>
                </v:textbox>
              </v:shape>
              <v:shape id="_x0000_s1436" type="#_x0000_t202" style="position:absolute;left:12667;top:3512;width:311;height:305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  <w:p w:rsidR="00CD6D71" w:rsidRDefault="00CA79F6">
                      <w:pPr>
                        <w:spacing w:before="4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35" type="#_x0000_t202" style="position:absolute;left:4142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137.786.042</w:t>
                      </w:r>
                    </w:p>
                  </w:txbxContent>
                </v:textbox>
              </v:shape>
              <v:shape id="_x0000_s1434" type="#_x0000_t202" style="position:absolute;left:4984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171.443.392</w:t>
                      </w:r>
                    </w:p>
                  </w:txbxContent>
                </v:textbox>
              </v:shape>
              <v:shape id="_x0000_s1433" type="#_x0000_t202" style="position:absolute;left:5826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171.443.392</w:t>
                      </w:r>
                    </w:p>
                  </w:txbxContent>
                </v:textbox>
              </v:shape>
              <v:shape id="_x0000_s1432" type="#_x0000_t202" style="position:absolute;left:6822;top:4592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31" type="#_x0000_t202" style="position:absolute;left:7288;top:459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3.006.642</w:t>
                      </w:r>
                    </w:p>
                  </w:txbxContent>
                </v:textbox>
              </v:shape>
              <v:shape id="_x0000_s1430" type="#_x0000_t202" style="position:absolute;left:7977;top:459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</w:txbxContent>
                </v:textbox>
              </v:shape>
              <v:shape id="_x0000_s1429" type="#_x0000_t202" style="position:absolute;left:8654;top:4592;width:498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</w:txbxContent>
                </v:textbox>
              </v:shape>
              <v:shape id="_x0000_s1428" type="#_x0000_t202" style="position:absolute;left:9480;top:4592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27" type="#_x0000_t202" style="position:absolute;left:10056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140.792.684</w:t>
                      </w:r>
                    </w:p>
                  </w:txbxContent>
                </v:textbox>
              </v:shape>
              <v:shape id="_x0000_s1426" type="#_x0000_t202" style="position:absolute;left:10899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174.450.064</w:t>
                      </w:r>
                    </w:p>
                  </w:txbxContent>
                </v:textbox>
              </v:shape>
              <v:shape id="_x0000_s1425" type="#_x0000_t202" style="position:absolute;left:11753;top:4592;width:622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174.450.064</w:t>
                      </w:r>
                    </w:p>
                  </w:txbxContent>
                </v:textbox>
              </v:shape>
              <v:shape id="_x0000_s1424" type="#_x0000_t202" style="position:absolute;left:12667;top:4592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23" type="#_x0000_t202" style="position:absolute;left:723;top:4773;width:407;height:668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098211.</w:t>
                      </w:r>
                    </w:p>
                    <w:p w:rsidR="00CD6D71" w:rsidRDefault="00CA79F6">
                      <w:pPr>
                        <w:spacing w:before="4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098221.</w:t>
                      </w:r>
                    </w:p>
                    <w:p w:rsidR="00CD6D71" w:rsidRDefault="00CA79F6">
                      <w:pPr>
                        <w:spacing w:before="4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098231.</w:t>
                      </w:r>
                    </w:p>
                    <w:p w:rsidR="00CD6D71" w:rsidRDefault="00CA79F6">
                      <w:pPr>
                        <w:spacing w:before="4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098241.</w:t>
                      </w:r>
                    </w:p>
                  </w:txbxContent>
                </v:textbox>
              </v:shape>
              <v:shape id="_x0000_s1422" type="#_x0000_t202" style="position:absolute;left:191;top:5687;width:1416;height:558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right="3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09831.</w:t>
                      </w:r>
                    </w:p>
                    <w:p w:rsidR="00CD6D71" w:rsidRDefault="00CD6D71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CD6D71" w:rsidRDefault="00CD6D71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CD6D71" w:rsidRDefault="00CA79F6">
                      <w:pPr>
                        <w:spacing w:line="13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BEVÉTELEK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421" type="#_x0000_t202" style="position:absolute;left:4048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137.786.042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1.181.480.765</w:t>
                      </w:r>
                    </w:p>
                  </w:txbxContent>
                </v:textbox>
              </v:shape>
              <v:shape id="_x0000_s1420" type="#_x0000_t202" style="position:absolute;left:4890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171.443.392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1.300.687.979</w:t>
                      </w:r>
                    </w:p>
                  </w:txbxContent>
                </v:textbox>
              </v:shape>
              <v:shape id="_x0000_s1419" type="#_x0000_t202" style="position:absolute;left:5733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171.443.392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1.536.253.294</w:t>
                      </w:r>
                    </w:p>
                  </w:txbxContent>
                </v:textbox>
              </v:shape>
              <v:shape id="_x0000_s1418" type="#_x0000_t202" style="position:absolute;left:6822;top:5888;width:311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  <w:p w:rsidR="00CD6D71" w:rsidRDefault="00CA79F6">
                      <w:pPr>
                        <w:spacing w:before="9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95%</w:t>
                      </w:r>
                    </w:p>
                  </w:txbxContent>
                </v:textbox>
              </v:shape>
              <v:shape id="_x0000_s1417" type="#_x0000_t202" style="position:absolute;left:7226;top:5888;width:560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3.006.642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26.601.280</w:t>
                      </w:r>
                    </w:p>
                  </w:txbxContent>
                </v:textbox>
              </v:shape>
              <v:shape id="_x0000_s1416" type="#_x0000_t202" style="position:absolute;left:7915;top:5888;width:560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28.318.670</w:t>
                      </w:r>
                    </w:p>
                  </w:txbxContent>
                </v:textbox>
              </v:shape>
              <v:shape id="_x0000_s1415" type="#_x0000_t202" style="position:absolute;left:8592;top:5888;width:560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3.006.672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28.318.670</w:t>
                      </w:r>
                    </w:p>
                  </w:txbxContent>
                </v:textbox>
              </v:shape>
              <v:shape id="_x0000_s1414" type="#_x0000_t202" style="position:absolute;left:9480;top:5888;width:311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413" type="#_x0000_t202" style="position:absolute;left:9962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140.792.684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1.208.082.045</w:t>
                      </w:r>
                    </w:p>
                  </w:txbxContent>
                </v:textbox>
              </v:shape>
              <v:shape id="_x0000_s1412" type="#_x0000_t202" style="position:absolute;left:10805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174.450.064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1.329.006.649</w:t>
                      </w:r>
                    </w:p>
                  </w:txbxContent>
                </v:textbox>
              </v:shape>
              <v:shape id="_x0000_s1411" type="#_x0000_t202" style="position:absolute;left:11659;top:5888;width:716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9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174.450.064</w:t>
                      </w:r>
                    </w:p>
                    <w:p w:rsidR="00CD6D71" w:rsidRDefault="00CA79F6">
                      <w:pPr>
                        <w:spacing w:before="9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1.269.972.499</w:t>
                      </w:r>
                    </w:p>
                  </w:txbxContent>
                </v:textbox>
              </v:shape>
              <v:shape id="_x0000_s1410" type="#_x0000_t202" style="position:absolute;left:12667;top:5888;width:311;height:360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100%</w:t>
                      </w:r>
                    </w:p>
                    <w:p w:rsidR="00CD6D71" w:rsidRDefault="00CA79F6">
                      <w:pPr>
                        <w:spacing w:before="99"/>
                        <w:ind w:left="6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95%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CD6D71" w:rsidRDefault="00CA79F6">
      <w:pPr>
        <w:pStyle w:val="Textkrper"/>
        <w:spacing w:before="81"/>
        <w:ind w:left="0" w:right="116"/>
        <w:jc w:val="right"/>
      </w:pPr>
      <w:r>
        <w:t>4</w:t>
      </w:r>
    </w:p>
    <w:p w:rsidR="00CD6D71" w:rsidRDefault="00CD6D71">
      <w:pPr>
        <w:jc w:val="right"/>
        <w:sectPr w:rsidR="00CD6D71">
          <w:pgSz w:w="16840" w:h="11910" w:orient="landscape"/>
          <w:pgMar w:top="520" w:right="980" w:bottom="0" w:left="1800" w:header="720" w:footer="720" w:gutter="0"/>
          <w:cols w:space="720"/>
        </w:sectPr>
      </w:pPr>
    </w:p>
    <w:p w:rsidR="00CD6D71" w:rsidRDefault="00CA79F6">
      <w:pPr>
        <w:pStyle w:val="Textkrper"/>
        <w:numPr>
          <w:ilvl w:val="0"/>
          <w:numId w:val="7"/>
        </w:numPr>
        <w:tabs>
          <w:tab w:val="left" w:pos="13297"/>
        </w:tabs>
        <w:spacing w:before="56"/>
        <w:ind w:left="13296" w:right="116" w:hanging="155"/>
      </w:pPr>
      <w:r>
        <w:lastRenderedPageBreak/>
        <w:t>számú</w:t>
      </w:r>
      <w:r>
        <w:rPr>
          <w:spacing w:val="9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A79F6">
      <w:pPr>
        <w:pStyle w:val="berschrift8"/>
        <w:spacing w:before="72"/>
        <w:ind w:left="3963" w:right="4626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9"/>
        </w:rPr>
        <w:t xml:space="preserve"> </w:t>
      </w:r>
      <w:r>
        <w:rPr>
          <w:spacing w:val="-1"/>
        </w:rPr>
        <w:t>KÖZSÉG</w:t>
      </w:r>
      <w:r>
        <w:rPr>
          <w:spacing w:val="16"/>
        </w:rPr>
        <w:t xml:space="preserve"> </w:t>
      </w:r>
      <w:r>
        <w:rPr>
          <w:spacing w:val="-1"/>
        </w:rPr>
        <w:t>ÖNKORMÁNYZATA</w:t>
      </w:r>
      <w:r>
        <w:rPr>
          <w:spacing w:val="19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spacing w:val="-1"/>
        </w:rPr>
        <w:t>ÉVI</w:t>
      </w:r>
      <w:r>
        <w:rPr>
          <w:spacing w:val="19"/>
        </w:rPr>
        <w:t xml:space="preserve"> </w:t>
      </w:r>
      <w:r>
        <w:rPr>
          <w:spacing w:val="-1"/>
        </w:rPr>
        <w:t>KÖLTSÉGVETÉS</w:t>
      </w:r>
      <w:r>
        <w:rPr>
          <w:spacing w:val="18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pStyle w:val="Textkrper"/>
        <w:ind w:left="3963" w:right="4623"/>
        <w:jc w:val="center"/>
      </w:pPr>
      <w:r>
        <w:t>adatok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7"/>
          <w:szCs w:val="17"/>
        </w:rPr>
        <w:sectPr w:rsidR="00CD6D71">
          <w:pgSz w:w="16840" w:h="11910" w:orient="landscape"/>
          <w:pgMar w:top="240" w:right="980" w:bottom="0" w:left="1640" w:header="720" w:footer="720" w:gutter="0"/>
          <w:cols w:space="720"/>
        </w:sect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CD6D71" w:rsidRDefault="00CA79F6">
      <w:pPr>
        <w:pStyle w:val="berschrift8"/>
        <w:ind w:left="218"/>
        <w:rPr>
          <w:rFonts w:cs="Times New Roman"/>
          <w:b w:val="0"/>
          <w:bCs w:val="0"/>
        </w:rPr>
      </w:pPr>
      <w:r>
        <w:t>Rovat-</w:t>
      </w:r>
    </w:p>
    <w:p w:rsidR="00CD6D71" w:rsidRDefault="00CA79F6">
      <w:pPr>
        <w:spacing w:before="15"/>
        <w:ind w:left="266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szám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D6D71" w:rsidRDefault="00CA79F6">
      <w:pPr>
        <w:spacing w:line="267" w:lineRule="auto"/>
        <w:ind w:left="253" w:hanging="7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2"/>
          <w:sz w:val="12"/>
        </w:rPr>
        <w:t>Számla-</w:t>
      </w:r>
      <w:r>
        <w:rPr>
          <w:rFonts w:ascii="Times New Roman" w:hAnsi="Times New Roman"/>
          <w:b/>
          <w:spacing w:val="27"/>
          <w:w w:val="102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szám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A79F6">
      <w:pPr>
        <w:spacing w:before="103"/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Megnevezés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6D71" w:rsidRDefault="00CA79F6">
      <w:pPr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Önkormányzat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6D71" w:rsidRDefault="00CA79F6">
      <w:pPr>
        <w:spacing w:line="90" w:lineRule="exact"/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</w:p>
    <w:p w:rsidR="00CD6D71" w:rsidRDefault="00CA79F6">
      <w:pPr>
        <w:spacing w:before="86" w:line="429" w:lineRule="auto"/>
        <w:ind w:left="330" w:hanging="113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2020.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évi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előirányzat</w:t>
      </w:r>
      <w:r>
        <w:rPr>
          <w:rFonts w:ascii="Times New Roman" w:hAnsi="Times New Roman"/>
          <w:b/>
          <w:spacing w:val="23"/>
          <w:w w:val="10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Közös</w:t>
      </w:r>
      <w:r>
        <w:rPr>
          <w:rFonts w:ascii="Times New Roman" w:hAnsi="Times New Roman"/>
          <w:b/>
          <w:spacing w:val="14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Hivatal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6D71" w:rsidRDefault="00CA79F6">
      <w:pPr>
        <w:spacing w:line="90" w:lineRule="exact"/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D6D71" w:rsidRDefault="00CA79F6">
      <w:pPr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Mindösszesen</w:t>
      </w:r>
    </w:p>
    <w:p w:rsidR="00CD6D71" w:rsidRDefault="00CA79F6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br w:type="column"/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D6D71" w:rsidRDefault="00CA79F6">
      <w:pPr>
        <w:spacing w:line="90" w:lineRule="exact"/>
        <w:ind w:left="2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Teljesítés</w:t>
      </w:r>
      <w:r>
        <w:rPr>
          <w:rFonts w:ascii="Times New Roman" w:hAnsi="Times New Roman"/>
          <w:b/>
          <w:spacing w:val="13"/>
          <w:sz w:val="12"/>
        </w:rPr>
        <w:t xml:space="preserve"> </w:t>
      </w:r>
      <w:r>
        <w:rPr>
          <w:rFonts w:ascii="Times New Roman" w:hAnsi="Times New Roman"/>
          <w:b/>
          <w:spacing w:val="-3"/>
          <w:sz w:val="12"/>
        </w:rPr>
        <w:t>%-</w:t>
      </w:r>
    </w:p>
    <w:p w:rsidR="00CD6D71" w:rsidRDefault="00CD6D71">
      <w:pPr>
        <w:spacing w:line="90" w:lineRule="exact"/>
        <w:rPr>
          <w:rFonts w:ascii="Times New Roman" w:eastAsia="Times New Roman" w:hAnsi="Times New Roman" w:cs="Times New Roman"/>
          <w:sz w:val="12"/>
          <w:szCs w:val="12"/>
        </w:rPr>
        <w:sectPr w:rsidR="00CD6D71">
          <w:type w:val="continuous"/>
          <w:pgSz w:w="16840" w:h="11910" w:orient="landscape"/>
          <w:pgMar w:top="240" w:right="980" w:bottom="0" w:left="1640" w:header="720" w:footer="720" w:gutter="0"/>
          <w:cols w:num="9" w:space="720" w:equalWidth="0">
            <w:col w:w="573" w:space="40"/>
            <w:col w:w="592" w:space="960"/>
            <w:col w:w="846" w:space="2025"/>
            <w:col w:w="1007" w:space="409"/>
            <w:col w:w="707" w:space="829"/>
            <w:col w:w="1292" w:space="85"/>
            <w:col w:w="707" w:space="1132"/>
            <w:col w:w="941" w:space="389"/>
            <w:col w:w="1686"/>
          </w:cols>
        </w:sect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D71" w:rsidRDefault="00CA79F6">
      <w:pPr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Foglalkoztatottak</w:t>
      </w:r>
      <w:r>
        <w:rPr>
          <w:rFonts w:ascii="Times New Roman" w:hAnsi="Times New Roman"/>
          <w:b/>
          <w:color w:val="323298"/>
          <w:spacing w:val="5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személyi</w:t>
      </w:r>
      <w:r>
        <w:rPr>
          <w:rFonts w:ascii="Times New Roman" w:hAnsi="Times New Roman"/>
          <w:b/>
          <w:color w:val="323298"/>
          <w:spacing w:val="10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juttatásai</w:t>
      </w:r>
    </w:p>
    <w:p w:rsidR="00CD6D71" w:rsidRDefault="00CA79F6">
      <w:pPr>
        <w:spacing w:line="12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1"/>
          <w:sz w:val="12"/>
        </w:rPr>
        <w:lastRenderedPageBreak/>
        <w:t>Eredeti</w:t>
      </w:r>
    </w:p>
    <w:p w:rsidR="00CD6D71" w:rsidRDefault="00CA79F6">
      <w:pPr>
        <w:spacing w:line="12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</w:p>
    <w:p w:rsidR="00CD6D71" w:rsidRDefault="00CA79F6">
      <w:pPr>
        <w:spacing w:line="12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pacing w:val="-1"/>
          <w:sz w:val="12"/>
        </w:rPr>
        <w:lastRenderedPageBreak/>
        <w:t>Teljesítés</w:t>
      </w:r>
    </w:p>
    <w:p w:rsidR="00CD6D71" w:rsidRDefault="00CA79F6">
      <w:pPr>
        <w:spacing w:before="63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2"/>
          <w:sz w:val="12"/>
        </w:rPr>
        <w:lastRenderedPageBreak/>
        <w:t>%-a</w:t>
      </w:r>
    </w:p>
    <w:p w:rsidR="00CD6D71" w:rsidRDefault="00CA79F6">
      <w:pPr>
        <w:pStyle w:val="berschrift8"/>
        <w:spacing w:line="124" w:lineRule="exact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Eredeti</w:t>
      </w:r>
    </w:p>
    <w:p w:rsidR="00CD6D71" w:rsidRDefault="00CA79F6">
      <w:pPr>
        <w:spacing w:line="12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</w:p>
    <w:p w:rsidR="00CD6D71" w:rsidRDefault="00CA79F6">
      <w:pPr>
        <w:spacing w:line="12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pacing w:val="-1"/>
          <w:sz w:val="12"/>
        </w:rPr>
        <w:lastRenderedPageBreak/>
        <w:t>Teljesítés</w:t>
      </w:r>
    </w:p>
    <w:p w:rsidR="00CD6D71" w:rsidRDefault="00CA79F6">
      <w:pPr>
        <w:spacing w:before="63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b/>
          <w:spacing w:val="-2"/>
          <w:sz w:val="12"/>
        </w:rPr>
        <w:lastRenderedPageBreak/>
        <w:t>%-a</w:t>
      </w:r>
    </w:p>
    <w:p w:rsidR="00CD6D71" w:rsidRDefault="00CA79F6">
      <w:pPr>
        <w:pStyle w:val="berschrift8"/>
        <w:spacing w:line="124" w:lineRule="exact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Eredeti</w:t>
      </w:r>
    </w:p>
    <w:p w:rsidR="00CD6D71" w:rsidRDefault="00CA79F6">
      <w:pPr>
        <w:tabs>
          <w:tab w:val="left" w:pos="1070"/>
          <w:tab w:val="left" w:pos="2075"/>
        </w:tabs>
        <w:spacing w:line="204" w:lineRule="exact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hAnsi="Times New Roman"/>
          <w:b/>
          <w:sz w:val="12"/>
        </w:rPr>
        <w:lastRenderedPageBreak/>
        <w:t>Módosított</w:t>
      </w:r>
      <w:r>
        <w:rPr>
          <w:rFonts w:ascii="Times New Roman" w:hAnsi="Times New Roman"/>
          <w:b/>
          <w:sz w:val="12"/>
        </w:rPr>
        <w:tab/>
      </w:r>
      <w:r>
        <w:rPr>
          <w:rFonts w:ascii="Times New Roman" w:hAnsi="Times New Roman"/>
          <w:b/>
          <w:spacing w:val="-1"/>
          <w:sz w:val="12"/>
        </w:rPr>
        <w:t>Teljesítés</w:t>
      </w:r>
      <w:r>
        <w:rPr>
          <w:rFonts w:ascii="Times New Roman" w:hAnsi="Times New Roman"/>
          <w:b/>
          <w:spacing w:val="-1"/>
          <w:sz w:val="12"/>
        </w:rPr>
        <w:tab/>
      </w:r>
      <w:r>
        <w:rPr>
          <w:rFonts w:ascii="Times New Roman" w:hAnsi="Times New Roman"/>
          <w:b/>
          <w:position w:val="-7"/>
          <w:sz w:val="12"/>
        </w:rPr>
        <w:t>a</w:t>
      </w:r>
    </w:p>
    <w:p w:rsidR="00CD6D71" w:rsidRDefault="00CD6D71">
      <w:pPr>
        <w:spacing w:line="204" w:lineRule="exact"/>
        <w:rPr>
          <w:rFonts w:ascii="Times New Roman" w:eastAsia="Times New Roman" w:hAnsi="Times New Roman" w:cs="Times New Roman"/>
          <w:sz w:val="12"/>
          <w:szCs w:val="12"/>
        </w:rPr>
        <w:sectPr w:rsidR="00CD6D71">
          <w:type w:val="continuous"/>
          <w:pgSz w:w="16840" w:h="11910" w:orient="landscape"/>
          <w:pgMar w:top="240" w:right="980" w:bottom="0" w:left="1640" w:header="720" w:footer="720" w:gutter="0"/>
          <w:cols w:num="11" w:space="720" w:equalWidth="0">
            <w:col w:w="2069" w:space="2078"/>
            <w:col w:w="538" w:space="208"/>
            <w:col w:w="727" w:space="156"/>
            <w:col w:w="640" w:space="236"/>
            <w:col w:w="371" w:space="241"/>
            <w:col w:w="538" w:space="115"/>
            <w:col w:w="727" w:space="80"/>
            <w:col w:w="640" w:space="202"/>
            <w:col w:w="371" w:space="275"/>
            <w:col w:w="538" w:space="214"/>
            <w:col w:w="3256"/>
          </w:cols>
        </w:sectPr>
      </w:pPr>
    </w:p>
    <w:p w:rsidR="00CD6D71" w:rsidRDefault="00CA79F6">
      <w:pPr>
        <w:pStyle w:val="Textkrper"/>
        <w:tabs>
          <w:tab w:val="left" w:pos="4327"/>
          <w:tab w:val="left" w:pos="6895"/>
          <w:tab w:val="left" w:pos="9809"/>
          <w:tab w:val="left" w:pos="13085"/>
        </w:tabs>
        <w:jc w:val="both"/>
        <w:rPr>
          <w:rFonts w:cs="Times New Roman"/>
        </w:rPr>
      </w:pPr>
      <w:r>
        <w:lastRenderedPageBreak/>
        <w:pict>
          <v:group id="_x0000_s1221" style="position:absolute;left:0;text-align:left;margin-left:87.55pt;margin-top:68.6pt;width:666.6pt;height:490.4pt;z-index:-601216;mso-position-horizontal-relative:page;mso-position-vertical-relative:page" coordorigin="1751,1372" coordsize="13332,9808">
            <v:group id="_x0000_s1406" style="position:absolute;left:1774;top:1397;width:13286;height:903" coordorigin="1774,1397" coordsize="13286,903">
              <v:shape id="_x0000_s1407" style="position:absolute;left:1774;top:1397;width:13286;height:903" coordorigin="1774,1397" coordsize="13286,903" path="m1774,2300r13286,l15060,1397r-13286,l1774,2300xe" fillcolor="silver" stroked="f">
                <v:path arrowok="t"/>
              </v:shape>
            </v:group>
            <v:group id="_x0000_s1404" style="position:absolute;left:5713;top:1713;width:9332;height:2" coordorigin="5713,1713" coordsize="9332,2">
              <v:shape id="_x0000_s1405" style="position:absolute;left:5713;top:1713;width:9332;height:2" coordorigin="5713,1713" coordsize="9332,0" path="m5713,1713r9332,e" filled="f" strokeweight=".7pt">
                <v:path arrowok="t"/>
              </v:shape>
            </v:group>
            <v:group id="_x0000_s1400" style="position:absolute;left:5713;top:1890;width:9332;height:2" coordorigin="5713,1890" coordsize="9332,2">
              <v:shape id="_x0000_s1403" style="position:absolute;left:5713;top:1890;width:9332;height:2" coordorigin="5713,1890" coordsize="9332,0" path="m5713,1890r9332,e" filled="f" strokeweight=".7pt">
                <v:path arrowok="t"/>
              </v:shape>
              <v:shape id="_x0000_s1402" type="#_x0000_t75" style="position:absolute;left:1774;top:4789;width:13286;height:185">
                <v:imagedata r:id="rId13" o:title=""/>
              </v:shape>
              <v:shape id="_x0000_s1401" type="#_x0000_t75" style="position:absolute;left:1774;top:5687;width:13286;height:185">
                <v:imagedata r:id="rId14" o:title=""/>
              </v:shape>
            </v:group>
            <v:group id="_x0000_s1398" style="position:absolute;left:1774;top:5869;width:13286;height:224" coordorigin="1774,5869" coordsize="13286,224">
              <v:shape id="_x0000_s1399" style="position:absolute;left:1774;top:5869;width:13286;height:224" coordorigin="1774,5869" coordsize="13286,224" path="m1774,6092r13286,l15060,5869r-13286,l1774,6092xe" fillcolor="silver" stroked="f">
                <v:path arrowok="t"/>
              </v:shape>
            </v:group>
            <v:group id="_x0000_s1392" style="position:absolute;left:1774;top:6272;width:13286;height:224" coordorigin="1774,6272" coordsize="13286,224">
              <v:shape id="_x0000_s1397" style="position:absolute;left:1774;top:6272;width:13286;height:224" coordorigin="1774,6272" coordsize="13286,224" path="m1774,6496r13286,l15060,6272r-13286,l1774,6496xe" fillcolor="silver" stroked="f">
                <v:path arrowok="t"/>
              </v:shape>
              <v:shape id="_x0000_s1396" type="#_x0000_t75" style="position:absolute;left:1774;top:7209;width:13286;height:187">
                <v:imagedata r:id="rId15" o:title=""/>
              </v:shape>
              <v:shape id="_x0000_s1395" type="#_x0000_t75" style="position:absolute;left:1774;top:7931;width:13286;height:187">
                <v:imagedata r:id="rId16" o:title=""/>
              </v:shape>
              <v:shape id="_x0000_s1394" type="#_x0000_t75" style="position:absolute;left:1774;top:9542;width:13286;height:187">
                <v:imagedata r:id="rId17" o:title=""/>
              </v:shape>
              <v:shape id="_x0000_s1393" type="#_x0000_t75" style="position:absolute;left:1774;top:10264;width:13286;height:187">
                <v:imagedata r:id="rId18" o:title=""/>
              </v:shape>
            </v:group>
            <v:group id="_x0000_s1390" style="position:absolute;left:6557;top:1896;width:2;height:9271" coordorigin="6557,1896" coordsize="2,9271">
              <v:shape id="_x0000_s1391" style="position:absolute;left:6557;top:1896;width:2;height:9271" coordorigin="6557,1896" coordsize="0,9271" path="m6557,1896r,9271e" filled="f" strokeweight=".7pt">
                <v:path arrowok="t"/>
              </v:shape>
            </v:group>
            <v:group id="_x0000_s1388" style="position:absolute;left:7382;top:1896;width:2;height:9271" coordorigin="7382,1896" coordsize="2,9271">
              <v:shape id="_x0000_s1389" style="position:absolute;left:7382;top:1896;width:2;height:9271" coordorigin="7382,1896" coordsize="0,9271" path="m7382,1896r,9271e" filled="f" strokeweight=".7pt">
                <v:path arrowok="t"/>
              </v:shape>
            </v:group>
            <v:group id="_x0000_s1386" style="position:absolute;left:8237;top:1896;width:2;height:9271" coordorigin="8237,1896" coordsize="2,9271">
              <v:shape id="_x0000_s1387" style="position:absolute;left:8237;top:1896;width:2;height:9271" coordorigin="8237,1896" coordsize="0,9271" path="m8237,1896r,9271e" filled="f" strokeweight=".7pt">
                <v:path arrowok="t"/>
              </v:shape>
            </v:group>
            <v:group id="_x0000_s1384" style="position:absolute;left:9624;top:1896;width:2;height:9271" coordorigin="9624,1896" coordsize="2,9271">
              <v:shape id="_x0000_s1385" style="position:absolute;left:9624;top:1896;width:2;height:9271" coordorigin="9624,1896" coordsize="0,9271" path="m9624,1896r,9271e" filled="f" strokeweight=".7pt">
                <v:path arrowok="t"/>
              </v:shape>
            </v:group>
            <v:group id="_x0000_s1382" style="position:absolute;left:10363;top:1896;width:2;height:9271" coordorigin="10363,1896" coordsize="2,9271">
              <v:shape id="_x0000_s1383" style="position:absolute;left:10363;top:1896;width:2;height:9271" coordorigin="10363,1896" coordsize="0,9271" path="m10363,1896r,9271e" filled="f" strokeweight=".7pt">
                <v:path arrowok="t"/>
              </v:shape>
            </v:group>
            <v:group id="_x0000_s1380" style="position:absolute;left:11151;top:1896;width:2;height:9271" coordorigin="11151,1896" coordsize="2,9271">
              <v:shape id="_x0000_s1381" style="position:absolute;left:11151;top:1896;width:2;height:9271" coordorigin="11151,1896" coordsize="0,9271" path="m11151,1896r,9271e" filled="f" strokeweight=".7pt">
                <v:path arrowok="t"/>
              </v:shape>
            </v:group>
            <v:group id="_x0000_s1378" style="position:absolute;left:12608;top:1896;width:2;height:4770" coordorigin="12608,1896" coordsize="2,4770">
              <v:shape id="_x0000_s1379" style="position:absolute;left:12608;top:1896;width:2;height:4770" coordorigin="12608,1896" coordsize="0,4770" path="m12608,1896r,4770e" filled="f" strokeweight=".7pt">
                <v:path arrowok="t"/>
              </v:shape>
            </v:group>
            <v:group id="_x0000_s1376" style="position:absolute;left:13474;top:1896;width:2;height:9271" coordorigin="13474,1896" coordsize="2,9271">
              <v:shape id="_x0000_s1377" style="position:absolute;left:13474;top:1896;width:2;height:9271" coordorigin="13474,1896" coordsize="0,9271" path="m13474,1896r,9271e" filled="f" strokeweight=".7pt">
                <v:path arrowok="t"/>
              </v:shape>
            </v:group>
            <v:group id="_x0000_s1374" style="position:absolute;left:14358;top:1896;width:2;height:9271" coordorigin="14358,1896" coordsize="2,9271">
              <v:shape id="_x0000_s1375" style="position:absolute;left:14358;top:1896;width:2;height:9271" coordorigin="14358,1896" coordsize="0,9271" path="m14358,1896r,9271e" filled="f" strokeweight=".7pt">
                <v:path arrowok="t"/>
              </v:shape>
            </v:group>
            <v:group id="_x0000_s1372" style="position:absolute;left:2298;top:1409;width:2;height:876" coordorigin="2298,1409" coordsize="2,876">
              <v:shape id="_x0000_s1373" style="position:absolute;left:2298;top:1409;width:2;height:876" coordorigin="2298,1409" coordsize="0,876" path="m2298,1409r,876e" filled="f" strokeweight=".7pt">
                <v:path arrowok="t"/>
              </v:shape>
            </v:group>
            <v:group id="_x0000_s1370" style="position:absolute;left:2968;top:1409;width:2;height:876" coordorigin="2968,1409" coordsize="2,876">
              <v:shape id="_x0000_s1371" style="position:absolute;left:2968;top:1409;width:2;height:876" coordorigin="2968,1409" coordsize="0,876" path="m2968,1409r,876e" filled="f" strokeweight=".7pt">
                <v:path arrowok="t"/>
              </v:shape>
            </v:group>
            <v:group id="_x0000_s1368" style="position:absolute;left:1776;top:2476;width:13269;height:2" coordorigin="1776,2476" coordsize="13269,2">
              <v:shape id="_x0000_s1369" style="position:absolute;left:1776;top:2476;width:13269;height:2" coordorigin="1776,2476" coordsize="13269,0" path="m1776,2476r13269,e" filled="f" strokeweight=".7pt">
                <v:path arrowok="t"/>
              </v:shape>
            </v:group>
            <v:group id="_x0000_s1366" style="position:absolute;left:1776;top:2654;width:13269;height:2" coordorigin="1776,2654" coordsize="13269,2">
              <v:shape id="_x0000_s1367" style="position:absolute;left:1776;top:2654;width:13269;height:2" coordorigin="1776,2654" coordsize="13269,0" path="m1776,2654r13269,e" filled="f" strokeweight=".7pt">
                <v:path arrowok="t"/>
              </v:shape>
            </v:group>
            <v:group id="_x0000_s1364" style="position:absolute;left:1776;top:2831;width:13269;height:2" coordorigin="1776,2831" coordsize="13269,2">
              <v:shape id="_x0000_s1365" style="position:absolute;left:1776;top:2831;width:13269;height:2" coordorigin="1776,2831" coordsize="13269,0" path="m1776,2831r13269,e" filled="f" strokeweight=".7pt">
                <v:path arrowok="t"/>
              </v:shape>
            </v:group>
            <v:group id="_x0000_s1362" style="position:absolute;left:1776;top:3009;width:13269;height:2" coordorigin="1776,3009" coordsize="13269,2">
              <v:shape id="_x0000_s1363" style="position:absolute;left:1776;top:3009;width:13269;height:2" coordorigin="1776,3009" coordsize="13269,0" path="m1776,3009r13269,e" filled="f" strokeweight=".7pt">
                <v:path arrowok="t"/>
              </v:shape>
            </v:group>
            <v:group id="_x0000_s1360" style="position:absolute;left:1776;top:3186;width:13269;height:2" coordorigin="1776,3186" coordsize="13269,2">
              <v:shape id="_x0000_s1361" style="position:absolute;left:1776;top:3186;width:13269;height:2" coordorigin="1776,3186" coordsize="13269,0" path="m1776,3186r13269,e" filled="f" strokeweight=".7pt">
                <v:path arrowok="t"/>
              </v:shape>
            </v:group>
            <v:group id="_x0000_s1358" style="position:absolute;left:1776;top:3364;width:13269;height:2" coordorigin="1776,3364" coordsize="13269,2">
              <v:shape id="_x0000_s1359" style="position:absolute;left:1776;top:3364;width:13269;height:2" coordorigin="1776,3364" coordsize="13269,0" path="m1776,3364r13269,e" filled="f" strokeweight=".7pt">
                <v:path arrowok="t"/>
              </v:shape>
            </v:group>
            <v:group id="_x0000_s1356" style="position:absolute;left:1776;top:3542;width:13269;height:2" coordorigin="1776,3542" coordsize="13269,2">
              <v:shape id="_x0000_s1357" style="position:absolute;left:1776;top:3542;width:13269;height:2" coordorigin="1776,3542" coordsize="13269,0" path="m1776,3542r13269,e" filled="f" strokeweight=".7pt">
                <v:path arrowok="t"/>
              </v:shape>
            </v:group>
            <v:group id="_x0000_s1354" style="position:absolute;left:1776;top:3719;width:13269;height:2" coordorigin="1776,3719" coordsize="13269,2">
              <v:shape id="_x0000_s1355" style="position:absolute;left:1776;top:3719;width:13269;height:2" coordorigin="1776,3719" coordsize="13269,0" path="m1776,3719r13269,e" filled="f" strokeweight=".7pt">
                <v:path arrowok="t"/>
              </v:shape>
            </v:group>
            <v:group id="_x0000_s1352" style="position:absolute;left:1776;top:3897;width:13269;height:2" coordorigin="1776,3897" coordsize="13269,2">
              <v:shape id="_x0000_s1353" style="position:absolute;left:1776;top:3897;width:13269;height:2" coordorigin="1776,3897" coordsize="13269,0" path="m1776,3897r13269,e" filled="f" strokeweight=".7pt">
                <v:path arrowok="t"/>
              </v:shape>
            </v:group>
            <v:group id="_x0000_s1350" style="position:absolute;left:1776;top:4075;width:13269;height:2" coordorigin="1776,4075" coordsize="13269,2">
              <v:shape id="_x0000_s1351" style="position:absolute;left:1776;top:4075;width:13269;height:2" coordorigin="1776,4075" coordsize="13269,0" path="m1776,4075r13269,e" filled="f" strokeweight=".7pt">
                <v:path arrowok="t"/>
              </v:shape>
            </v:group>
            <v:group id="_x0000_s1348" style="position:absolute;left:1776;top:4253;width:13269;height:2" coordorigin="1776,4253" coordsize="13269,2">
              <v:shape id="_x0000_s1349" style="position:absolute;left:1776;top:4253;width:13269;height:2" coordorigin="1776,4253" coordsize="13269,0" path="m1776,4253r13269,e" filled="f" strokeweight=".7pt">
                <v:path arrowok="t"/>
              </v:shape>
            </v:group>
            <v:group id="_x0000_s1346" style="position:absolute;left:1776;top:4430;width:13269;height:2" coordorigin="1776,4430" coordsize="13269,2">
              <v:shape id="_x0000_s1347" style="position:absolute;left:1776;top:4430;width:13269;height:2" coordorigin="1776,4430" coordsize="13269,0" path="m1776,4430r13269,e" filled="f" strokeweight=".7pt">
                <v:path arrowok="t"/>
              </v:shape>
            </v:group>
            <v:group id="_x0000_s1344" style="position:absolute;left:1776;top:4608;width:13269;height:2" coordorigin="1776,4608" coordsize="13269,2">
              <v:shape id="_x0000_s1345" style="position:absolute;left:1776;top:4608;width:13269;height:2" coordorigin="1776,4608" coordsize="13269,0" path="m1776,4608r13269,e" filled="f" strokeweight=".7pt">
                <v:path arrowok="t"/>
              </v:shape>
            </v:group>
            <v:group id="_x0000_s1342" style="position:absolute;left:2298;top:2482;width:2;height:2478" coordorigin="2298,2482" coordsize="2,2478">
              <v:shape id="_x0000_s1343" style="position:absolute;left:2298;top:2482;width:2;height:2478" coordorigin="2298,2482" coordsize="0,2478" path="m2298,2482r,2477e" filled="f" strokeweight=".7pt">
                <v:path arrowok="t"/>
              </v:shape>
            </v:group>
            <v:group id="_x0000_s1340" style="position:absolute;left:2968;top:2482;width:2;height:2478" coordorigin="2968,2482" coordsize="2,2478">
              <v:shape id="_x0000_s1341" style="position:absolute;left:2968;top:2482;width:2;height:2478" coordorigin="2968,2482" coordsize="0,2478" path="m2968,2482r,2477e" filled="f" strokeweight=".7pt">
                <v:path arrowok="t"/>
              </v:shape>
            </v:group>
            <v:group id="_x0000_s1338" style="position:absolute;left:8867;top:1707;width:2;height:3094" coordorigin="8867,1707" coordsize="2,3094">
              <v:shape id="_x0000_s1339" style="position:absolute;left:8867;top:1707;width:2;height:3094" coordorigin="8867,1707" coordsize="0,3094" path="m8867,1707r,3094e" filled="f" strokeweight="1.3pt">
                <v:path arrowok="t"/>
              </v:shape>
            </v:group>
            <v:group id="_x0000_s1336" style="position:absolute;left:8868;top:4801;width:2;height:159" coordorigin="8868,4801" coordsize="2,159">
              <v:shape id="_x0000_s1337" style="position:absolute;left:8868;top:4801;width:2;height:159" coordorigin="8868,4801" coordsize="0,159" path="m8868,4801r,158e" filled="f" strokeweight=".7pt">
                <v:path arrowok="t"/>
              </v:shape>
            </v:group>
            <v:group id="_x0000_s1334" style="position:absolute;left:1776;top:5150;width:13269;height:2" coordorigin="1776,5150" coordsize="13269,2">
              <v:shape id="_x0000_s1335" style="position:absolute;left:1776;top:5150;width:13269;height:2" coordorigin="1776,5150" coordsize="13269,0" path="m1776,5150r13269,e" filled="f" strokeweight=".7pt">
                <v:path arrowok="t"/>
              </v:shape>
            </v:group>
            <v:group id="_x0000_s1332" style="position:absolute;left:1776;top:5328;width:13269;height:2" coordorigin="1776,5328" coordsize="13269,2">
              <v:shape id="_x0000_s1333" style="position:absolute;left:1776;top:5328;width:13269;height:2" coordorigin="1776,5328" coordsize="13269,0" path="m1776,5328r13269,e" filled="f" strokeweight=".7pt">
                <v:path arrowok="t"/>
              </v:shape>
            </v:group>
            <v:group id="_x0000_s1330" style="position:absolute;left:1776;top:5505;width:13269;height:2" coordorigin="1776,5505" coordsize="13269,2">
              <v:shape id="_x0000_s1331" style="position:absolute;left:1776;top:5505;width:13269;height:2" coordorigin="1776,5505" coordsize="13269,0" path="m1776,5505r13269,e" filled="f" strokeweight=".7pt">
                <v:path arrowok="t"/>
              </v:shape>
            </v:group>
            <v:group id="_x0000_s1328" style="position:absolute;left:2298;top:5156;width:2;height:922" coordorigin="2298,5156" coordsize="2,922">
              <v:shape id="_x0000_s1329" style="position:absolute;left:2298;top:5156;width:2;height:922" coordorigin="2298,5156" coordsize="0,922" path="m2298,5156r,922e" filled="f" strokeweight=".7pt">
                <v:path arrowok="t"/>
              </v:shape>
            </v:group>
            <v:group id="_x0000_s1326" style="position:absolute;left:2968;top:5156;width:2;height:922" coordorigin="2968,5156" coordsize="2,922">
              <v:shape id="_x0000_s1327" style="position:absolute;left:2968;top:5156;width:2;height:922" coordorigin="2968,5156" coordsize="0,922" path="m2968,5156r,922e" filled="f" strokeweight=".7pt">
                <v:path arrowok="t"/>
              </v:shape>
            </v:group>
            <v:group id="_x0000_s1324" style="position:absolute;left:2968;top:6284;width:2;height:1098" coordorigin="2968,6284" coordsize="2,1098">
              <v:shape id="_x0000_s1325" style="position:absolute;left:2968;top:6284;width:2;height:1098" coordorigin="2968,6284" coordsize="0,1098" path="m2968,6284r,1097e" filled="f" strokeweight=".7pt">
                <v:path arrowok="t"/>
              </v:shape>
            </v:group>
            <v:group id="_x0000_s1322" style="position:absolute;left:2298;top:6284;width:2;height:198" coordorigin="2298,6284" coordsize="2,198">
              <v:shape id="_x0000_s1323" style="position:absolute;left:2298;top:6284;width:2;height:198" coordorigin="2298,6284" coordsize="0,198" path="m2298,6284r,197e" filled="f" strokeweight=".7pt">
                <v:path arrowok="t"/>
              </v:shape>
            </v:group>
            <v:group id="_x0000_s1320" style="position:absolute;left:1776;top:6672;width:13270;height:2" coordorigin="1776,6672" coordsize="13270,2">
              <v:shape id="_x0000_s1321" style="position:absolute;left:1776;top:6672;width:13270;height:2" coordorigin="1776,6672" coordsize="13270,0" path="m1776,6672r13269,e" filled="f" strokeweight=".7pt">
                <v:path arrowok="t"/>
              </v:shape>
            </v:group>
            <v:group id="_x0000_s1318" style="position:absolute;left:1776;top:6850;width:13270;height:2" coordorigin="1776,6850" coordsize="13270,2">
              <v:shape id="_x0000_s1319" style="position:absolute;left:1776;top:6850;width:13270;height:2" coordorigin="1776,6850" coordsize="13270,0" path="m1776,6850r13269,e" filled="f" strokeweight=".7pt">
                <v:path arrowok="t"/>
              </v:shape>
            </v:group>
            <v:group id="_x0000_s1316" style="position:absolute;left:1776;top:7027;width:13270;height:2" coordorigin="1776,7027" coordsize="13270,2">
              <v:shape id="_x0000_s1317" style="position:absolute;left:1776;top:7027;width:13270;height:2" coordorigin="1776,7027" coordsize="13270,0" path="m1776,7027r13269,e" filled="f" strokeweight=".7pt">
                <v:path arrowok="t"/>
              </v:shape>
            </v:group>
            <v:group id="_x0000_s1314" style="position:absolute;left:12607;top:6666;width:2;height:368" coordorigin="12607,6666" coordsize="2,368">
              <v:shape id="_x0000_s1315" style="position:absolute;left:12607;top:6666;width:2;height:368" coordorigin="12607,6666" coordsize="0,368" path="m12607,6666r,367e" filled="f" strokeweight="1.3pt">
                <v:path arrowok="t"/>
              </v:shape>
            </v:group>
            <v:group id="_x0000_s1312" style="position:absolute;left:2298;top:6678;width:2;height:704" coordorigin="2298,6678" coordsize="2,704">
              <v:shape id="_x0000_s1313" style="position:absolute;left:2298;top:6678;width:2;height:704" coordorigin="2298,6678" coordsize="0,704" path="m2298,6678r,703e" filled="f" strokeweight=".7pt">
                <v:path arrowok="t"/>
              </v:shape>
            </v:group>
            <v:group id="_x0000_s1310" style="position:absolute;left:12608;top:7033;width:2;height:4134" coordorigin="12608,7033" coordsize="2,4134">
              <v:shape id="_x0000_s1311" style="position:absolute;left:12608;top:7033;width:2;height:4134" coordorigin="12608,7033" coordsize="0,4134" path="m12608,7033r,4134e" filled="f" strokeweight=".7pt">
                <v:path arrowok="t"/>
              </v:shape>
            </v:group>
            <v:group id="_x0000_s1308" style="position:absolute;left:1776;top:7572;width:13269;height:2" coordorigin="1776,7572" coordsize="13269,2">
              <v:shape id="_x0000_s1309" style="position:absolute;left:1776;top:7572;width:13269;height:2" coordorigin="1776,7572" coordsize="13269,0" path="m1776,7572r13269,e" filled="f" strokeweight=".7pt">
                <v:path arrowok="t"/>
              </v:shape>
            </v:group>
            <v:group id="_x0000_s1306" style="position:absolute;left:1776;top:7750;width:13269;height:2" coordorigin="1776,7750" coordsize="13269,2">
              <v:shape id="_x0000_s1307" style="position:absolute;left:1776;top:7750;width:13269;height:2" coordorigin="1776,7750" coordsize="13269,0" path="m1776,7750r13269,e" filled="f" strokeweight=".7pt">
                <v:path arrowok="t"/>
              </v:shape>
            </v:group>
            <v:group id="_x0000_s1304" style="position:absolute;left:2298;top:7578;width:2;height:526" coordorigin="2298,7578" coordsize="2,526">
              <v:shape id="_x0000_s1305" style="position:absolute;left:2298;top:7578;width:2;height:526" coordorigin="2298,7578" coordsize="0,526" path="m2298,7578r,526e" filled="f" strokeweight=".7pt">
                <v:path arrowok="t"/>
              </v:shape>
            </v:group>
            <v:group id="_x0000_s1302" style="position:absolute;left:2968;top:7578;width:2;height:2137" coordorigin="2968,7578" coordsize="2,2137">
              <v:shape id="_x0000_s1303" style="position:absolute;left:2968;top:7578;width:2;height:2137" coordorigin="2968,7578" coordsize="0,2137" path="m2968,7578r,2137e" filled="f" strokeweight=".7pt">
                <v:path arrowok="t"/>
              </v:shape>
            </v:group>
            <v:group id="_x0000_s1300" style="position:absolute;left:1776;top:8295;width:13269;height:2" coordorigin="1776,8295" coordsize="13269,2">
              <v:shape id="_x0000_s1301" style="position:absolute;left:1776;top:8295;width:13269;height:2" coordorigin="1776,8295" coordsize="13269,0" path="m1776,8295r13269,e" filled="f" strokeweight=".7pt">
                <v:path arrowok="t"/>
              </v:shape>
            </v:group>
            <v:group id="_x0000_s1298" style="position:absolute;left:1776;top:8472;width:13269;height:2" coordorigin="1776,8472" coordsize="13269,2">
              <v:shape id="_x0000_s1299" style="position:absolute;left:1776;top:8472;width:13269;height:2" coordorigin="1776,8472" coordsize="13269,0" path="m1776,8472r13269,e" filled="f" strokeweight=".7pt">
                <v:path arrowok="t"/>
              </v:shape>
            </v:group>
            <v:group id="_x0000_s1296" style="position:absolute;left:1776;top:8650;width:13269;height:2" coordorigin="1776,8650" coordsize="13269,2">
              <v:shape id="_x0000_s1297" style="position:absolute;left:1776;top:8650;width:13269;height:2" coordorigin="1776,8650" coordsize="13269,0" path="m1776,8650r13269,e" filled="f" strokeweight=".7pt">
                <v:path arrowok="t"/>
              </v:shape>
            </v:group>
            <v:group id="_x0000_s1294" style="position:absolute;left:1776;top:8828;width:13269;height:2" coordorigin="1776,8828" coordsize="13269,2">
              <v:shape id="_x0000_s1295" style="position:absolute;left:1776;top:8828;width:13269;height:2" coordorigin="1776,8828" coordsize="13269,0" path="m1776,8828r13269,e" filled="f" strokeweight=".7pt">
                <v:path arrowok="t"/>
              </v:shape>
            </v:group>
            <v:group id="_x0000_s1292" style="position:absolute;left:1776;top:9006;width:13269;height:2" coordorigin="1776,9006" coordsize="13269,2">
              <v:shape id="_x0000_s1293" style="position:absolute;left:1776;top:9006;width:13269;height:2" coordorigin="1776,9006" coordsize="13269,0" path="m1776,9006r13269,e" filled="f" strokeweight=".7pt">
                <v:path arrowok="t"/>
              </v:shape>
            </v:group>
            <v:group id="_x0000_s1290" style="position:absolute;left:1776;top:9183;width:13269;height:2" coordorigin="1776,9183" coordsize="13269,2">
              <v:shape id="_x0000_s1291" style="position:absolute;left:1776;top:9183;width:13269;height:2" coordorigin="1776,9183" coordsize="13269,0" path="m1776,9183r13269,e" filled="f" strokeweight=".7pt">
                <v:path arrowok="t"/>
              </v:shape>
            </v:group>
            <v:group id="_x0000_s1288" style="position:absolute;left:1776;top:9361;width:13269;height:2" coordorigin="1776,9361" coordsize="13269,2">
              <v:shape id="_x0000_s1289" style="position:absolute;left:1776;top:9361;width:13269;height:2" coordorigin="1776,9361" coordsize="13269,0" path="m1776,9361r13269,e" filled="f" strokeweight=".7pt">
                <v:path arrowok="t"/>
              </v:shape>
            </v:group>
            <v:group id="_x0000_s1286" style="position:absolute;left:2298;top:8301;width:2;height:1415" coordorigin="2298,8301" coordsize="2,1415">
              <v:shape id="_x0000_s1287" style="position:absolute;left:2298;top:8301;width:2;height:1415" coordorigin="2298,8301" coordsize="0,1415" path="m2298,8301r,1414e" filled="f" strokeweight=".7pt">
                <v:path arrowok="t"/>
              </v:shape>
            </v:group>
            <v:group id="_x0000_s1284" style="position:absolute;left:1776;top:9906;width:13269;height:2" coordorigin="1776,9906" coordsize="13269,2">
              <v:shape id="_x0000_s1285" style="position:absolute;left:1776;top:9906;width:13269;height:2" coordorigin="1776,9906" coordsize="13269,0" path="m1776,9906r13269,e" filled="f" strokeweight=".7pt">
                <v:path arrowok="t"/>
              </v:shape>
            </v:group>
            <v:group id="_x0000_s1282" style="position:absolute;left:1776;top:10083;width:13269;height:2" coordorigin="1776,10083" coordsize="13269,2">
              <v:shape id="_x0000_s1283" style="position:absolute;left:1776;top:10083;width:13269;height:2" coordorigin="1776,10083" coordsize="13269,0" path="m1776,10083r13269,e" filled="f" strokeweight=".7pt">
                <v:path arrowok="t"/>
              </v:shape>
            </v:group>
            <v:group id="_x0000_s1280" style="position:absolute;left:2298;top:9912;width:2;height:526" coordorigin="2298,9912" coordsize="2,526">
              <v:shape id="_x0000_s1281" style="position:absolute;left:2298;top:9912;width:2;height:526" coordorigin="2298,9912" coordsize="0,526" path="m2298,9912r,525e" filled="f" strokeweight=".7pt">
                <v:path arrowok="t"/>
              </v:shape>
            </v:group>
            <v:group id="_x0000_s1278" style="position:absolute;left:2968;top:9912;width:2;height:526" coordorigin="2968,9912" coordsize="2,526">
              <v:shape id="_x0000_s1279" style="position:absolute;left:2968;top:9912;width:2;height:526" coordorigin="2968,9912" coordsize="0,526" path="m2968,9912r,525e" filled="f" strokeweight=".7pt">
                <v:path arrowok="t"/>
              </v:shape>
            </v:group>
            <v:group id="_x0000_s1276" style="position:absolute;left:1776;top:10628;width:13269;height:2" coordorigin="1776,10628" coordsize="13269,2">
              <v:shape id="_x0000_s1277" style="position:absolute;left:1776;top:10628;width:13269;height:2" coordorigin="1776,10628" coordsize="13269,0" path="m1776,10628r13269,e" filled="f" strokeweight=".7pt">
                <v:path arrowok="t"/>
              </v:shape>
            </v:group>
            <v:group id="_x0000_s1274" style="position:absolute;left:1776;top:10806;width:13269;height:2" coordorigin="1776,10806" coordsize="13269,2">
              <v:shape id="_x0000_s1275" style="position:absolute;left:1776;top:10806;width:13269;height:2" coordorigin="1776,10806" coordsize="13269,0" path="m1776,10806r13269,e" filled="f" strokeweight=".7pt">
                <v:path arrowok="t"/>
              </v:shape>
            </v:group>
            <v:group id="_x0000_s1272" style="position:absolute;left:1776;top:10983;width:13269;height:2" coordorigin="1776,10983" coordsize="13269,2">
              <v:shape id="_x0000_s1273" style="position:absolute;left:1776;top:10983;width:13269;height:2" coordorigin="1776,10983" coordsize="13269,0" path="m1776,10983r13269,e" filled="f" strokeweight=".7pt">
                <v:path arrowok="t"/>
              </v:shape>
            </v:group>
            <v:group id="_x0000_s1270" style="position:absolute;left:1776;top:11161;width:13269;height:2" coordorigin="1776,11161" coordsize="13269,2">
              <v:shape id="_x0000_s1271" style="position:absolute;left:1776;top:11161;width:13269;height:2" coordorigin="1776,11161" coordsize="13269,0" path="m1776,11161r13269,e" filled="f" strokeweight=".7pt">
                <v:path arrowok="t"/>
              </v:shape>
            </v:group>
            <v:group id="_x0000_s1268" style="position:absolute;left:1764;top:1385;width:2;height:9782" coordorigin="1764,1385" coordsize="2,9782">
              <v:shape id="_x0000_s1269" style="position:absolute;left:1764;top:1385;width:2;height:9782" coordorigin="1764,1385" coordsize="0,9782" path="m1764,1385r,9782e" filled="f" strokeweight="1.3pt">
                <v:path arrowok="t"/>
              </v:shape>
            </v:group>
            <v:group id="_x0000_s1266" style="position:absolute;left:2298;top:10634;width:2;height:533" coordorigin="2298,10634" coordsize="2,533">
              <v:shape id="_x0000_s1267" style="position:absolute;left:2298;top:10634;width:2;height:533" coordorigin="2298,10634" coordsize="0,533" path="m2298,10634r,533e" filled="f" strokeweight=".7pt">
                <v:path arrowok="t"/>
              </v:shape>
            </v:group>
            <v:group id="_x0000_s1264" style="position:absolute;left:2968;top:10634;width:2;height:533" coordorigin="2968,10634" coordsize="2,533">
              <v:shape id="_x0000_s1265" style="position:absolute;left:2968;top:10634;width:2;height:533" coordorigin="2968,10634" coordsize="0,533" path="m2968,10634r,533e" filled="f" strokeweight=".7pt">
                <v:path arrowok="t"/>
              </v:shape>
            </v:group>
            <v:group id="_x0000_s1262" style="position:absolute;left:5701;top:1409;width:2;height:9758" coordorigin="5701,1409" coordsize="2,9758">
              <v:shape id="_x0000_s1263" style="position:absolute;left:5701;top:1409;width:2;height:9758" coordorigin="5701,1409" coordsize="0,9758" path="m5701,1409r,9758e" filled="f" strokeweight="1.3pt">
                <v:path arrowok="t"/>
              </v:shape>
            </v:group>
            <v:group id="_x0000_s1260" style="position:absolute;left:15057;top:1409;width:2;height:9758" coordorigin="15057,1409" coordsize="2,9758">
              <v:shape id="_x0000_s1261" style="position:absolute;left:15057;top:1409;width:2;height:9758" coordorigin="15057,1409" coordsize="0,9758" path="m15057,1409r,9758e" filled="f" strokeweight="1.3pt">
                <v:path arrowok="t"/>
              </v:shape>
            </v:group>
            <v:group id="_x0000_s1258" style="position:absolute;left:8867;top:4983;width:2;height:6184" coordorigin="8867,4983" coordsize="2,6184">
              <v:shape id="_x0000_s1259" style="position:absolute;left:8867;top:4983;width:2;height:6184" coordorigin="8867,4983" coordsize="0,6184" path="m8867,4983r,6184e" filled="f" strokeweight="1.3pt">
                <v:path arrowok="t"/>
              </v:shape>
            </v:group>
            <v:group id="_x0000_s1256" style="position:absolute;left:11781;top:1707;width:2;height:9460" coordorigin="11781,1707" coordsize="2,9460">
              <v:shape id="_x0000_s1257" style="position:absolute;left:11781;top:1707;width:2;height:9460" coordorigin="11781,1707" coordsize="0,9460" path="m11781,1707r,9460e" filled="f" strokeweight="1.3pt">
                <v:path arrowok="t"/>
              </v:shape>
            </v:group>
            <v:group id="_x0000_s1254" style="position:absolute;left:1776;top:1397;width:13294;height:2" coordorigin="1776,1397" coordsize="13294,2">
              <v:shape id="_x0000_s1255" style="position:absolute;left:1776;top:1397;width:13294;height:2" coordorigin="1776,1397" coordsize="13294,0" path="m1776,1397r13293,e" filled="f" strokeweight="1.3pt">
                <v:path arrowok="t"/>
              </v:shape>
            </v:group>
            <v:group id="_x0000_s1252" style="position:absolute;left:1776;top:2297;width:13294;height:2" coordorigin="1776,2297" coordsize="13294,2">
              <v:shape id="_x0000_s1253" style="position:absolute;left:1776;top:2297;width:13294;height:2" coordorigin="1776,2297" coordsize="13294,0" path="m1776,2297r13293,e" filled="f" strokeweight="1.3pt">
                <v:path arrowok="t"/>
              </v:shape>
            </v:group>
            <v:group id="_x0000_s1250" style="position:absolute;left:1776;top:4789;width:13294;height:2" coordorigin="1776,4789" coordsize="13294,2">
              <v:shape id="_x0000_s1251" style="position:absolute;left:1776;top:4789;width:13294;height:2" coordorigin="1776,4789" coordsize="13294,0" path="m1776,4789r13293,e" filled="f" strokeweight="1.3pt">
                <v:path arrowok="t"/>
              </v:shape>
            </v:group>
            <v:group id="_x0000_s1248" style="position:absolute;left:1776;top:4971;width:13294;height:2" coordorigin="1776,4971" coordsize="13294,2">
              <v:shape id="_x0000_s1249" style="position:absolute;left:1776;top:4971;width:13294;height:2" coordorigin="1776,4971" coordsize="13294,0" path="m1776,4971r13293,e" filled="f" strokeweight="1.3pt">
                <v:path arrowok="t"/>
              </v:shape>
            </v:group>
            <v:group id="_x0000_s1246" style="position:absolute;left:1776;top:5687;width:13294;height:2" coordorigin="1776,5687" coordsize="13294,2">
              <v:shape id="_x0000_s1247" style="position:absolute;left:1776;top:5687;width:13294;height:2" coordorigin="1776,5687" coordsize="13294,0" path="m1776,5687r13293,e" filled="f" strokeweight="1.3pt">
                <v:path arrowok="t"/>
              </v:shape>
            </v:group>
            <v:group id="_x0000_s1244" style="position:absolute;left:1776;top:5869;width:13294;height:2" coordorigin="1776,5869" coordsize="13294,2">
              <v:shape id="_x0000_s1245" style="position:absolute;left:1776;top:5869;width:13294;height:2" coordorigin="1776,5869" coordsize="13294,0" path="m1776,5869r13293,e" filled="f" strokeweight="1.3pt">
                <v:path arrowok="t"/>
              </v:shape>
            </v:group>
            <v:group id="_x0000_s1242" style="position:absolute;left:1776;top:6090;width:13294;height:2" coordorigin="1776,6090" coordsize="13294,2">
              <v:shape id="_x0000_s1243" style="position:absolute;left:1776;top:6090;width:13294;height:2" coordorigin="1776,6090" coordsize="13294,0" path="m1776,6090r13293,e" filled="f" strokeweight="1.3pt">
                <v:path arrowok="t"/>
              </v:shape>
            </v:group>
            <v:group id="_x0000_s1240" style="position:absolute;left:1776;top:6272;width:13294;height:2" coordorigin="1776,6272" coordsize="13294,2">
              <v:shape id="_x0000_s1241" style="position:absolute;left:1776;top:6272;width:13294;height:2" coordorigin="1776,6272" coordsize="13294,0" path="m1776,6272r13293,e" filled="f" strokeweight="1.3pt">
                <v:path arrowok="t"/>
              </v:shape>
            </v:group>
            <v:group id="_x0000_s1238" style="position:absolute;left:1776;top:6493;width:13294;height:2" coordorigin="1776,6493" coordsize="13294,2">
              <v:shape id="_x0000_s1239" style="position:absolute;left:1776;top:6493;width:13294;height:2" coordorigin="1776,6493" coordsize="13294,0" path="m1776,6493r13293,e" filled="f" strokeweight="1.3pt">
                <v:path arrowok="t"/>
              </v:shape>
            </v:group>
            <v:group id="_x0000_s1236" style="position:absolute;left:1776;top:7209;width:13294;height:2" coordorigin="1776,7209" coordsize="13294,2">
              <v:shape id="_x0000_s1237" style="position:absolute;left:1776;top:7209;width:13294;height:2" coordorigin="1776,7209" coordsize="13294,0" path="m1776,7209r13293,e" filled="f" strokeweight="1.3pt">
                <v:path arrowok="t"/>
              </v:shape>
            </v:group>
            <v:group id="_x0000_s1234" style="position:absolute;left:1776;top:7393;width:13294;height:2" coordorigin="1776,7393" coordsize="13294,2">
              <v:shape id="_x0000_s1235" style="position:absolute;left:1776;top:7393;width:13294;height:2" coordorigin="1776,7393" coordsize="13294,0" path="m1776,7393r13293,e" filled="f" strokeweight="1.3pt">
                <v:path arrowok="t"/>
              </v:shape>
            </v:group>
            <v:group id="_x0000_s1232" style="position:absolute;left:1776;top:7931;width:13294;height:2" coordorigin="1776,7931" coordsize="13294,2">
              <v:shape id="_x0000_s1233" style="position:absolute;left:1776;top:7931;width:13294;height:2" coordorigin="1776,7931" coordsize="13294,0" path="m1776,7931r13293,e" filled="f" strokeweight="1.3pt">
                <v:path arrowok="t"/>
              </v:shape>
            </v:group>
            <v:group id="_x0000_s1230" style="position:absolute;left:1776;top:8116;width:13294;height:2" coordorigin="1776,8116" coordsize="13294,2">
              <v:shape id="_x0000_s1231" style="position:absolute;left:1776;top:8116;width:13294;height:2" coordorigin="1776,8116" coordsize="13294,0" path="m1776,8116r13293,e" filled="f" strokeweight="1.3pt">
                <v:path arrowok="t"/>
              </v:shape>
            </v:group>
            <v:group id="_x0000_s1228" style="position:absolute;left:1776;top:9542;width:13294;height:2" coordorigin="1776,9542" coordsize="13294,2">
              <v:shape id="_x0000_s1229" style="position:absolute;left:1776;top:9542;width:13294;height:2" coordorigin="1776,9542" coordsize="13294,0" path="m1776,9542r13293,e" filled="f" strokeweight="1.3pt">
                <v:path arrowok="t"/>
              </v:shape>
            </v:group>
            <v:group id="_x0000_s1226" style="position:absolute;left:1776;top:9727;width:13294;height:2" coordorigin="1776,9727" coordsize="13294,2">
              <v:shape id="_x0000_s1227" style="position:absolute;left:1776;top:9727;width:13294;height:2" coordorigin="1776,9727" coordsize="13294,0" path="m1776,9727r13293,e" filled="f" strokeweight="1.3pt">
                <v:path arrowok="t"/>
              </v:shape>
            </v:group>
            <v:group id="_x0000_s1224" style="position:absolute;left:1776;top:10264;width:13294;height:2" coordorigin="1776,10264" coordsize="13294,2">
              <v:shape id="_x0000_s1225" style="position:absolute;left:1776;top:10264;width:13294;height:2" coordorigin="1776,10264" coordsize="13294,0" path="m1776,10264r13293,e" filled="f" strokeweight="1.3pt">
                <v:path arrowok="t"/>
              </v:shape>
            </v:group>
            <v:group id="_x0000_s1222" style="position:absolute;left:1776;top:10449;width:13294;height:2" coordorigin="1776,10449" coordsize="13294,2">
              <v:shape id="_x0000_s1223" style="position:absolute;left:1776;top:10449;width:13294;height:2" coordorigin="1776,10449" coordsize="13294,0" path="m1776,10449r13293,e" filled="f" strokeweight="1.3pt">
                <v:path arrowok="t"/>
              </v:shape>
            </v:group>
            <w10:wrap anchorx="page" anchory="page"/>
          </v:group>
        </w:pict>
      </w:r>
      <w:r>
        <w:t xml:space="preserve">K1101      </w:t>
      </w:r>
      <w:r>
        <w:rPr>
          <w:spacing w:val="5"/>
        </w:rPr>
        <w:t xml:space="preserve"> </w:t>
      </w:r>
      <w:r>
        <w:t>0511011.</w:t>
      </w:r>
      <w:r>
        <w:rPr>
          <w:spacing w:val="26"/>
        </w:rPr>
        <w:t xml:space="preserve"> </w:t>
      </w:r>
      <w:r>
        <w:rPr>
          <w:spacing w:val="-1"/>
        </w:rPr>
        <w:t>Törvény</w:t>
      </w:r>
      <w:r>
        <w:rPr>
          <w:spacing w:val="-2"/>
        </w:rPr>
        <w:t xml:space="preserve"> </w:t>
      </w:r>
      <w:r>
        <w:rPr>
          <w:spacing w:val="-1"/>
        </w:rPr>
        <w:t>szerinti</w:t>
      </w:r>
      <w:r>
        <w:rPr>
          <w:spacing w:val="3"/>
        </w:rPr>
        <w:t xml:space="preserve"> </w:t>
      </w:r>
      <w:r>
        <w:rPr>
          <w:spacing w:val="-1"/>
        </w:rPr>
        <w:t>illetmények,</w:t>
      </w:r>
      <w:r>
        <w:rPr>
          <w:spacing w:val="5"/>
        </w:rPr>
        <w:t xml:space="preserve"> </w:t>
      </w:r>
      <w:r>
        <w:t>munkabérek</w:t>
      </w:r>
      <w:r>
        <w:tab/>
      </w:r>
      <w:r>
        <w:t xml:space="preserve">71.238.664        </w:t>
      </w:r>
      <w:r>
        <w:rPr>
          <w:spacing w:val="11"/>
        </w:rPr>
        <w:t xml:space="preserve"> </w:t>
      </w:r>
      <w:r>
        <w:t xml:space="preserve">81.735.726         </w:t>
      </w:r>
      <w:r>
        <w:rPr>
          <w:spacing w:val="11"/>
        </w:rPr>
        <w:t xml:space="preserve"> </w:t>
      </w:r>
      <w:r>
        <w:t>81.735.726</w:t>
      </w:r>
      <w:r>
        <w:tab/>
      </w:r>
      <w:r>
        <w:rPr>
          <w:b/>
        </w:rPr>
        <w:t xml:space="preserve">100%   </w:t>
      </w:r>
      <w:r>
        <w:rPr>
          <w:b/>
          <w:spacing w:val="19"/>
        </w:rPr>
        <w:t xml:space="preserve"> </w:t>
      </w:r>
      <w:r>
        <w:t xml:space="preserve">120.499.012   </w:t>
      </w:r>
      <w:r>
        <w:rPr>
          <w:spacing w:val="8"/>
        </w:rPr>
        <w:t xml:space="preserve"> </w:t>
      </w:r>
      <w:r>
        <w:t xml:space="preserve">118.358.508     </w:t>
      </w:r>
      <w:r>
        <w:rPr>
          <w:spacing w:val="1"/>
        </w:rPr>
        <w:t xml:space="preserve"> </w:t>
      </w:r>
      <w:r>
        <w:t>118.358.508</w:t>
      </w:r>
      <w:r>
        <w:tab/>
      </w:r>
      <w:r>
        <w:rPr>
          <w:b/>
        </w:rPr>
        <w:t xml:space="preserve">100%     </w:t>
      </w:r>
      <w:r>
        <w:rPr>
          <w:b/>
          <w:spacing w:val="27"/>
        </w:rPr>
        <w:t xml:space="preserve"> </w:t>
      </w:r>
      <w:r>
        <w:t xml:space="preserve">191.737.676       </w:t>
      </w:r>
      <w:r>
        <w:rPr>
          <w:spacing w:val="18"/>
        </w:rPr>
        <w:t xml:space="preserve"> </w:t>
      </w:r>
      <w:r>
        <w:t xml:space="preserve">200.094.234        </w:t>
      </w:r>
      <w:r>
        <w:rPr>
          <w:spacing w:val="6"/>
        </w:rPr>
        <w:t xml:space="preserve"> </w:t>
      </w:r>
      <w:r>
        <w:t>200.094.234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7457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K1102      </w:t>
      </w:r>
      <w:r>
        <w:rPr>
          <w:spacing w:val="2"/>
        </w:rPr>
        <w:t xml:space="preserve"> </w:t>
      </w:r>
      <w:r>
        <w:t>0511021.</w:t>
      </w:r>
      <w:r>
        <w:rPr>
          <w:spacing w:val="25"/>
        </w:rPr>
        <w:t xml:space="preserve"> </w:t>
      </w:r>
      <w:r>
        <w:rPr>
          <w:spacing w:val="-1"/>
        </w:rPr>
        <w:t>Normatív</w:t>
      </w:r>
      <w:r>
        <w:rPr>
          <w:spacing w:val="2"/>
        </w:rPr>
        <w:t xml:space="preserve"> </w:t>
      </w:r>
      <w:r>
        <w:rPr>
          <w:spacing w:val="-1"/>
        </w:rPr>
        <w:t>jutalmak</w:t>
      </w:r>
      <w:r>
        <w:rPr>
          <w:spacing w:val="-1"/>
        </w:rPr>
        <w:tab/>
      </w:r>
      <w:r>
        <w:t xml:space="preserve">2.520.000       </w:t>
      </w:r>
      <w:r>
        <w:rPr>
          <w:spacing w:val="15"/>
        </w:rPr>
        <w:t xml:space="preserve"> </w:t>
      </w:r>
      <w:r>
        <w:t xml:space="preserve">2.612.760         </w:t>
      </w:r>
      <w:r>
        <w:rPr>
          <w:spacing w:val="6"/>
        </w:rPr>
        <w:t xml:space="preserve"> </w:t>
      </w:r>
      <w:r>
        <w:t>2.612.760</w:t>
      </w:r>
      <w:r>
        <w:tab/>
      </w:r>
      <w:r>
        <w:rPr>
          <w:b/>
        </w:rPr>
        <w:t>100%</w:t>
      </w:r>
      <w:r>
        <w:rPr>
          <w:b/>
        </w:rPr>
        <w:tab/>
      </w:r>
      <w:r>
        <w:t>2.520.000</w:t>
      </w:r>
      <w:r>
        <w:tab/>
        <w:t>2.612.760</w:t>
      </w:r>
      <w:r>
        <w:tab/>
        <w:t>2.612.760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7457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K1103      </w:t>
      </w:r>
      <w:r>
        <w:rPr>
          <w:spacing w:val="5"/>
        </w:rPr>
        <w:t xml:space="preserve"> </w:t>
      </w:r>
      <w:r>
        <w:t>0511031.</w:t>
      </w:r>
      <w:r>
        <w:rPr>
          <w:spacing w:val="26"/>
        </w:rPr>
        <w:t xml:space="preserve"> </w:t>
      </w:r>
      <w:r>
        <w:rPr>
          <w:spacing w:val="-1"/>
        </w:rPr>
        <w:t>Céljuttatás,</w:t>
      </w:r>
      <w:r>
        <w:rPr>
          <w:spacing w:val="4"/>
        </w:rPr>
        <w:t xml:space="preserve"> </w:t>
      </w:r>
      <w:r>
        <w:rPr>
          <w:spacing w:val="-1"/>
        </w:rPr>
        <w:t>projektprémium</w:t>
      </w:r>
      <w:r>
        <w:rPr>
          <w:spacing w:val="-1"/>
        </w:rPr>
        <w:tab/>
      </w:r>
      <w:r>
        <w:t xml:space="preserve">6.199.200       </w:t>
      </w:r>
      <w:r>
        <w:rPr>
          <w:spacing w:val="15"/>
        </w:rPr>
        <w:t xml:space="preserve"> </w:t>
      </w:r>
      <w:r>
        <w:t xml:space="preserve">6.080.000         </w:t>
      </w:r>
      <w:r>
        <w:rPr>
          <w:spacing w:val="6"/>
        </w:rPr>
        <w:t xml:space="preserve"> </w:t>
      </w:r>
      <w:r>
        <w:t>6.080.000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6.199.200</w:t>
      </w:r>
      <w:r>
        <w:tab/>
        <w:t>6.080.000</w:t>
      </w:r>
      <w:r>
        <w:tab/>
        <w:t>6.080.000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4483"/>
          <w:tab w:val="left" w:pos="5308"/>
          <w:tab w:val="left" w:pos="6163"/>
          <w:tab w:val="left" w:pos="6895"/>
          <w:tab w:val="left" w:pos="10534"/>
          <w:tab w:val="left" w:pos="11401"/>
          <w:tab w:val="left" w:pos="12284"/>
          <w:tab w:val="left" w:pos="13085"/>
        </w:tabs>
        <w:jc w:val="both"/>
        <w:rPr>
          <w:rFonts w:cs="Times New Roman"/>
        </w:rPr>
      </w:pPr>
      <w:r>
        <w:t xml:space="preserve">K1104      </w:t>
      </w:r>
      <w:r>
        <w:rPr>
          <w:spacing w:val="10"/>
        </w:rPr>
        <w:t xml:space="preserve"> </w:t>
      </w:r>
      <w:r>
        <w:t>0511041.</w:t>
      </w:r>
      <w:r>
        <w:rPr>
          <w:spacing w:val="27"/>
        </w:rPr>
        <w:t xml:space="preserve"> </w:t>
      </w:r>
      <w:r>
        <w:rPr>
          <w:spacing w:val="-1"/>
        </w:rPr>
        <w:t>Készenléti,</w:t>
      </w:r>
      <w:r>
        <w:rPr>
          <w:spacing w:val="5"/>
        </w:rPr>
        <w:t xml:space="preserve"> </w:t>
      </w:r>
      <w:r>
        <w:rPr>
          <w:spacing w:val="-2"/>
        </w:rPr>
        <w:t>ügyeleti,</w:t>
      </w:r>
      <w:r>
        <w:rPr>
          <w:spacing w:val="5"/>
        </w:rPr>
        <w:t xml:space="preserve"> </w:t>
      </w:r>
      <w:r>
        <w:rPr>
          <w:spacing w:val="-1"/>
        </w:rPr>
        <w:t>helyett.</w:t>
      </w:r>
      <w:r>
        <w:rPr>
          <w:spacing w:val="5"/>
        </w:rPr>
        <w:t xml:space="preserve"> </w:t>
      </w:r>
      <w:r>
        <w:rPr>
          <w:spacing w:val="-1"/>
        </w:rPr>
        <w:t>díj,</w:t>
      </w:r>
      <w:r>
        <w:rPr>
          <w:spacing w:val="5"/>
        </w:rPr>
        <w:t xml:space="preserve"> </w:t>
      </w:r>
      <w:r>
        <w:t>túlóra,</w:t>
      </w:r>
      <w:r>
        <w:rPr>
          <w:spacing w:val="5"/>
        </w:rPr>
        <w:t xml:space="preserve"> </w:t>
      </w:r>
      <w:r>
        <w:rPr>
          <w:spacing w:val="-1"/>
        </w:rPr>
        <w:t>túlszolg.</w:t>
      </w:r>
      <w:r>
        <w:rPr>
          <w:spacing w:val="-1"/>
        </w:rPr>
        <w:tab/>
      </w:r>
      <w:r>
        <w:t>626.952</w:t>
      </w:r>
      <w:r>
        <w:tab/>
        <w:t>487.312</w:t>
      </w:r>
      <w:r>
        <w:tab/>
        <w:t>487.312</w:t>
      </w:r>
      <w:r>
        <w:tab/>
      </w:r>
      <w:r>
        <w:rPr>
          <w:b/>
        </w:rPr>
        <w:t>100%</w:t>
      </w:r>
      <w:r>
        <w:rPr>
          <w:b/>
        </w:rPr>
        <w:tab/>
      </w:r>
      <w:r>
        <w:t>626.952</w:t>
      </w:r>
      <w:r>
        <w:tab/>
        <w:t>487.312</w:t>
      </w:r>
      <w:r>
        <w:tab/>
        <w:t>487.312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jc w:val="both"/>
        <w:rPr>
          <w:rFonts w:cs="Times New Roman"/>
        </w:rPr>
      </w:pPr>
      <w:r>
        <w:t xml:space="preserve">K1105      </w:t>
      </w:r>
      <w:r>
        <w:rPr>
          <w:spacing w:val="1"/>
        </w:rPr>
        <w:t xml:space="preserve"> </w:t>
      </w:r>
      <w:r>
        <w:t>0511051.</w:t>
      </w:r>
      <w:r>
        <w:rPr>
          <w:spacing w:val="25"/>
        </w:rPr>
        <w:t xml:space="preserve"> </w:t>
      </w:r>
      <w:r>
        <w:rPr>
          <w:spacing w:val="-1"/>
        </w:rPr>
        <w:t>Végkielégítés</w:t>
      </w:r>
    </w:p>
    <w:p w:rsidR="00CD6D71" w:rsidRDefault="00CA79F6">
      <w:pPr>
        <w:pStyle w:val="Textkrper"/>
        <w:jc w:val="both"/>
      </w:pPr>
      <w:r>
        <w:t xml:space="preserve">K1106      </w:t>
      </w:r>
      <w:r>
        <w:rPr>
          <w:spacing w:val="2"/>
        </w:rPr>
        <w:t xml:space="preserve"> </w:t>
      </w:r>
      <w:r>
        <w:t>0511061.</w:t>
      </w:r>
      <w:r>
        <w:rPr>
          <w:spacing w:val="25"/>
        </w:rPr>
        <w:t xml:space="preserve"> </w:t>
      </w:r>
      <w:r>
        <w:t>Jubileumi</w:t>
      </w:r>
      <w:r>
        <w:rPr>
          <w:spacing w:val="3"/>
        </w:rPr>
        <w:t xml:space="preserve"> </w:t>
      </w:r>
      <w:r>
        <w:rPr>
          <w:spacing w:val="-1"/>
        </w:rPr>
        <w:t>jutalom</w:t>
      </w:r>
    </w:p>
    <w:p w:rsidR="00CD6D71" w:rsidRDefault="00CA79F6">
      <w:pPr>
        <w:pStyle w:val="Textkrper"/>
        <w:tabs>
          <w:tab w:val="left" w:pos="4389"/>
          <w:tab w:val="left" w:pos="5308"/>
          <w:tab w:val="left" w:pos="6163"/>
          <w:tab w:val="left" w:pos="6895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K1107      </w:t>
      </w:r>
      <w:r>
        <w:rPr>
          <w:spacing w:val="3"/>
        </w:rPr>
        <w:t xml:space="preserve"> </w:t>
      </w:r>
      <w:r>
        <w:t>0511071.</w:t>
      </w:r>
      <w:r>
        <w:rPr>
          <w:spacing w:val="25"/>
        </w:rPr>
        <w:t xml:space="preserve"> </w:t>
      </w:r>
      <w:r>
        <w:t>Béren</w:t>
      </w:r>
      <w:r>
        <w:rPr>
          <w:spacing w:val="5"/>
        </w:rPr>
        <w:t xml:space="preserve"> </w:t>
      </w:r>
      <w:r>
        <w:rPr>
          <w:spacing w:val="-1"/>
        </w:rPr>
        <w:t>kívüli</w:t>
      </w:r>
      <w:r>
        <w:rPr>
          <w:spacing w:val="3"/>
        </w:rPr>
        <w:t xml:space="preserve"> </w:t>
      </w:r>
      <w:r>
        <w:rPr>
          <w:spacing w:val="-1"/>
        </w:rPr>
        <w:t>juttatások</w:t>
      </w:r>
      <w:r>
        <w:rPr>
          <w:spacing w:val="-1"/>
        </w:rPr>
        <w:tab/>
      </w:r>
      <w:r>
        <w:t>1.000.000</w:t>
      </w:r>
      <w:r>
        <w:tab/>
        <w:t>600.000</w:t>
      </w:r>
      <w:r>
        <w:tab/>
        <w:t>600.000</w:t>
      </w:r>
      <w:r>
        <w:tab/>
      </w:r>
      <w:r>
        <w:rPr>
          <w:b/>
        </w:rPr>
        <w:t xml:space="preserve">100%       </w:t>
      </w:r>
      <w:r>
        <w:rPr>
          <w:b/>
          <w:spacing w:val="19"/>
        </w:rPr>
        <w:t xml:space="preserve"> </w:t>
      </w:r>
      <w:r>
        <w:t xml:space="preserve">6.700.000       </w:t>
      </w:r>
      <w:r>
        <w:rPr>
          <w:spacing w:val="8"/>
        </w:rPr>
        <w:t xml:space="preserve"> </w:t>
      </w:r>
      <w:r>
        <w:t xml:space="preserve">6.187.845        </w:t>
      </w:r>
      <w:r>
        <w:rPr>
          <w:spacing w:val="27"/>
        </w:rPr>
        <w:t xml:space="preserve"> </w:t>
      </w:r>
      <w:r>
        <w:t>6.187.845</w:t>
      </w:r>
      <w:r>
        <w:tab/>
      </w:r>
      <w:r>
        <w:rPr>
          <w:b/>
        </w:rPr>
        <w:t>100%</w:t>
      </w:r>
      <w:r>
        <w:rPr>
          <w:b/>
        </w:rPr>
        <w:tab/>
      </w:r>
      <w:r>
        <w:t>7.700.000</w:t>
      </w:r>
      <w:r>
        <w:tab/>
        <w:t>6.787.645</w:t>
      </w:r>
      <w:r>
        <w:tab/>
        <w:t>6.787.645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spacing w:before="40"/>
        <w:jc w:val="both"/>
        <w:rPr>
          <w:rFonts w:cs="Times New Roman"/>
        </w:rPr>
      </w:pPr>
      <w:r>
        <w:t xml:space="preserve">K1108      </w:t>
      </w:r>
      <w:r>
        <w:rPr>
          <w:spacing w:val="11"/>
        </w:rPr>
        <w:t xml:space="preserve"> </w:t>
      </w:r>
      <w:r>
        <w:t>0511081.</w:t>
      </w:r>
      <w:r>
        <w:rPr>
          <w:spacing w:val="27"/>
        </w:rPr>
        <w:t xml:space="preserve"> </w:t>
      </w:r>
      <w:r>
        <w:t>Ruházati</w:t>
      </w:r>
      <w:r>
        <w:rPr>
          <w:spacing w:val="4"/>
        </w:rPr>
        <w:t xml:space="preserve"> </w:t>
      </w:r>
      <w:r>
        <w:rPr>
          <w:spacing w:val="-1"/>
        </w:rPr>
        <w:t>költségtérítés</w:t>
      </w:r>
    </w:p>
    <w:p w:rsidR="00CD6D71" w:rsidRDefault="00CA79F6">
      <w:pPr>
        <w:pStyle w:val="Textkrper"/>
        <w:tabs>
          <w:tab w:val="left" w:pos="4483"/>
          <w:tab w:val="left" w:pos="7457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K1109      </w:t>
      </w:r>
      <w:r>
        <w:rPr>
          <w:spacing w:val="13"/>
        </w:rPr>
        <w:t xml:space="preserve"> </w:t>
      </w:r>
      <w:r>
        <w:t>0511</w:t>
      </w:r>
      <w:r>
        <w:t>091.</w:t>
      </w:r>
      <w:r>
        <w:rPr>
          <w:spacing w:val="28"/>
        </w:rPr>
        <w:t xml:space="preserve"> </w:t>
      </w:r>
      <w:r>
        <w:rPr>
          <w:spacing w:val="-1"/>
        </w:rPr>
        <w:t>Közlekedési</w:t>
      </w:r>
      <w:r>
        <w:rPr>
          <w:spacing w:val="5"/>
        </w:rPr>
        <w:t xml:space="preserve"> </w:t>
      </w:r>
      <w:r>
        <w:rPr>
          <w:spacing w:val="-1"/>
        </w:rPr>
        <w:t>költségtérítés</w:t>
      </w:r>
      <w:r>
        <w:rPr>
          <w:spacing w:val="-1"/>
        </w:rPr>
        <w:tab/>
      </w:r>
      <w:r>
        <w:t>150.000</w:t>
      </w:r>
      <w:r>
        <w:tab/>
        <w:t xml:space="preserve">2.056.000       </w:t>
      </w:r>
      <w:r>
        <w:rPr>
          <w:spacing w:val="15"/>
        </w:rPr>
        <w:t xml:space="preserve"> </w:t>
      </w:r>
      <w:r>
        <w:t xml:space="preserve">1.891.788         </w:t>
      </w:r>
      <w:r>
        <w:rPr>
          <w:spacing w:val="6"/>
        </w:rPr>
        <w:t xml:space="preserve"> </w:t>
      </w:r>
      <w:r>
        <w:t>1.891.788</w:t>
      </w:r>
      <w:r>
        <w:tab/>
      </w:r>
      <w:r>
        <w:rPr>
          <w:b/>
        </w:rPr>
        <w:t>100%</w:t>
      </w:r>
      <w:r>
        <w:rPr>
          <w:b/>
        </w:rPr>
        <w:tab/>
      </w:r>
      <w:r>
        <w:t>2.206.000</w:t>
      </w:r>
      <w:r>
        <w:tab/>
        <w:t>1.891.788</w:t>
      </w:r>
      <w:r>
        <w:tab/>
        <w:t>1.891.788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spacing w:line="308" w:lineRule="auto"/>
        <w:ind w:right="11732"/>
        <w:jc w:val="both"/>
        <w:rPr>
          <w:rFonts w:cs="Times New Roman"/>
        </w:rPr>
      </w:pPr>
      <w:r>
        <w:t>K1110</w:t>
      </w:r>
      <w:r>
        <w:rPr>
          <w:spacing w:val="6"/>
        </w:rPr>
        <w:t xml:space="preserve"> </w:t>
      </w:r>
      <w:r>
        <w:t>0511101.</w:t>
      </w:r>
      <w:r>
        <w:rPr>
          <w:spacing w:val="27"/>
        </w:rPr>
        <w:t xml:space="preserve"> </w:t>
      </w:r>
      <w:r>
        <w:rPr>
          <w:spacing w:val="-2"/>
        </w:rPr>
        <w:t>Egyéb</w:t>
      </w:r>
      <w:r>
        <w:rPr>
          <w:spacing w:val="5"/>
        </w:rPr>
        <w:t xml:space="preserve"> </w:t>
      </w:r>
      <w:r>
        <w:rPr>
          <w:spacing w:val="-1"/>
        </w:rPr>
        <w:t>költségtérítések</w:t>
      </w:r>
      <w:r>
        <w:rPr>
          <w:spacing w:val="38"/>
          <w:w w:val="102"/>
        </w:rPr>
        <w:t xml:space="preserve"> </w:t>
      </w:r>
      <w:r>
        <w:t>K1111</w:t>
      </w:r>
      <w:r>
        <w:rPr>
          <w:spacing w:val="7"/>
        </w:rPr>
        <w:t xml:space="preserve"> </w:t>
      </w:r>
      <w:r>
        <w:t>0511111.</w:t>
      </w:r>
      <w:r>
        <w:rPr>
          <w:spacing w:val="27"/>
        </w:rPr>
        <w:t xml:space="preserve"> </w:t>
      </w:r>
      <w:r>
        <w:rPr>
          <w:spacing w:val="-1"/>
        </w:rPr>
        <w:t>Lakhatási</w:t>
      </w:r>
      <w:r>
        <w:rPr>
          <w:spacing w:val="4"/>
        </w:rPr>
        <w:t xml:space="preserve"> </w:t>
      </w:r>
      <w:r>
        <w:rPr>
          <w:spacing w:val="-1"/>
        </w:rPr>
        <w:t>támogatások</w:t>
      </w:r>
      <w:r>
        <w:rPr>
          <w:spacing w:val="50"/>
          <w:w w:val="102"/>
        </w:rPr>
        <w:t xml:space="preserve"> </w:t>
      </w:r>
      <w:r>
        <w:t xml:space="preserve">K1112      </w:t>
      </w:r>
      <w:r>
        <w:rPr>
          <w:spacing w:val="10"/>
        </w:rPr>
        <w:t xml:space="preserve"> </w:t>
      </w:r>
      <w:r>
        <w:t>0511121.</w:t>
      </w:r>
      <w:r>
        <w:rPr>
          <w:spacing w:val="28"/>
        </w:rPr>
        <w:t xml:space="preserve"> </w:t>
      </w:r>
      <w:r>
        <w:rPr>
          <w:spacing w:val="-1"/>
        </w:rPr>
        <w:t>Szociális</w:t>
      </w:r>
      <w:r>
        <w:rPr>
          <w:spacing w:val="5"/>
        </w:rPr>
        <w:t xml:space="preserve"> </w:t>
      </w:r>
      <w:r>
        <w:rPr>
          <w:spacing w:val="-1"/>
        </w:rPr>
        <w:t>támogatások</w:t>
      </w:r>
    </w:p>
    <w:p w:rsidR="00CD6D71" w:rsidRDefault="00CA79F6">
      <w:pPr>
        <w:pStyle w:val="Textkrper"/>
        <w:tabs>
          <w:tab w:val="left" w:pos="4483"/>
          <w:tab w:val="left" w:pos="5215"/>
          <w:tab w:val="left" w:pos="6069"/>
          <w:tab w:val="left" w:pos="6895"/>
          <w:tab w:val="left" w:pos="7550"/>
          <w:tab w:val="left" w:pos="9809"/>
          <w:tab w:val="left" w:pos="10534"/>
          <w:tab w:val="left" w:pos="11307"/>
          <w:tab w:val="left" w:pos="12190"/>
          <w:tab w:val="left" w:pos="13085"/>
        </w:tabs>
        <w:spacing w:before="4"/>
        <w:jc w:val="both"/>
        <w:rPr>
          <w:rFonts w:cs="Times New Roman"/>
        </w:rPr>
      </w:pPr>
      <w:r>
        <w:t xml:space="preserve">K1113      </w:t>
      </w:r>
      <w:r>
        <w:rPr>
          <w:spacing w:val="5"/>
        </w:rPr>
        <w:t xml:space="preserve"> </w:t>
      </w:r>
      <w:r>
        <w:t>0511131.</w:t>
      </w:r>
      <w:r>
        <w:rPr>
          <w:spacing w:val="26"/>
        </w:rPr>
        <w:t xml:space="preserve"> </w:t>
      </w:r>
      <w:r>
        <w:rPr>
          <w:spacing w:val="-1"/>
        </w:rPr>
        <w:t>Foglalkoztatottak</w:t>
      </w:r>
      <w:r>
        <w:rPr>
          <w:spacing w:val="2"/>
        </w:rPr>
        <w:t xml:space="preserve"> </w:t>
      </w:r>
      <w:r>
        <w:rPr>
          <w:spacing w:val="-2"/>
        </w:rPr>
        <w:t>egyéb</w:t>
      </w:r>
      <w:r>
        <w:rPr>
          <w:spacing w:val="6"/>
        </w:rPr>
        <w:t xml:space="preserve"> </w:t>
      </w:r>
      <w:r>
        <w:rPr>
          <w:spacing w:val="-1"/>
        </w:rPr>
        <w:t>személyi</w:t>
      </w:r>
      <w:r>
        <w:rPr>
          <w:spacing w:val="3"/>
        </w:rPr>
        <w:t xml:space="preserve"> </w:t>
      </w:r>
      <w:r>
        <w:rPr>
          <w:spacing w:val="-1"/>
        </w:rPr>
        <w:t>juttatásai</w:t>
      </w:r>
      <w:r>
        <w:rPr>
          <w:spacing w:val="-1"/>
        </w:rPr>
        <w:tab/>
      </w:r>
      <w:r>
        <w:t>165.000</w:t>
      </w:r>
      <w:r>
        <w:tab/>
        <w:t>1.334.172</w:t>
      </w:r>
      <w:r>
        <w:tab/>
        <w:t>1.334.172</w:t>
      </w:r>
      <w:r>
        <w:tab/>
      </w:r>
      <w:r>
        <w:rPr>
          <w:b/>
        </w:rPr>
        <w:t>100%</w:t>
      </w:r>
      <w:r>
        <w:rPr>
          <w:b/>
        </w:rPr>
        <w:tab/>
      </w:r>
      <w:r>
        <w:t xml:space="preserve">283.350       </w:t>
      </w:r>
      <w:r>
        <w:rPr>
          <w:spacing w:val="13"/>
        </w:rPr>
        <w:t xml:space="preserve"> </w:t>
      </w:r>
      <w:r>
        <w:t xml:space="preserve">1.847.578         </w:t>
      </w:r>
      <w:r>
        <w:rPr>
          <w:spacing w:val="5"/>
        </w:rPr>
        <w:t xml:space="preserve"> </w:t>
      </w:r>
      <w:r>
        <w:t>1.847.578</w:t>
      </w:r>
      <w:r>
        <w:tab/>
      </w:r>
      <w:r>
        <w:rPr>
          <w:b/>
        </w:rPr>
        <w:t>100%</w:t>
      </w:r>
      <w:r>
        <w:rPr>
          <w:b/>
        </w:rPr>
        <w:tab/>
      </w:r>
      <w:r>
        <w:t>448.350</w:t>
      </w:r>
      <w:r>
        <w:tab/>
        <w:t>3.181.750</w:t>
      </w:r>
      <w:r>
        <w:tab/>
        <w:t>3.181.750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berschrift8"/>
        <w:tabs>
          <w:tab w:val="left" w:pos="4327"/>
          <w:tab w:val="left" w:pos="6895"/>
          <w:tab w:val="left" w:pos="9809"/>
          <w:tab w:val="left" w:pos="13085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 xml:space="preserve">K11          </w:t>
      </w:r>
      <w:r>
        <w:rPr>
          <w:spacing w:val="9"/>
        </w:rPr>
        <w:t xml:space="preserve"> </w:t>
      </w:r>
      <w:r>
        <w:t xml:space="preserve">0511.       </w:t>
      </w:r>
      <w:r>
        <w:rPr>
          <w:spacing w:val="19"/>
        </w:rPr>
        <w:t xml:space="preserve"> </w:t>
      </w:r>
      <w:r>
        <w:rPr>
          <w:spacing w:val="-1"/>
        </w:rPr>
        <w:t>Foglalkoztatottak személyi</w:t>
      </w:r>
      <w:r>
        <w:rPr>
          <w:spacing w:val="3"/>
        </w:rPr>
        <w:t xml:space="preserve"> </w:t>
      </w:r>
      <w:r>
        <w:t>juttatásai</w:t>
      </w:r>
      <w:r>
        <w:rPr>
          <w:spacing w:val="2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 xml:space="preserve">73.180.616        </w:t>
      </w:r>
      <w:r>
        <w:rPr>
          <w:spacing w:val="12"/>
        </w:rPr>
        <w:t xml:space="preserve"> </w:t>
      </w:r>
      <w:r>
        <w:t xml:space="preserve">84.157.210         </w:t>
      </w:r>
      <w:r>
        <w:rPr>
          <w:spacing w:val="11"/>
        </w:rPr>
        <w:t xml:space="preserve"> </w:t>
      </w:r>
      <w:r>
        <w:t>84.157.210</w:t>
      </w:r>
      <w:r>
        <w:tab/>
        <w:t xml:space="preserve">100%   </w:t>
      </w:r>
      <w:r>
        <w:rPr>
          <w:spacing w:val="20"/>
        </w:rPr>
        <w:t xml:space="preserve"> </w:t>
      </w:r>
      <w:r>
        <w:t xml:space="preserve">138.257.562   </w:t>
      </w:r>
      <w:r>
        <w:rPr>
          <w:spacing w:val="9"/>
        </w:rPr>
        <w:t xml:space="preserve"> </w:t>
      </w:r>
      <w:r>
        <w:t xml:space="preserve">136.978.479     </w:t>
      </w:r>
      <w:r>
        <w:rPr>
          <w:spacing w:val="2"/>
        </w:rPr>
        <w:t xml:space="preserve"> </w:t>
      </w:r>
      <w:r>
        <w:t>136.978.479</w:t>
      </w:r>
      <w:r>
        <w:tab/>
        <w:t xml:space="preserve">100%     </w:t>
      </w:r>
      <w:r>
        <w:rPr>
          <w:spacing w:val="27"/>
        </w:rPr>
        <w:t xml:space="preserve"> </w:t>
      </w:r>
      <w:r>
        <w:t xml:space="preserve">211.438.178       </w:t>
      </w:r>
      <w:r>
        <w:rPr>
          <w:spacing w:val="20"/>
        </w:rPr>
        <w:t xml:space="preserve"> </w:t>
      </w:r>
      <w:r>
        <w:t xml:space="preserve">221.135.489        </w:t>
      </w:r>
      <w:r>
        <w:rPr>
          <w:spacing w:val="7"/>
        </w:rPr>
        <w:t xml:space="preserve"> </w:t>
      </w:r>
      <w:r>
        <w:t>221.135.489</w:t>
      </w:r>
      <w:r>
        <w:tab/>
        <w:t>100%</w:t>
      </w:r>
    </w:p>
    <w:p w:rsidR="00CD6D71" w:rsidRDefault="00CA79F6">
      <w:pPr>
        <w:spacing w:before="39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Külső</w:t>
      </w:r>
      <w:r>
        <w:rPr>
          <w:rFonts w:ascii="Times New Roman" w:hAnsi="Times New Roman"/>
          <w:b/>
          <w:color w:val="323298"/>
          <w:spacing w:val="14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személyi</w:t>
      </w:r>
      <w:r>
        <w:rPr>
          <w:rFonts w:ascii="Times New Roman" w:hAnsi="Times New Roman"/>
          <w:b/>
          <w:color w:val="323298"/>
          <w:spacing w:val="13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juttatások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K121        </w:t>
      </w:r>
      <w:r>
        <w:rPr>
          <w:spacing w:val="15"/>
        </w:rPr>
        <w:t xml:space="preserve"> </w:t>
      </w:r>
      <w:r>
        <w:t xml:space="preserve">051211.   </w:t>
      </w:r>
      <w:r>
        <w:rPr>
          <w:spacing w:val="5"/>
        </w:rPr>
        <w:t xml:space="preserve"> </w:t>
      </w:r>
      <w:r>
        <w:rPr>
          <w:spacing w:val="-1"/>
        </w:rPr>
        <w:t>Választott</w:t>
      </w:r>
      <w:r>
        <w:rPr>
          <w:spacing w:val="3"/>
        </w:rPr>
        <w:t xml:space="preserve"> </w:t>
      </w:r>
      <w:r>
        <w:rPr>
          <w:spacing w:val="-1"/>
        </w:rPr>
        <w:t>tisztségviselők</w:t>
      </w:r>
      <w:r>
        <w:rPr>
          <w:spacing w:val="2"/>
        </w:rPr>
        <w:t xml:space="preserve"> </w:t>
      </w:r>
      <w:r>
        <w:rPr>
          <w:spacing w:val="-1"/>
        </w:rPr>
        <w:t>juttatásai</w:t>
      </w:r>
      <w:r>
        <w:rPr>
          <w:spacing w:val="-1"/>
        </w:rPr>
        <w:tab/>
      </w:r>
      <w:r>
        <w:t>9.370.680</w:t>
      </w:r>
      <w:r>
        <w:tab/>
        <w:t>9.617.766</w:t>
      </w:r>
      <w:r>
        <w:tab/>
        <w:t>9.617.766</w:t>
      </w:r>
      <w:r>
        <w:tab/>
      </w:r>
      <w:r>
        <w:rPr>
          <w:b/>
        </w:rPr>
        <w:t>100%</w:t>
      </w:r>
      <w:r>
        <w:rPr>
          <w:b/>
        </w:rPr>
        <w:tab/>
      </w:r>
      <w:r>
        <w:t>9.370.680</w:t>
      </w:r>
      <w:r>
        <w:tab/>
        <w:t>9.617.766</w:t>
      </w:r>
      <w:r>
        <w:tab/>
        <w:t>9.617.766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7894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K122        </w:t>
      </w:r>
      <w:r>
        <w:rPr>
          <w:spacing w:val="1"/>
        </w:rPr>
        <w:t xml:space="preserve"> </w:t>
      </w:r>
      <w:r>
        <w:t xml:space="preserve">051221.  </w:t>
      </w:r>
      <w:r>
        <w:rPr>
          <w:spacing w:val="29"/>
        </w:rPr>
        <w:t xml:space="preserve"> </w:t>
      </w:r>
      <w:r>
        <w:rPr>
          <w:spacing w:val="-1"/>
        </w:rPr>
        <w:t>Mvégz.</w:t>
      </w:r>
      <w:r>
        <w:rPr>
          <w:spacing w:val="3"/>
        </w:rPr>
        <w:t xml:space="preserve"> </w:t>
      </w:r>
      <w:r>
        <w:rPr>
          <w:spacing w:val="-1"/>
        </w:rPr>
        <w:t>ir.</w:t>
      </w:r>
      <w:r>
        <w:rPr>
          <w:spacing w:val="3"/>
        </w:rPr>
        <w:t xml:space="preserve"> </w:t>
      </w:r>
      <w:r>
        <w:rPr>
          <w:spacing w:val="-2"/>
        </w:rPr>
        <w:t>egyéb</w:t>
      </w:r>
      <w:r>
        <w:rPr>
          <w:spacing w:val="3"/>
        </w:rPr>
        <w:t xml:space="preserve"> </w:t>
      </w:r>
      <w:r>
        <w:rPr>
          <w:spacing w:val="-1"/>
        </w:rPr>
        <w:t>jogv.</w:t>
      </w:r>
      <w:r>
        <w:rPr>
          <w:spacing w:val="3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rPr>
          <w:spacing w:val="-1"/>
        </w:rPr>
        <w:t>saját</w:t>
      </w:r>
      <w:r>
        <w:rPr>
          <w:spacing w:val="1"/>
        </w:rPr>
        <w:t xml:space="preserve"> </w:t>
      </w:r>
      <w:r>
        <w:rPr>
          <w:spacing w:val="-1"/>
        </w:rPr>
        <w:t>fogl.</w:t>
      </w:r>
      <w:r>
        <w:rPr>
          <w:spacing w:val="3"/>
        </w:rPr>
        <w:t xml:space="preserve"> </w:t>
      </w:r>
      <w:r>
        <w:rPr>
          <w:spacing w:val="-1"/>
        </w:rPr>
        <w:t>fiz.</w:t>
      </w:r>
      <w:r>
        <w:rPr>
          <w:spacing w:val="3"/>
        </w:rPr>
        <w:t xml:space="preserve"> </w:t>
      </w:r>
      <w:r>
        <w:rPr>
          <w:spacing w:val="-1"/>
        </w:rPr>
        <w:t>jutt.</w:t>
      </w:r>
      <w:r>
        <w:rPr>
          <w:spacing w:val="-1"/>
        </w:rPr>
        <w:tab/>
      </w:r>
      <w:r>
        <w:t>1.051.200</w:t>
      </w:r>
      <w:r>
        <w:tab/>
        <w:t>1.161.198</w:t>
      </w:r>
      <w:r>
        <w:tab/>
        <w:t>1.161.198</w:t>
      </w:r>
      <w:r>
        <w:tab/>
      </w:r>
      <w:r>
        <w:rPr>
          <w:b/>
        </w:rPr>
        <w:t>100%</w:t>
      </w:r>
      <w:r>
        <w:rPr>
          <w:b/>
        </w:rPr>
        <w:tab/>
      </w:r>
      <w:r>
        <w:t xml:space="preserve">0       </w:t>
      </w:r>
      <w:r>
        <w:rPr>
          <w:spacing w:val="10"/>
        </w:rPr>
        <w:t xml:space="preserve"> </w:t>
      </w:r>
      <w:r>
        <w:t xml:space="preserve">1.235.092         </w:t>
      </w:r>
      <w:r>
        <w:rPr>
          <w:spacing w:val="1"/>
        </w:rPr>
        <w:t xml:space="preserve"> </w:t>
      </w:r>
      <w:r>
        <w:t>1.235.092</w:t>
      </w:r>
      <w:r>
        <w:tab/>
      </w:r>
      <w:r>
        <w:rPr>
          <w:b/>
        </w:rPr>
        <w:t>100%</w:t>
      </w:r>
      <w:r>
        <w:rPr>
          <w:b/>
        </w:rPr>
        <w:tab/>
      </w:r>
      <w:r>
        <w:t>1.051.200</w:t>
      </w:r>
      <w:r>
        <w:tab/>
        <w:t>2.396.290</w:t>
      </w:r>
      <w:r>
        <w:tab/>
        <w:t>2.396.290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4483"/>
          <w:tab w:val="left" w:pos="5215"/>
          <w:tab w:val="left" w:pos="6069"/>
          <w:tab w:val="left" w:pos="6895"/>
          <w:tab w:val="left" w:pos="7894"/>
          <w:tab w:val="left" w:pos="8290"/>
          <w:tab w:val="left" w:pos="9077"/>
          <w:tab w:val="left" w:pos="9809"/>
          <w:tab w:val="left" w:pos="10534"/>
          <w:tab w:val="left" w:pos="11307"/>
          <w:tab w:val="left" w:pos="12190"/>
          <w:tab w:val="left" w:pos="13085"/>
        </w:tabs>
        <w:spacing w:before="42"/>
        <w:jc w:val="both"/>
        <w:rPr>
          <w:rFonts w:cs="Times New Roman"/>
        </w:rPr>
      </w:pPr>
      <w:r>
        <w:t xml:space="preserve">K123        </w:t>
      </w:r>
      <w:r>
        <w:rPr>
          <w:spacing w:val="3"/>
        </w:rPr>
        <w:t xml:space="preserve"> </w:t>
      </w:r>
      <w:r>
        <w:t xml:space="preserve">051231.    </w:t>
      </w:r>
      <w:r>
        <w:rPr>
          <w:spacing w:val="-2"/>
        </w:rPr>
        <w:t>Egyéb</w:t>
      </w:r>
      <w:r>
        <w:rPr>
          <w:spacing w:val="4"/>
        </w:rPr>
        <w:t xml:space="preserve"> </w:t>
      </w:r>
      <w:r>
        <w:rPr>
          <w:spacing w:val="-1"/>
        </w:rPr>
        <w:t>külső</w:t>
      </w:r>
      <w:r>
        <w:rPr>
          <w:spacing w:val="3"/>
        </w:rPr>
        <w:t xml:space="preserve"> </w:t>
      </w:r>
      <w:r>
        <w:rPr>
          <w:spacing w:val="-1"/>
        </w:rPr>
        <w:t>személyi</w:t>
      </w:r>
      <w:r>
        <w:rPr>
          <w:spacing w:val="2"/>
        </w:rPr>
        <w:t xml:space="preserve"> </w:t>
      </w:r>
      <w:r>
        <w:rPr>
          <w:spacing w:val="-1"/>
        </w:rPr>
        <w:t>juttatások</w:t>
      </w:r>
      <w:r>
        <w:rPr>
          <w:spacing w:val="-1"/>
        </w:rPr>
        <w:tab/>
      </w:r>
      <w:r>
        <w:t>583.455</w:t>
      </w:r>
      <w:r>
        <w:tab/>
        <w:t>1.449.438</w:t>
      </w:r>
      <w:r>
        <w:tab/>
        <w:t>1.449.138</w:t>
      </w:r>
      <w:r>
        <w:tab/>
      </w:r>
      <w:r>
        <w:rPr>
          <w:b/>
        </w:rPr>
        <w:t>100%</w:t>
      </w:r>
      <w:r>
        <w:rPr>
          <w:b/>
        </w:rPr>
        <w:tab/>
      </w:r>
      <w:r>
        <w:t>0</w:t>
      </w:r>
      <w:r>
        <w:tab/>
        <w:t>101.184</w:t>
      </w:r>
      <w:r>
        <w:tab/>
        <w:t>101.184</w:t>
      </w:r>
      <w:r>
        <w:tab/>
      </w:r>
      <w:r>
        <w:rPr>
          <w:b/>
        </w:rPr>
        <w:t>100%</w:t>
      </w:r>
      <w:r>
        <w:rPr>
          <w:b/>
        </w:rPr>
        <w:tab/>
      </w:r>
      <w:r>
        <w:t>583.455</w:t>
      </w:r>
      <w:r>
        <w:tab/>
        <w:t>1.550.622</w:t>
      </w:r>
      <w:r>
        <w:tab/>
        <w:t>1.550.622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berschrift8"/>
        <w:tabs>
          <w:tab w:val="left" w:pos="4327"/>
          <w:tab w:val="left" w:pos="6895"/>
          <w:tab w:val="left" w:pos="7894"/>
          <w:tab w:val="left" w:pos="9809"/>
          <w:tab w:val="left" w:pos="12128"/>
          <w:tab w:val="left" w:pos="13085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 xml:space="preserve">K12          </w:t>
      </w:r>
      <w:r>
        <w:rPr>
          <w:spacing w:val="3"/>
        </w:rPr>
        <w:t xml:space="preserve"> </w:t>
      </w:r>
      <w:r>
        <w:t xml:space="preserve">0512.       </w:t>
      </w:r>
      <w:r>
        <w:rPr>
          <w:spacing w:val="14"/>
        </w:rPr>
        <w:t xml:space="preserve"> </w:t>
      </w:r>
      <w:r>
        <w:rPr>
          <w:spacing w:val="-1"/>
        </w:rPr>
        <w:t>Külső</w:t>
      </w:r>
      <w:r>
        <w:rPr>
          <w:spacing w:val="4"/>
        </w:rPr>
        <w:t xml:space="preserve"> </w:t>
      </w:r>
      <w:r>
        <w:rPr>
          <w:spacing w:val="-1"/>
        </w:rPr>
        <w:t>személyi</w:t>
      </w:r>
      <w:r>
        <w:rPr>
          <w:spacing w:val="2"/>
        </w:rPr>
        <w:t xml:space="preserve"> </w:t>
      </w:r>
      <w:r>
        <w:t>juttatások</w:t>
      </w:r>
      <w:r>
        <w:rPr>
          <w:spacing w:val="-1"/>
        </w:rPr>
        <w:t xml:space="preserve"> összsen</w:t>
      </w:r>
      <w:r>
        <w:rPr>
          <w:spacing w:val="-1"/>
        </w:rPr>
        <w:tab/>
      </w:r>
      <w:r>
        <w:t xml:space="preserve">11.005.335        </w:t>
      </w:r>
      <w:r>
        <w:rPr>
          <w:spacing w:val="11"/>
        </w:rPr>
        <w:t xml:space="preserve"> </w:t>
      </w:r>
      <w:r>
        <w:t xml:space="preserve">12.228.402         </w:t>
      </w:r>
      <w:r>
        <w:rPr>
          <w:spacing w:val="11"/>
        </w:rPr>
        <w:t xml:space="preserve"> </w:t>
      </w:r>
      <w:r>
        <w:t>12.228.102</w:t>
      </w:r>
      <w:r>
        <w:tab/>
      </w:r>
      <w:r>
        <w:t>100%</w:t>
      </w:r>
      <w:r>
        <w:tab/>
        <w:t xml:space="preserve">0       </w:t>
      </w:r>
      <w:r>
        <w:rPr>
          <w:spacing w:val="10"/>
        </w:rPr>
        <w:t xml:space="preserve"> </w:t>
      </w:r>
      <w:r>
        <w:t xml:space="preserve">1.336.276         </w:t>
      </w:r>
      <w:r>
        <w:rPr>
          <w:spacing w:val="2"/>
        </w:rPr>
        <w:t xml:space="preserve"> </w:t>
      </w:r>
      <w:r>
        <w:t>1.336.276</w:t>
      </w:r>
      <w:r>
        <w:tab/>
        <w:t xml:space="preserve">100%        </w:t>
      </w:r>
      <w:r>
        <w:rPr>
          <w:spacing w:val="1"/>
        </w:rPr>
        <w:t xml:space="preserve"> </w:t>
      </w:r>
      <w:r>
        <w:t xml:space="preserve">11.005.335         </w:t>
      </w:r>
      <w:r>
        <w:rPr>
          <w:spacing w:val="22"/>
        </w:rPr>
        <w:t xml:space="preserve"> </w:t>
      </w:r>
      <w:r>
        <w:t>13.564.678</w:t>
      </w:r>
      <w:r>
        <w:tab/>
        <w:t>13.564.678</w:t>
      </w:r>
      <w:r>
        <w:tab/>
        <w:t>100%</w:t>
      </w:r>
    </w:p>
    <w:p w:rsidR="00CD6D71" w:rsidRDefault="00CA79F6">
      <w:pPr>
        <w:tabs>
          <w:tab w:val="left" w:pos="1353"/>
          <w:tab w:val="left" w:pos="4336"/>
          <w:tab w:val="left" w:pos="6904"/>
          <w:tab w:val="left" w:pos="9818"/>
          <w:tab w:val="left" w:pos="13095"/>
        </w:tabs>
        <w:spacing w:before="63"/>
        <w:ind w:left="302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K1</w:t>
      </w:r>
      <w:r>
        <w:rPr>
          <w:rFonts w:ascii="Times New Roman" w:hAnsi="Times New Roman"/>
          <w:b/>
          <w:sz w:val="12"/>
        </w:rPr>
        <w:tab/>
      </w:r>
      <w:r>
        <w:rPr>
          <w:rFonts w:ascii="Times New Roman" w:hAnsi="Times New Roman"/>
          <w:b/>
          <w:spacing w:val="-1"/>
          <w:sz w:val="12"/>
        </w:rPr>
        <w:t>SZEMÉLYI</w:t>
      </w:r>
      <w:r>
        <w:rPr>
          <w:rFonts w:ascii="Times New Roman" w:hAnsi="Times New Roman"/>
          <w:b/>
          <w:spacing w:val="2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JUTTATÁSOK</w:t>
      </w:r>
      <w:r>
        <w:rPr>
          <w:rFonts w:ascii="Times New Roman" w:hAnsi="Times New Roman"/>
          <w:b/>
          <w:spacing w:val="22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ÖSSZESEN</w:t>
      </w:r>
      <w:r>
        <w:rPr>
          <w:rFonts w:ascii="Times New Roman" w:hAnsi="Times New Roman"/>
          <w:b/>
          <w:spacing w:val="-1"/>
          <w:sz w:val="12"/>
        </w:rPr>
        <w:tab/>
      </w:r>
      <w:r>
        <w:rPr>
          <w:rFonts w:ascii="Times New Roman" w:hAnsi="Times New Roman"/>
          <w:b/>
          <w:sz w:val="12"/>
        </w:rPr>
        <w:t xml:space="preserve">84.185.951        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96.385.312         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96.385.312</w:t>
      </w:r>
      <w:r>
        <w:rPr>
          <w:rFonts w:ascii="Times New Roman" w:hAnsi="Times New Roman"/>
          <w:b/>
          <w:sz w:val="12"/>
        </w:rPr>
        <w:tab/>
        <w:t xml:space="preserve">100%   </w:t>
      </w:r>
      <w:r>
        <w:rPr>
          <w:rFonts w:ascii="Times New Roman" w:hAnsi="Times New Roman"/>
          <w:b/>
          <w:spacing w:val="2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138.257.562   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138.314.755     </w:t>
      </w:r>
      <w:r>
        <w:rPr>
          <w:rFonts w:ascii="Times New Roman" w:hAnsi="Times New Roman"/>
          <w:b/>
          <w:spacing w:val="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138.314.755</w:t>
      </w:r>
      <w:r>
        <w:rPr>
          <w:rFonts w:ascii="Times New Roman" w:hAnsi="Times New Roman"/>
          <w:b/>
          <w:sz w:val="12"/>
        </w:rPr>
        <w:tab/>
        <w:t xml:space="preserve">100%     </w:t>
      </w:r>
      <w:r>
        <w:rPr>
          <w:rFonts w:ascii="Times New Roman" w:hAnsi="Times New Roman"/>
          <w:b/>
          <w:spacing w:val="2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222.443.513       </w:t>
      </w:r>
      <w:r>
        <w:rPr>
          <w:rFonts w:ascii="Times New Roman" w:hAnsi="Times New Roman"/>
          <w:b/>
          <w:spacing w:val="2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234.700.067        </w:t>
      </w:r>
      <w:r>
        <w:rPr>
          <w:rFonts w:ascii="Times New Roman" w:hAnsi="Times New Roman"/>
          <w:b/>
          <w:spacing w:val="6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234.700.513</w:t>
      </w:r>
      <w:r>
        <w:rPr>
          <w:rFonts w:ascii="Times New Roman" w:hAnsi="Times New Roman"/>
          <w:b/>
          <w:sz w:val="12"/>
        </w:rPr>
        <w:tab/>
        <w:t>100%</w:t>
      </w:r>
    </w:p>
    <w:p w:rsidR="00CD6D71" w:rsidRDefault="00CA79F6">
      <w:pPr>
        <w:spacing w:before="61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Munkaadókat</w:t>
      </w:r>
      <w:r>
        <w:rPr>
          <w:rFonts w:ascii="Times New Roman" w:hAnsi="Times New Roman"/>
          <w:b/>
          <w:color w:val="323298"/>
          <w:spacing w:val="6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terhelő</w:t>
      </w:r>
      <w:r>
        <w:rPr>
          <w:rFonts w:ascii="Times New Roman" w:hAnsi="Times New Roman"/>
          <w:b/>
          <w:color w:val="323298"/>
          <w:spacing w:val="7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járulékok</w:t>
      </w:r>
      <w:r>
        <w:rPr>
          <w:rFonts w:ascii="Times New Roman" w:hAnsi="Times New Roman"/>
          <w:b/>
          <w:color w:val="323298"/>
          <w:spacing w:val="1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és</w:t>
      </w:r>
      <w:r>
        <w:rPr>
          <w:rFonts w:ascii="Times New Roman" w:hAnsi="Times New Roman"/>
          <w:b/>
          <w:color w:val="323298"/>
          <w:spacing w:val="6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szociális</w:t>
      </w:r>
      <w:r>
        <w:rPr>
          <w:rFonts w:ascii="Times New Roman" w:hAnsi="Times New Roman"/>
          <w:b/>
          <w:color w:val="323298"/>
          <w:spacing w:val="6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hozzájárulási</w:t>
      </w:r>
      <w:r>
        <w:rPr>
          <w:rFonts w:ascii="Times New Roman" w:hAnsi="Times New Roman"/>
          <w:b/>
          <w:color w:val="323298"/>
          <w:spacing w:val="5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adó</w:t>
      </w:r>
    </w:p>
    <w:p w:rsidR="00CD6D71" w:rsidRDefault="00CA79F6">
      <w:pPr>
        <w:tabs>
          <w:tab w:val="left" w:pos="834"/>
          <w:tab w:val="left" w:pos="4336"/>
          <w:tab w:val="left" w:pos="6904"/>
          <w:tab w:val="left" w:pos="9818"/>
          <w:tab w:val="left" w:pos="12137"/>
          <w:tab w:val="left" w:pos="13095"/>
        </w:tabs>
        <w:spacing w:before="66"/>
        <w:ind w:left="302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12"/>
        </w:rPr>
        <w:t>K2</w:t>
      </w:r>
      <w:r>
        <w:rPr>
          <w:rFonts w:ascii="Times New Roman" w:hAnsi="Times New Roman"/>
          <w:b/>
          <w:sz w:val="12"/>
        </w:rPr>
        <w:tab/>
        <w:t xml:space="preserve">0521.       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MADÓKAT</w:t>
      </w:r>
      <w:r>
        <w:rPr>
          <w:rFonts w:ascii="Times New Roman" w:hAnsi="Times New Roman"/>
          <w:b/>
          <w:spacing w:val="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TERH.</w:t>
      </w:r>
      <w:r>
        <w:rPr>
          <w:rFonts w:ascii="Times New Roman" w:hAnsi="Times New Roman"/>
          <w:b/>
          <w:spacing w:val="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JÁR.</w:t>
      </w:r>
      <w:r>
        <w:rPr>
          <w:rFonts w:ascii="Times New Roman" w:hAnsi="Times New Roman"/>
          <w:b/>
          <w:spacing w:val="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ÉS</w:t>
      </w:r>
      <w:r>
        <w:rPr>
          <w:rFonts w:ascii="Times New Roman" w:hAnsi="Times New Roman"/>
          <w:b/>
          <w:spacing w:val="2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SZOC.</w:t>
      </w:r>
      <w:r>
        <w:rPr>
          <w:rFonts w:ascii="Times New Roman" w:hAnsi="Times New Roman"/>
          <w:b/>
          <w:spacing w:val="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HJ.</w:t>
      </w:r>
      <w:r>
        <w:rPr>
          <w:rFonts w:ascii="Times New Roman" w:hAnsi="Times New Roman"/>
          <w:b/>
          <w:spacing w:val="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ADÓ</w:t>
      </w:r>
      <w:r>
        <w:rPr>
          <w:rFonts w:ascii="Times New Roman" w:hAnsi="Times New Roman"/>
          <w:b/>
          <w:sz w:val="12"/>
        </w:rPr>
        <w:tab/>
        <w:t xml:space="preserve">11.202.891        </w:t>
      </w:r>
      <w:r>
        <w:rPr>
          <w:rFonts w:ascii="Times New Roman" w:hAnsi="Times New Roman"/>
          <w:b/>
          <w:spacing w:val="4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11.380.194         </w:t>
      </w:r>
      <w:r>
        <w:rPr>
          <w:rFonts w:ascii="Times New Roman" w:hAnsi="Times New Roman"/>
          <w:b/>
          <w:spacing w:val="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11.380.194</w:t>
      </w:r>
      <w:r>
        <w:rPr>
          <w:rFonts w:ascii="Times New Roman" w:hAnsi="Times New Roman"/>
          <w:b/>
          <w:sz w:val="12"/>
        </w:rPr>
        <w:tab/>
        <w:t xml:space="preserve">100%     </w:t>
      </w:r>
      <w:r>
        <w:rPr>
          <w:rFonts w:ascii="Times New Roman" w:hAnsi="Times New Roman"/>
          <w:b/>
          <w:spacing w:val="5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25.085.290     </w:t>
      </w:r>
      <w:r>
        <w:rPr>
          <w:rFonts w:ascii="Times New Roman" w:hAnsi="Times New Roman"/>
          <w:b/>
          <w:spacing w:val="16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23.244.312      </w:t>
      </w:r>
      <w:r>
        <w:rPr>
          <w:rFonts w:ascii="Times New Roman" w:hAnsi="Times New Roman"/>
          <w:b/>
          <w:spacing w:val="24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23.244.312</w:t>
      </w:r>
      <w:r>
        <w:rPr>
          <w:rFonts w:ascii="Times New Roman" w:hAnsi="Times New Roman"/>
          <w:b/>
          <w:sz w:val="12"/>
        </w:rPr>
        <w:tab/>
        <w:t xml:space="preserve">100%       </w:t>
      </w:r>
      <w:r>
        <w:rPr>
          <w:rFonts w:ascii="Times New Roman" w:hAnsi="Times New Roman"/>
          <w:b/>
          <w:spacing w:val="25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36.288.181         </w:t>
      </w:r>
      <w:r>
        <w:rPr>
          <w:rFonts w:ascii="Times New Roman" w:hAnsi="Times New Roman"/>
          <w:b/>
          <w:spacing w:val="15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34.624.506</w:t>
      </w:r>
      <w:r>
        <w:rPr>
          <w:rFonts w:ascii="Times New Roman" w:hAnsi="Times New Roman"/>
          <w:b/>
          <w:sz w:val="12"/>
        </w:rPr>
        <w:tab/>
        <w:t>34.624.506</w:t>
      </w:r>
      <w:r>
        <w:rPr>
          <w:rFonts w:ascii="Times New Roman" w:hAnsi="Times New Roman"/>
          <w:b/>
          <w:sz w:val="12"/>
        </w:rPr>
        <w:tab/>
      </w:r>
      <w:r>
        <w:rPr>
          <w:rFonts w:ascii="Times New Roman" w:hAnsi="Times New Roman"/>
          <w:b/>
          <w:spacing w:val="1"/>
          <w:sz w:val="12"/>
        </w:rPr>
        <w:t>100%</w:t>
      </w:r>
    </w:p>
    <w:p w:rsidR="00CD6D71" w:rsidRDefault="00CA79F6">
      <w:pPr>
        <w:spacing w:before="59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Készletbeszerzés</w:t>
      </w:r>
    </w:p>
    <w:p w:rsidR="00CD6D71" w:rsidRDefault="00CA79F6">
      <w:pPr>
        <w:pStyle w:val="Textkrper"/>
        <w:tabs>
          <w:tab w:val="left" w:pos="4483"/>
          <w:tab w:val="left" w:pos="5308"/>
          <w:tab w:val="left" w:pos="6163"/>
          <w:tab w:val="left" w:pos="6895"/>
          <w:tab w:val="left" w:pos="7550"/>
          <w:tab w:val="left" w:pos="8290"/>
          <w:tab w:val="left" w:pos="9077"/>
          <w:tab w:val="left" w:pos="9809"/>
          <w:tab w:val="left" w:pos="10534"/>
          <w:tab w:val="left" w:pos="11401"/>
          <w:tab w:val="left" w:pos="12284"/>
          <w:tab w:val="left" w:pos="13085"/>
        </w:tabs>
        <w:jc w:val="both"/>
        <w:rPr>
          <w:rFonts w:cs="Times New Roman"/>
        </w:rPr>
      </w:pPr>
      <w:r>
        <w:t xml:space="preserve">K311        </w:t>
      </w:r>
      <w:r>
        <w:rPr>
          <w:spacing w:val="11"/>
        </w:rPr>
        <w:t xml:space="preserve"> </w:t>
      </w:r>
      <w:r>
        <w:t xml:space="preserve">053111.   </w:t>
      </w:r>
      <w:r>
        <w:rPr>
          <w:spacing w:val="4"/>
        </w:rPr>
        <w:t xml:space="preserve"> </w:t>
      </w:r>
      <w:r>
        <w:rPr>
          <w:spacing w:val="-1"/>
        </w:rPr>
        <w:t>Szakmai</w:t>
      </w:r>
      <w:r>
        <w:rPr>
          <w:spacing w:val="3"/>
        </w:rPr>
        <w:t xml:space="preserve"> </w:t>
      </w:r>
      <w:r>
        <w:rPr>
          <w:spacing w:val="-1"/>
        </w:rPr>
        <w:t>anyagok</w:t>
      </w:r>
      <w:r>
        <w:rPr>
          <w:spacing w:val="1"/>
        </w:rPr>
        <w:t xml:space="preserve"> </w:t>
      </w:r>
      <w:r>
        <w:t>beszerzése</w:t>
      </w:r>
      <w:r>
        <w:tab/>
      </w:r>
      <w:r>
        <w:t>471.000</w:t>
      </w:r>
      <w:r>
        <w:tab/>
        <w:t>574.635</w:t>
      </w:r>
      <w:r>
        <w:tab/>
        <w:t>574.635</w:t>
      </w:r>
      <w:r>
        <w:tab/>
      </w:r>
      <w:r>
        <w:rPr>
          <w:b/>
        </w:rPr>
        <w:t>100%</w:t>
      </w:r>
      <w:r>
        <w:rPr>
          <w:b/>
        </w:rPr>
        <w:tab/>
      </w:r>
      <w:r>
        <w:t>290.000</w:t>
      </w:r>
      <w:r>
        <w:tab/>
        <w:t>311.400</w:t>
      </w:r>
      <w:r>
        <w:tab/>
        <w:t>311.400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761.000</w:t>
      </w:r>
      <w:r>
        <w:tab/>
        <w:t>886.035</w:t>
      </w:r>
      <w:r>
        <w:tab/>
        <w:t>886.035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27"/>
          <w:tab w:val="left" w:pos="6895"/>
          <w:tab w:val="left" w:pos="9871"/>
          <w:tab w:val="left" w:pos="12128"/>
          <w:tab w:val="left" w:pos="13148"/>
        </w:tabs>
        <w:jc w:val="both"/>
        <w:rPr>
          <w:rFonts w:cs="Times New Roman"/>
        </w:rPr>
      </w:pPr>
      <w:r>
        <w:t xml:space="preserve">K312        </w:t>
      </w:r>
      <w:r>
        <w:rPr>
          <w:spacing w:val="14"/>
        </w:rPr>
        <w:t xml:space="preserve"> </w:t>
      </w:r>
      <w:r>
        <w:t xml:space="preserve">053121.   </w:t>
      </w:r>
      <w:r>
        <w:rPr>
          <w:spacing w:val="5"/>
        </w:rPr>
        <w:t xml:space="preserve"> </w:t>
      </w:r>
      <w:r>
        <w:rPr>
          <w:spacing w:val="-1"/>
        </w:rPr>
        <w:t>Üzemeltetési</w:t>
      </w:r>
      <w:r>
        <w:rPr>
          <w:spacing w:val="3"/>
        </w:rPr>
        <w:t xml:space="preserve"> </w:t>
      </w:r>
      <w:r>
        <w:rPr>
          <w:spacing w:val="-1"/>
        </w:rPr>
        <w:t>anyagok</w:t>
      </w:r>
      <w:r>
        <w:rPr>
          <w:spacing w:val="2"/>
        </w:rPr>
        <w:t xml:space="preserve"> </w:t>
      </w:r>
      <w:r>
        <w:t>beszerzése</w:t>
      </w:r>
      <w:r>
        <w:tab/>
      </w:r>
      <w:r>
        <w:t xml:space="preserve">14.901.280        </w:t>
      </w:r>
      <w:r>
        <w:rPr>
          <w:spacing w:val="11"/>
        </w:rPr>
        <w:t xml:space="preserve"> </w:t>
      </w:r>
      <w:r>
        <w:t xml:space="preserve">19.394.632         </w:t>
      </w:r>
      <w:r>
        <w:rPr>
          <w:spacing w:val="11"/>
        </w:rPr>
        <w:t xml:space="preserve"> </w:t>
      </w:r>
      <w:r>
        <w:t>19.394.632</w:t>
      </w:r>
      <w:r>
        <w:tab/>
      </w:r>
      <w:r>
        <w:rPr>
          <w:b/>
        </w:rPr>
        <w:t xml:space="preserve">100%       </w:t>
      </w:r>
      <w:r>
        <w:rPr>
          <w:b/>
          <w:spacing w:val="23"/>
        </w:rPr>
        <w:t xml:space="preserve"> </w:t>
      </w:r>
      <w:r>
        <w:t xml:space="preserve">3.484.000       </w:t>
      </w:r>
      <w:r>
        <w:rPr>
          <w:spacing w:val="13"/>
        </w:rPr>
        <w:t xml:space="preserve"> </w:t>
      </w:r>
      <w:r>
        <w:t xml:space="preserve">3.951.039         </w:t>
      </w:r>
      <w:r>
        <w:rPr>
          <w:spacing w:val="3"/>
        </w:rPr>
        <w:t xml:space="preserve"> </w:t>
      </w:r>
      <w:r>
        <w:t>3.826.919</w:t>
      </w:r>
      <w:r>
        <w:tab/>
      </w:r>
      <w:r>
        <w:rPr>
          <w:b/>
        </w:rPr>
        <w:t xml:space="preserve">97%        </w:t>
      </w:r>
      <w:r>
        <w:rPr>
          <w:b/>
          <w:spacing w:val="1"/>
        </w:rPr>
        <w:t xml:space="preserve"> </w:t>
      </w:r>
      <w:r>
        <w:t xml:space="preserve">18.385.280         </w:t>
      </w:r>
      <w:r>
        <w:rPr>
          <w:spacing w:val="21"/>
        </w:rPr>
        <w:t xml:space="preserve"> </w:t>
      </w:r>
      <w:r>
        <w:t>23.345.671</w:t>
      </w:r>
      <w:r>
        <w:tab/>
        <w:t>23.221.551</w:t>
      </w:r>
      <w:r>
        <w:tab/>
      </w:r>
      <w:r>
        <w:rPr>
          <w:b/>
        </w:rPr>
        <w:t>99%</w:t>
      </w:r>
    </w:p>
    <w:p w:rsidR="00CD6D71" w:rsidRDefault="00CA79F6">
      <w:pPr>
        <w:pStyle w:val="Textkrper"/>
        <w:spacing w:before="42"/>
        <w:jc w:val="both"/>
        <w:rPr>
          <w:rFonts w:cs="Times New Roman"/>
        </w:rPr>
      </w:pPr>
      <w:r>
        <w:t xml:space="preserve">K313        </w:t>
      </w:r>
      <w:r>
        <w:rPr>
          <w:spacing w:val="1"/>
        </w:rPr>
        <w:t xml:space="preserve"> </w:t>
      </w:r>
      <w:r>
        <w:t xml:space="preserve">053131.  </w:t>
      </w:r>
      <w:r>
        <w:rPr>
          <w:spacing w:val="29"/>
        </w:rPr>
        <w:t xml:space="preserve"> </w:t>
      </w:r>
      <w:r>
        <w:t>Árubeszerzés</w:t>
      </w:r>
    </w:p>
    <w:p w:rsidR="00CD6D71" w:rsidRDefault="00CA79F6">
      <w:pPr>
        <w:pStyle w:val="berschrift8"/>
        <w:tabs>
          <w:tab w:val="left" w:pos="4327"/>
          <w:tab w:val="left" w:pos="6957"/>
          <w:tab w:val="left" w:pos="9871"/>
          <w:tab w:val="left" w:pos="12128"/>
          <w:tab w:val="left" w:pos="13148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 xml:space="preserve">K31        </w:t>
      </w:r>
      <w:r>
        <w:t xml:space="preserve">  </w:t>
      </w:r>
      <w:r>
        <w:rPr>
          <w:spacing w:val="1"/>
        </w:rPr>
        <w:t xml:space="preserve"> </w:t>
      </w:r>
      <w:r>
        <w:t xml:space="preserve">0521.       </w:t>
      </w:r>
      <w:r>
        <w:rPr>
          <w:spacing w:val="13"/>
        </w:rPr>
        <w:t xml:space="preserve"> </w:t>
      </w:r>
      <w:r>
        <w:rPr>
          <w:spacing w:val="-1"/>
        </w:rPr>
        <w:t>Készletbeszerzés</w:t>
      </w:r>
      <w:r>
        <w:rPr>
          <w:spacing w:val="3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 xml:space="preserve">15.372.280        </w:t>
      </w:r>
      <w:r>
        <w:rPr>
          <w:spacing w:val="11"/>
        </w:rPr>
        <w:t xml:space="preserve"> </w:t>
      </w:r>
      <w:r>
        <w:t xml:space="preserve">19.969.267         </w:t>
      </w:r>
      <w:r>
        <w:rPr>
          <w:spacing w:val="11"/>
        </w:rPr>
        <w:t xml:space="preserve"> </w:t>
      </w:r>
      <w:r>
        <w:t>19.969.267</w:t>
      </w:r>
      <w:r>
        <w:tab/>
        <w:t xml:space="preserve">99%       </w:t>
      </w:r>
      <w:r>
        <w:rPr>
          <w:spacing w:val="23"/>
        </w:rPr>
        <w:t xml:space="preserve"> </w:t>
      </w:r>
      <w:r>
        <w:t xml:space="preserve">3.774.000       </w:t>
      </w:r>
      <w:r>
        <w:rPr>
          <w:spacing w:val="12"/>
        </w:rPr>
        <w:t xml:space="preserve"> </w:t>
      </w:r>
      <w:r>
        <w:t xml:space="preserve">4.262.439         </w:t>
      </w:r>
      <w:r>
        <w:rPr>
          <w:spacing w:val="3"/>
        </w:rPr>
        <w:t xml:space="preserve"> </w:t>
      </w:r>
      <w:r>
        <w:t>4.138.319</w:t>
      </w:r>
      <w:r>
        <w:tab/>
        <w:t xml:space="preserve">92%        </w:t>
      </w:r>
      <w:r>
        <w:rPr>
          <w:spacing w:val="1"/>
        </w:rPr>
        <w:t xml:space="preserve"> </w:t>
      </w:r>
      <w:r>
        <w:t xml:space="preserve">19.146.280         </w:t>
      </w:r>
      <w:r>
        <w:rPr>
          <w:spacing w:val="21"/>
        </w:rPr>
        <w:t xml:space="preserve"> </w:t>
      </w:r>
      <w:r>
        <w:t>24.231.706</w:t>
      </w:r>
      <w:r>
        <w:tab/>
        <w:t>24.107.586</w:t>
      </w:r>
      <w:r>
        <w:tab/>
        <w:t>99%</w:t>
      </w:r>
    </w:p>
    <w:p w:rsidR="00CD6D71" w:rsidRDefault="00CA79F6">
      <w:pPr>
        <w:spacing w:before="42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Kommunikációs</w:t>
      </w:r>
      <w:r>
        <w:rPr>
          <w:rFonts w:ascii="Times New Roman" w:hAnsi="Times New Roman"/>
          <w:b/>
          <w:color w:val="323298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2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szolgáltatások</w:t>
      </w:r>
    </w:p>
    <w:p w:rsidR="00CD6D71" w:rsidRDefault="00CA79F6">
      <w:pPr>
        <w:pStyle w:val="Textkrper"/>
        <w:tabs>
          <w:tab w:val="left" w:pos="4483"/>
          <w:tab w:val="left" w:pos="5308"/>
          <w:tab w:val="left" w:pos="6163"/>
          <w:tab w:val="left" w:pos="6895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K321        </w:t>
      </w:r>
      <w:r>
        <w:rPr>
          <w:spacing w:val="19"/>
        </w:rPr>
        <w:t xml:space="preserve"> </w:t>
      </w:r>
      <w:r>
        <w:t xml:space="preserve">053211.   </w:t>
      </w:r>
      <w:r>
        <w:rPr>
          <w:spacing w:val="6"/>
        </w:rPr>
        <w:t xml:space="preserve"> </w:t>
      </w:r>
      <w:r>
        <w:rPr>
          <w:spacing w:val="-1"/>
        </w:rPr>
        <w:t>Informatikai</w:t>
      </w:r>
      <w:r>
        <w:rPr>
          <w:spacing w:val="4"/>
        </w:rPr>
        <w:t xml:space="preserve"> </w:t>
      </w:r>
      <w:r>
        <w:rPr>
          <w:spacing w:val="-1"/>
        </w:rPr>
        <w:t>szolgáltatások</w:t>
      </w:r>
      <w:r>
        <w:rPr>
          <w:spacing w:val="3"/>
        </w:rPr>
        <w:t xml:space="preserve"> </w:t>
      </w:r>
      <w:r>
        <w:rPr>
          <w:spacing w:val="-1"/>
        </w:rPr>
        <w:t>igénybevétele</w:t>
      </w:r>
      <w:r>
        <w:rPr>
          <w:spacing w:val="-1"/>
        </w:rPr>
        <w:tab/>
      </w:r>
      <w:r>
        <w:t>387.000</w:t>
      </w:r>
      <w:r>
        <w:tab/>
        <w:t>426.697</w:t>
      </w:r>
      <w:r>
        <w:tab/>
        <w:t>426.697</w:t>
      </w:r>
      <w:r>
        <w:tab/>
      </w:r>
      <w:r>
        <w:rPr>
          <w:b/>
        </w:rPr>
        <w:t xml:space="preserve">100%       </w:t>
      </w:r>
      <w:r>
        <w:rPr>
          <w:b/>
          <w:spacing w:val="23"/>
        </w:rPr>
        <w:t xml:space="preserve"> </w:t>
      </w:r>
      <w:r>
        <w:t xml:space="preserve">4.921.000       </w:t>
      </w:r>
      <w:r>
        <w:rPr>
          <w:spacing w:val="13"/>
        </w:rPr>
        <w:t xml:space="preserve"> </w:t>
      </w:r>
      <w:r>
        <w:t xml:space="preserve">3.781.255         </w:t>
      </w:r>
      <w:r>
        <w:rPr>
          <w:spacing w:val="2"/>
        </w:rPr>
        <w:t xml:space="preserve"> </w:t>
      </w:r>
      <w:r>
        <w:t>3.781.255</w:t>
      </w:r>
      <w:r>
        <w:tab/>
      </w:r>
      <w:r>
        <w:rPr>
          <w:b/>
        </w:rPr>
        <w:t>100%</w:t>
      </w:r>
      <w:r>
        <w:rPr>
          <w:b/>
        </w:rPr>
        <w:tab/>
      </w:r>
      <w:r>
        <w:t>5.308.000</w:t>
      </w:r>
      <w:r>
        <w:tab/>
        <w:t>4.207.952</w:t>
      </w:r>
      <w:r>
        <w:tab/>
        <w:t>4.207.952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483"/>
          <w:tab w:val="left" w:pos="5308"/>
          <w:tab w:val="left" w:pos="6163"/>
          <w:tab w:val="left" w:pos="6895"/>
          <w:tab w:val="left" w:pos="7550"/>
          <w:tab w:val="left" w:pos="8290"/>
          <w:tab w:val="left" w:pos="9077"/>
          <w:tab w:val="left" w:pos="9809"/>
          <w:tab w:val="left" w:pos="10440"/>
          <w:tab w:val="left" w:pos="11307"/>
          <w:tab w:val="left" w:pos="12190"/>
          <w:tab w:val="left" w:pos="13085"/>
        </w:tabs>
        <w:spacing w:before="42"/>
        <w:jc w:val="both"/>
        <w:rPr>
          <w:rFonts w:cs="Times New Roman"/>
        </w:rPr>
      </w:pPr>
      <w:r>
        <w:t xml:space="preserve">K322        </w:t>
      </w:r>
      <w:r>
        <w:rPr>
          <w:spacing w:val="16"/>
        </w:rPr>
        <w:t xml:space="preserve"> </w:t>
      </w:r>
      <w:r>
        <w:t xml:space="preserve">053221.   </w:t>
      </w:r>
      <w:r>
        <w:rPr>
          <w:spacing w:val="6"/>
        </w:rPr>
        <w:t xml:space="preserve"> </w:t>
      </w:r>
      <w:r>
        <w:rPr>
          <w:spacing w:val="-2"/>
        </w:rPr>
        <w:t>Egyéb</w:t>
      </w:r>
      <w:r>
        <w:rPr>
          <w:spacing w:val="5"/>
        </w:rPr>
        <w:t xml:space="preserve"> </w:t>
      </w:r>
      <w:r>
        <w:rPr>
          <w:spacing w:val="-1"/>
        </w:rPr>
        <w:t>kommunikációs</w:t>
      </w:r>
      <w:r>
        <w:rPr>
          <w:spacing w:val="5"/>
        </w:rPr>
        <w:t xml:space="preserve"> </w:t>
      </w:r>
      <w:r>
        <w:rPr>
          <w:spacing w:val="-1"/>
        </w:rPr>
        <w:t>szolgáltatások</w:t>
      </w:r>
      <w:r>
        <w:rPr>
          <w:spacing w:val="-1"/>
        </w:rPr>
        <w:tab/>
      </w:r>
      <w:r>
        <w:t>850.346</w:t>
      </w:r>
      <w:r>
        <w:tab/>
        <w:t>933.007</w:t>
      </w:r>
      <w:r>
        <w:tab/>
      </w:r>
      <w:r>
        <w:t>933.007</w:t>
      </w:r>
      <w:r>
        <w:tab/>
      </w:r>
      <w:r>
        <w:rPr>
          <w:b/>
        </w:rPr>
        <w:t>100%</w:t>
      </w:r>
      <w:r>
        <w:rPr>
          <w:b/>
        </w:rPr>
        <w:tab/>
      </w:r>
      <w:r>
        <w:t>737.000</w:t>
      </w:r>
      <w:r>
        <w:tab/>
        <w:t>673.055</w:t>
      </w:r>
      <w:r>
        <w:tab/>
        <w:t>673.055</w:t>
      </w:r>
      <w:r>
        <w:tab/>
      </w:r>
      <w:r>
        <w:rPr>
          <w:b/>
        </w:rPr>
        <w:t>100%</w:t>
      </w:r>
      <w:r>
        <w:rPr>
          <w:b/>
        </w:rPr>
        <w:tab/>
      </w:r>
      <w:r>
        <w:t>1.587.346</w:t>
      </w:r>
      <w:r>
        <w:tab/>
        <w:t>1.606.062</w:t>
      </w:r>
      <w:r>
        <w:tab/>
        <w:t>1.606.062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53"/>
          <w:tab w:val="left" w:pos="4389"/>
          <w:tab w:val="left" w:pos="5215"/>
          <w:tab w:val="left" w:pos="6069"/>
          <w:tab w:val="left" w:pos="6895"/>
          <w:tab w:val="left" w:pos="9809"/>
          <w:tab w:val="left" w:pos="10440"/>
          <w:tab w:val="left" w:pos="11307"/>
          <w:tab w:val="left" w:pos="12190"/>
          <w:tab w:val="left" w:pos="13085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>K32</w:t>
      </w:r>
      <w:r>
        <w:tab/>
      </w:r>
      <w:r>
        <w:rPr>
          <w:spacing w:val="-1"/>
        </w:rPr>
        <w:t>Kommunikációs</w:t>
      </w:r>
      <w:r>
        <w:rPr>
          <w:spacing w:val="22"/>
        </w:rPr>
        <w:t xml:space="preserve"> </w:t>
      </w:r>
      <w:r>
        <w:rPr>
          <w:spacing w:val="-1"/>
        </w:rPr>
        <w:t>szolgáltatások</w:t>
      </w:r>
      <w:r>
        <w:rPr>
          <w:spacing w:val="15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>1.237.346</w:t>
      </w:r>
      <w:r>
        <w:tab/>
        <w:t>1.359.704</w:t>
      </w:r>
      <w:r>
        <w:tab/>
        <w:t>1.359.704</w:t>
      </w:r>
      <w:r>
        <w:tab/>
        <w:t xml:space="preserve">100%       </w:t>
      </w:r>
      <w:r>
        <w:rPr>
          <w:spacing w:val="18"/>
        </w:rPr>
        <w:t xml:space="preserve"> </w:t>
      </w:r>
      <w:r>
        <w:t xml:space="preserve">5.658.000       </w:t>
      </w:r>
      <w:r>
        <w:rPr>
          <w:spacing w:val="7"/>
        </w:rPr>
        <w:t xml:space="preserve"> </w:t>
      </w:r>
      <w:r>
        <w:t xml:space="preserve">4.454.310        </w:t>
      </w:r>
      <w:r>
        <w:rPr>
          <w:spacing w:val="27"/>
        </w:rPr>
        <w:t xml:space="preserve"> </w:t>
      </w:r>
      <w:r>
        <w:t>4.454.310</w:t>
      </w:r>
      <w:r>
        <w:tab/>
        <w:t>100%</w:t>
      </w:r>
      <w:r>
        <w:tab/>
        <w:t>6.895.346</w:t>
      </w:r>
      <w:r>
        <w:tab/>
        <w:t>5.814.014</w:t>
      </w:r>
      <w:r>
        <w:tab/>
        <w:t>5.814.014</w:t>
      </w:r>
      <w:r>
        <w:tab/>
      </w:r>
      <w:r>
        <w:rPr>
          <w:spacing w:val="1"/>
        </w:rPr>
        <w:t>100%</w:t>
      </w:r>
    </w:p>
    <w:p w:rsidR="00CD6D71" w:rsidRDefault="00CA79F6">
      <w:pPr>
        <w:spacing w:before="42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Szolgáltat</w:t>
      </w:r>
      <w:r>
        <w:rPr>
          <w:rFonts w:ascii="Times New Roman" w:hAnsi="Times New Roman"/>
          <w:b/>
          <w:color w:val="323298"/>
          <w:spacing w:val="-1"/>
          <w:sz w:val="12"/>
        </w:rPr>
        <w:t>ási</w:t>
      </w:r>
      <w:r>
        <w:rPr>
          <w:rFonts w:ascii="Times New Roman" w:hAnsi="Times New Roman"/>
          <w:b/>
          <w:color w:val="323298"/>
          <w:spacing w:val="22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kiadások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K331        </w:t>
      </w:r>
      <w:r>
        <w:rPr>
          <w:spacing w:val="1"/>
        </w:rPr>
        <w:t xml:space="preserve"> </w:t>
      </w:r>
      <w:r>
        <w:t xml:space="preserve">053311.  </w:t>
      </w:r>
      <w:r>
        <w:rPr>
          <w:spacing w:val="28"/>
        </w:rPr>
        <w:t xml:space="preserve"> </w:t>
      </w:r>
      <w:r>
        <w:t>Közüzemi</w:t>
      </w:r>
      <w:r>
        <w:rPr>
          <w:spacing w:val="2"/>
        </w:rPr>
        <w:t xml:space="preserve"> </w:t>
      </w:r>
      <w:r>
        <w:rPr>
          <w:spacing w:val="-1"/>
        </w:rPr>
        <w:t>díjak</w:t>
      </w:r>
      <w:r>
        <w:rPr>
          <w:spacing w:val="-1"/>
        </w:rPr>
        <w:tab/>
      </w:r>
      <w:r>
        <w:t>2.770.496</w:t>
      </w:r>
      <w:r>
        <w:tab/>
        <w:t>2.511.033</w:t>
      </w:r>
      <w:r>
        <w:tab/>
        <w:t>2.511.033</w:t>
      </w:r>
      <w:r>
        <w:tab/>
      </w:r>
      <w:r>
        <w:rPr>
          <w:b/>
        </w:rPr>
        <w:t xml:space="preserve">100%       </w:t>
      </w:r>
      <w:r>
        <w:rPr>
          <w:b/>
          <w:spacing w:val="22"/>
        </w:rPr>
        <w:t xml:space="preserve"> </w:t>
      </w:r>
      <w:r>
        <w:t xml:space="preserve">3.166.000       </w:t>
      </w:r>
      <w:r>
        <w:rPr>
          <w:spacing w:val="12"/>
        </w:rPr>
        <w:t xml:space="preserve"> </w:t>
      </w:r>
      <w:r>
        <w:t xml:space="preserve">3.211.340         </w:t>
      </w:r>
      <w:r>
        <w:rPr>
          <w:spacing w:val="2"/>
        </w:rPr>
        <w:t xml:space="preserve"> </w:t>
      </w:r>
      <w:r>
        <w:t>3.211.340</w:t>
      </w:r>
      <w:r>
        <w:tab/>
      </w:r>
      <w:r>
        <w:rPr>
          <w:b/>
        </w:rPr>
        <w:t>100%</w:t>
      </w:r>
      <w:r>
        <w:rPr>
          <w:b/>
        </w:rPr>
        <w:tab/>
      </w:r>
      <w:r>
        <w:t>5.936.496</w:t>
      </w:r>
      <w:r>
        <w:tab/>
        <w:t>5.722.373</w:t>
      </w:r>
      <w:r>
        <w:tab/>
        <w:t>5.722.373</w:t>
      </w:r>
      <w:r>
        <w:tab/>
      </w:r>
      <w:r>
        <w:rPr>
          <w:b/>
          <w:spacing w:val="1"/>
        </w:rPr>
        <w:t>100%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K332        </w:t>
      </w:r>
      <w:r>
        <w:rPr>
          <w:spacing w:val="7"/>
        </w:rPr>
        <w:t xml:space="preserve"> </w:t>
      </w:r>
      <w:r>
        <w:t xml:space="preserve">053321.   </w:t>
      </w:r>
      <w:r>
        <w:rPr>
          <w:spacing w:val="2"/>
        </w:rPr>
        <w:t xml:space="preserve"> </w:t>
      </w:r>
      <w:r>
        <w:rPr>
          <w:spacing w:val="-1"/>
        </w:rPr>
        <w:t>Vásárolt</w:t>
      </w:r>
      <w:r>
        <w:rPr>
          <w:spacing w:val="2"/>
        </w:rPr>
        <w:t xml:space="preserve"> </w:t>
      </w:r>
      <w:r>
        <w:rPr>
          <w:spacing w:val="-1"/>
        </w:rPr>
        <w:t>élelmezés</w:t>
      </w:r>
      <w:r>
        <w:rPr>
          <w:spacing w:val="-1"/>
        </w:rPr>
        <w:tab/>
      </w:r>
      <w:r>
        <w:t>2.667.600</w:t>
      </w:r>
      <w:r>
        <w:tab/>
        <w:t>2.722.507</w:t>
      </w:r>
      <w:r>
        <w:tab/>
        <w:t>2.722.507</w:t>
      </w:r>
      <w:r>
        <w:tab/>
      </w:r>
      <w:r>
        <w:rPr>
          <w:b/>
        </w:rPr>
        <w:t>100%</w:t>
      </w:r>
      <w:r>
        <w:rPr>
          <w:b/>
        </w:rPr>
        <w:tab/>
      </w:r>
      <w:r>
        <w:t>2.667.600</w:t>
      </w:r>
      <w:r>
        <w:tab/>
        <w:t>2.722.507</w:t>
      </w:r>
      <w:r>
        <w:tab/>
        <w:t>2.722.507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8414"/>
          <w:tab w:val="left" w:pos="9202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K333        </w:t>
      </w:r>
      <w:r>
        <w:rPr>
          <w:spacing w:val="5"/>
        </w:rPr>
        <w:t xml:space="preserve"> </w:t>
      </w:r>
      <w:r>
        <w:t xml:space="preserve">053331.   </w:t>
      </w:r>
      <w:r>
        <w:rPr>
          <w:spacing w:val="1"/>
        </w:rPr>
        <w:t xml:space="preserve"> </w:t>
      </w:r>
      <w:r>
        <w:rPr>
          <w:spacing w:val="-1"/>
        </w:rPr>
        <w:t>Bérleti</w:t>
      </w:r>
      <w:r>
        <w:rPr>
          <w:spacing w:val="2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rPr>
          <w:spacing w:val="-1"/>
        </w:rPr>
        <w:t>lízing</w:t>
      </w:r>
      <w:r>
        <w:rPr>
          <w:spacing w:val="1"/>
        </w:rPr>
        <w:t xml:space="preserve"> </w:t>
      </w:r>
      <w:r>
        <w:rPr>
          <w:spacing w:val="-1"/>
        </w:rPr>
        <w:t>díjak</w:t>
      </w:r>
      <w:r>
        <w:rPr>
          <w:spacing w:val="-1"/>
        </w:rPr>
        <w:tab/>
      </w:r>
      <w:r>
        <w:t>2.600.000</w:t>
      </w:r>
      <w:r>
        <w:tab/>
        <w:t>2.227.860</w:t>
      </w:r>
      <w:r>
        <w:tab/>
        <w:t>2.227.860</w:t>
      </w:r>
      <w:r>
        <w:tab/>
      </w:r>
      <w:r>
        <w:rPr>
          <w:b/>
        </w:rPr>
        <w:t>100%</w:t>
      </w:r>
      <w:r>
        <w:rPr>
          <w:b/>
        </w:rPr>
        <w:tab/>
      </w:r>
      <w:r>
        <w:t>6.733</w:t>
      </w:r>
      <w:r>
        <w:tab/>
        <w:t>6.733</w:t>
      </w:r>
      <w:r>
        <w:tab/>
      </w:r>
      <w:r>
        <w:rPr>
          <w:b/>
        </w:rPr>
        <w:t>100%</w:t>
      </w:r>
      <w:r>
        <w:rPr>
          <w:b/>
        </w:rPr>
        <w:tab/>
      </w:r>
      <w:r>
        <w:t>2.600.000</w:t>
      </w:r>
      <w:r>
        <w:tab/>
        <w:t>2.234.593</w:t>
      </w:r>
      <w:r>
        <w:tab/>
        <w:t>2.234.593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7613"/>
          <w:tab w:val="left" w:pos="8352"/>
          <w:tab w:val="left" w:pos="9139"/>
          <w:tab w:val="left" w:pos="9809"/>
          <w:tab w:val="left" w:pos="10440"/>
          <w:tab w:val="left" w:pos="11307"/>
          <w:tab w:val="left" w:pos="12190"/>
          <w:tab w:val="left" w:pos="13085"/>
        </w:tabs>
        <w:spacing w:before="40"/>
        <w:jc w:val="both"/>
        <w:rPr>
          <w:rFonts w:cs="Times New Roman"/>
        </w:rPr>
      </w:pPr>
      <w:r>
        <w:t xml:space="preserve">K334        </w:t>
      </w:r>
      <w:r>
        <w:rPr>
          <w:spacing w:val="17"/>
        </w:rPr>
        <w:t xml:space="preserve"> </w:t>
      </w:r>
      <w:r>
        <w:t xml:space="preserve">053341.   </w:t>
      </w:r>
      <w:r>
        <w:rPr>
          <w:spacing w:val="6"/>
        </w:rPr>
        <w:t xml:space="preserve"> </w:t>
      </w:r>
      <w:r>
        <w:rPr>
          <w:spacing w:val="-1"/>
        </w:rPr>
        <w:t>Karbantartási,</w:t>
      </w:r>
      <w:r>
        <w:rPr>
          <w:spacing w:val="5"/>
        </w:rPr>
        <w:t xml:space="preserve"> </w:t>
      </w:r>
      <w:r>
        <w:rPr>
          <w:spacing w:val="-1"/>
        </w:rPr>
        <w:t>kisjavítási</w:t>
      </w:r>
      <w:r>
        <w:rPr>
          <w:spacing w:val="4"/>
        </w:rPr>
        <w:t xml:space="preserve"> </w:t>
      </w:r>
      <w:r>
        <w:rPr>
          <w:spacing w:val="-1"/>
        </w:rPr>
        <w:t>szolgáltatások</w:t>
      </w:r>
      <w:r>
        <w:rPr>
          <w:spacing w:val="-1"/>
        </w:rPr>
        <w:tab/>
      </w:r>
      <w:r>
        <w:t>4.250.205</w:t>
      </w:r>
      <w:r>
        <w:tab/>
        <w:t>2.367.720</w:t>
      </w:r>
      <w:r>
        <w:tab/>
        <w:t>2.367.720</w:t>
      </w:r>
      <w:r>
        <w:tab/>
      </w:r>
      <w:r>
        <w:rPr>
          <w:b/>
        </w:rPr>
        <w:t>100%</w:t>
      </w:r>
      <w:r>
        <w:rPr>
          <w:b/>
        </w:rPr>
        <w:tab/>
      </w:r>
      <w:r>
        <w:t>86.000</w:t>
      </w:r>
      <w:r>
        <w:tab/>
        <w:t>83.400</w:t>
      </w:r>
      <w:r>
        <w:tab/>
        <w:t>83.400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4.336.205</w:t>
      </w:r>
      <w:r>
        <w:tab/>
        <w:t>2.451.120</w:t>
      </w:r>
      <w:r>
        <w:tab/>
        <w:t>2.451.120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545"/>
          <w:tab w:val="left" w:pos="5652"/>
          <w:tab w:val="left" w:pos="6506"/>
          <w:tab w:val="left" w:pos="7550"/>
          <w:tab w:val="left" w:pos="8290"/>
          <w:tab w:val="left" w:pos="9077"/>
          <w:tab w:val="left" w:pos="9809"/>
          <w:tab w:val="left" w:pos="10534"/>
          <w:tab w:val="left" w:pos="11401"/>
          <w:tab w:val="left" w:pos="12284"/>
          <w:tab w:val="left" w:pos="13085"/>
        </w:tabs>
        <w:jc w:val="both"/>
        <w:rPr>
          <w:rFonts w:cs="Times New Roman"/>
        </w:rPr>
      </w:pPr>
      <w:r>
        <w:t xml:space="preserve">K335        </w:t>
      </w:r>
      <w:r>
        <w:rPr>
          <w:spacing w:val="7"/>
        </w:rPr>
        <w:t xml:space="preserve"> </w:t>
      </w:r>
      <w:r>
        <w:t xml:space="preserve">053351.   </w:t>
      </w:r>
      <w:r>
        <w:rPr>
          <w:spacing w:val="2"/>
        </w:rPr>
        <w:t xml:space="preserve"> </w:t>
      </w:r>
      <w:r>
        <w:rPr>
          <w:spacing w:val="-1"/>
        </w:rPr>
        <w:t>Közvetített</w:t>
      </w:r>
      <w:r>
        <w:rPr>
          <w:spacing w:val="2"/>
        </w:rPr>
        <w:t xml:space="preserve"> </w:t>
      </w:r>
      <w:r>
        <w:rPr>
          <w:spacing w:val="-1"/>
        </w:rPr>
        <w:t>szolgáltatások</w:t>
      </w:r>
      <w:r>
        <w:rPr>
          <w:spacing w:val="-1"/>
        </w:rPr>
        <w:tab/>
      </w:r>
      <w:r>
        <w:t>30.000</w:t>
      </w:r>
      <w:r>
        <w:tab/>
        <w:t>0</w:t>
      </w:r>
      <w:r>
        <w:tab/>
        <w:t>0</w:t>
      </w:r>
      <w:r>
        <w:tab/>
        <w:t>101.000</w:t>
      </w:r>
      <w:r>
        <w:tab/>
        <w:t>593.660</w:t>
      </w:r>
      <w:r>
        <w:tab/>
        <w:t>593.660</w:t>
      </w:r>
      <w:r>
        <w:tab/>
      </w:r>
      <w:r>
        <w:rPr>
          <w:b/>
        </w:rPr>
        <w:t>100%</w:t>
      </w:r>
      <w:r>
        <w:rPr>
          <w:b/>
        </w:rPr>
        <w:tab/>
      </w:r>
      <w:r>
        <w:t>131.000</w:t>
      </w:r>
      <w:r>
        <w:tab/>
        <w:t>593.660</w:t>
      </w:r>
      <w:r>
        <w:tab/>
        <w:t>593.660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K336        </w:t>
      </w:r>
      <w:r>
        <w:rPr>
          <w:spacing w:val="18"/>
        </w:rPr>
        <w:t xml:space="preserve"> </w:t>
      </w:r>
      <w:r>
        <w:t xml:space="preserve">053361.   </w:t>
      </w:r>
      <w:r>
        <w:rPr>
          <w:spacing w:val="6"/>
        </w:rPr>
        <w:t xml:space="preserve"> </w:t>
      </w:r>
      <w:r>
        <w:rPr>
          <w:spacing w:val="-1"/>
        </w:rPr>
        <w:t>Szakmai</w:t>
      </w:r>
      <w:r>
        <w:rPr>
          <w:spacing w:val="4"/>
        </w:rPr>
        <w:t xml:space="preserve"> </w:t>
      </w:r>
      <w:r>
        <w:rPr>
          <w:spacing w:val="-1"/>
        </w:rPr>
        <w:t>tevékenységet</w:t>
      </w:r>
      <w:r>
        <w:rPr>
          <w:spacing w:val="3"/>
        </w:rPr>
        <w:t xml:space="preserve"> </w:t>
      </w:r>
      <w:r>
        <w:rPr>
          <w:spacing w:val="-1"/>
        </w:rPr>
        <w:t>segítő</w:t>
      </w:r>
      <w:r>
        <w:rPr>
          <w:spacing w:val="6"/>
        </w:rPr>
        <w:t xml:space="preserve"> </w:t>
      </w:r>
      <w:r>
        <w:rPr>
          <w:spacing w:val="-1"/>
        </w:rPr>
        <w:t>szolgáltatások</w:t>
      </w:r>
      <w:r>
        <w:rPr>
          <w:spacing w:val="-1"/>
        </w:rPr>
        <w:tab/>
      </w:r>
      <w:r>
        <w:t>6.554.129</w:t>
      </w:r>
      <w:r>
        <w:tab/>
        <w:t>6.841.598</w:t>
      </w:r>
      <w:r>
        <w:tab/>
        <w:t>6.841.598</w:t>
      </w:r>
      <w:r>
        <w:tab/>
      </w:r>
      <w:r>
        <w:rPr>
          <w:b/>
        </w:rPr>
        <w:t xml:space="preserve">100%       </w:t>
      </w:r>
      <w:r>
        <w:rPr>
          <w:b/>
          <w:spacing w:val="23"/>
        </w:rPr>
        <w:t xml:space="preserve"> </w:t>
      </w:r>
      <w:r>
        <w:t xml:space="preserve">2.653.000       </w:t>
      </w:r>
      <w:r>
        <w:rPr>
          <w:spacing w:val="13"/>
        </w:rPr>
        <w:t xml:space="preserve"> </w:t>
      </w:r>
      <w:r>
        <w:t xml:space="preserve">2.711.028         </w:t>
      </w:r>
      <w:r>
        <w:rPr>
          <w:spacing w:val="3"/>
        </w:rPr>
        <w:t xml:space="preserve"> </w:t>
      </w:r>
      <w:r>
        <w:t>2.711.028</w:t>
      </w:r>
      <w:r>
        <w:tab/>
      </w:r>
      <w:r>
        <w:rPr>
          <w:b/>
        </w:rPr>
        <w:t>100%</w:t>
      </w:r>
      <w:r>
        <w:rPr>
          <w:b/>
        </w:rPr>
        <w:tab/>
      </w:r>
      <w:r>
        <w:t>9.207.129</w:t>
      </w:r>
      <w:r>
        <w:tab/>
        <w:t>9.552.626</w:t>
      </w:r>
      <w:r>
        <w:tab/>
        <w:t>9.552.626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327"/>
          <w:tab w:val="left" w:pos="6895"/>
          <w:tab w:val="left" w:pos="9871"/>
          <w:tab w:val="left" w:pos="12128"/>
          <w:tab w:val="left" w:pos="13085"/>
        </w:tabs>
        <w:spacing w:before="42"/>
        <w:jc w:val="both"/>
        <w:rPr>
          <w:rFonts w:cs="Times New Roman"/>
        </w:rPr>
      </w:pPr>
      <w:r>
        <w:t xml:space="preserve">K337        </w:t>
      </w:r>
      <w:r>
        <w:rPr>
          <w:spacing w:val="9"/>
        </w:rPr>
        <w:t xml:space="preserve"> </w:t>
      </w:r>
      <w:r>
        <w:t xml:space="preserve">053371.   </w:t>
      </w:r>
      <w:r>
        <w:rPr>
          <w:spacing w:val="2"/>
        </w:rPr>
        <w:t xml:space="preserve"> </w:t>
      </w:r>
      <w:r>
        <w:rPr>
          <w:spacing w:val="-2"/>
        </w:rPr>
        <w:t>Egyéb</w:t>
      </w:r>
      <w:r>
        <w:rPr>
          <w:spacing w:val="4"/>
        </w:rPr>
        <w:t xml:space="preserve"> </w:t>
      </w:r>
      <w:r>
        <w:rPr>
          <w:spacing w:val="-1"/>
        </w:rPr>
        <w:t>szolgáltatások</w:t>
      </w:r>
      <w:r>
        <w:rPr>
          <w:spacing w:val="-1"/>
        </w:rPr>
        <w:tab/>
      </w:r>
      <w:r>
        <w:t xml:space="preserve">10.835.401        </w:t>
      </w:r>
      <w:r>
        <w:rPr>
          <w:spacing w:val="12"/>
        </w:rPr>
        <w:t xml:space="preserve"> </w:t>
      </w:r>
      <w:r>
        <w:t xml:space="preserve">16.985.585         </w:t>
      </w:r>
      <w:r>
        <w:rPr>
          <w:spacing w:val="11"/>
        </w:rPr>
        <w:t xml:space="preserve"> </w:t>
      </w:r>
      <w:r>
        <w:t>16.985.585</w:t>
      </w:r>
      <w:r>
        <w:tab/>
      </w:r>
      <w:r>
        <w:rPr>
          <w:b/>
        </w:rPr>
        <w:t xml:space="preserve">100%       </w:t>
      </w:r>
      <w:r>
        <w:rPr>
          <w:b/>
          <w:spacing w:val="23"/>
        </w:rPr>
        <w:t xml:space="preserve"> </w:t>
      </w:r>
      <w:r>
        <w:t>4.451.</w:t>
      </w:r>
      <w:r>
        <w:t xml:space="preserve">000       </w:t>
      </w:r>
      <w:r>
        <w:rPr>
          <w:spacing w:val="13"/>
        </w:rPr>
        <w:t xml:space="preserve"> </w:t>
      </w:r>
      <w:r>
        <w:t xml:space="preserve">2.635.998         </w:t>
      </w:r>
      <w:r>
        <w:rPr>
          <w:spacing w:val="3"/>
        </w:rPr>
        <w:t xml:space="preserve"> </w:t>
      </w:r>
      <w:r>
        <w:t>2.625.798</w:t>
      </w:r>
      <w:r>
        <w:tab/>
      </w:r>
      <w:r>
        <w:rPr>
          <w:b/>
        </w:rPr>
        <w:t xml:space="preserve">99%        </w:t>
      </w:r>
      <w:r>
        <w:rPr>
          <w:b/>
          <w:spacing w:val="1"/>
        </w:rPr>
        <w:t xml:space="preserve"> </w:t>
      </w:r>
      <w:r>
        <w:t xml:space="preserve">15.286.401         </w:t>
      </w:r>
      <w:r>
        <w:rPr>
          <w:spacing w:val="21"/>
        </w:rPr>
        <w:t xml:space="preserve"> </w:t>
      </w:r>
      <w:r>
        <w:t>19.621.583</w:t>
      </w:r>
      <w:r>
        <w:tab/>
        <w:t>19.621.583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53"/>
          <w:tab w:val="left" w:pos="4327"/>
          <w:tab w:val="left" w:pos="6895"/>
          <w:tab w:val="left" w:pos="9871"/>
          <w:tab w:val="left" w:pos="12128"/>
          <w:tab w:val="left" w:pos="13085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>K33</w:t>
      </w:r>
      <w:r>
        <w:tab/>
      </w:r>
      <w:r>
        <w:rPr>
          <w:spacing w:val="-1"/>
        </w:rPr>
        <w:t>Szolgáltatási</w:t>
      </w:r>
      <w:r>
        <w:rPr>
          <w:spacing w:val="16"/>
        </w:rPr>
        <w:t xml:space="preserve"> </w:t>
      </w:r>
      <w:r>
        <w:rPr>
          <w:spacing w:val="-1"/>
        </w:rPr>
        <w:t>kiadások</w:t>
      </w:r>
      <w:r>
        <w:rPr>
          <w:spacing w:val="11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 xml:space="preserve">29.707.831        </w:t>
      </w:r>
      <w:r>
        <w:rPr>
          <w:spacing w:val="12"/>
        </w:rPr>
        <w:t xml:space="preserve"> </w:t>
      </w:r>
      <w:r>
        <w:t xml:space="preserve">33.656.303         </w:t>
      </w:r>
      <w:r>
        <w:rPr>
          <w:spacing w:val="11"/>
        </w:rPr>
        <w:t xml:space="preserve"> </w:t>
      </w:r>
      <w:r>
        <w:t>33.656.303</w:t>
      </w:r>
      <w:r>
        <w:tab/>
        <w:t xml:space="preserve">100%     </w:t>
      </w:r>
      <w:r>
        <w:rPr>
          <w:spacing w:val="19"/>
        </w:rPr>
        <w:t xml:space="preserve"> </w:t>
      </w:r>
      <w:r>
        <w:t xml:space="preserve">10.457.000       </w:t>
      </w:r>
      <w:r>
        <w:rPr>
          <w:spacing w:val="14"/>
        </w:rPr>
        <w:t xml:space="preserve"> </w:t>
      </w:r>
      <w:r>
        <w:t xml:space="preserve">9.242.159         </w:t>
      </w:r>
      <w:r>
        <w:rPr>
          <w:spacing w:val="5"/>
        </w:rPr>
        <w:t xml:space="preserve"> </w:t>
      </w:r>
      <w:r>
        <w:t>9.231.959</w:t>
      </w:r>
      <w:r>
        <w:tab/>
        <w:t xml:space="preserve">99%        </w:t>
      </w:r>
      <w:r>
        <w:rPr>
          <w:spacing w:val="1"/>
        </w:rPr>
        <w:t xml:space="preserve"> </w:t>
      </w:r>
      <w:r>
        <w:t xml:space="preserve">40.164.831         </w:t>
      </w:r>
      <w:r>
        <w:rPr>
          <w:spacing w:val="21"/>
        </w:rPr>
        <w:t xml:space="preserve"> </w:t>
      </w:r>
      <w:r>
        <w:t>42.898.462</w:t>
      </w:r>
      <w:r>
        <w:tab/>
        <w:t>42.898.462</w:t>
      </w:r>
      <w:r>
        <w:tab/>
        <w:t>100%</w:t>
      </w:r>
    </w:p>
    <w:p w:rsidR="00CD6D71" w:rsidRDefault="00CA79F6">
      <w:pPr>
        <w:spacing w:before="42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2"/>
          <w:sz w:val="12"/>
        </w:rPr>
        <w:t>Kiküldetések,</w:t>
      </w:r>
      <w:r>
        <w:rPr>
          <w:rFonts w:ascii="Times New Roman" w:hAnsi="Times New Roman"/>
          <w:b/>
          <w:color w:val="323298"/>
          <w:spacing w:val="12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2"/>
          <w:sz w:val="12"/>
        </w:rPr>
        <w:t>reklám-</w:t>
      </w:r>
      <w:r>
        <w:rPr>
          <w:rFonts w:ascii="Times New Roman" w:hAnsi="Times New Roman"/>
          <w:b/>
          <w:color w:val="323298"/>
          <w:spacing w:val="12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és</w:t>
      </w:r>
      <w:r>
        <w:rPr>
          <w:rFonts w:ascii="Times New Roman" w:hAnsi="Times New Roman"/>
          <w:b/>
          <w:color w:val="323298"/>
          <w:spacing w:val="13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propaganda</w:t>
      </w:r>
      <w:r>
        <w:rPr>
          <w:rFonts w:ascii="Times New Roman" w:hAnsi="Times New Roman"/>
          <w:b/>
          <w:color w:val="323298"/>
          <w:spacing w:val="13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kiadások</w:t>
      </w:r>
    </w:p>
    <w:p w:rsidR="00CD6D71" w:rsidRDefault="00CA79F6">
      <w:pPr>
        <w:pStyle w:val="Textkrper"/>
        <w:tabs>
          <w:tab w:val="left" w:pos="4483"/>
          <w:tab w:val="left" w:pos="5308"/>
          <w:tab w:val="left" w:pos="6163"/>
          <w:tab w:val="left" w:pos="6895"/>
          <w:tab w:val="left" w:pos="8290"/>
          <w:tab w:val="left" w:pos="9077"/>
          <w:tab w:val="left" w:pos="9809"/>
          <w:tab w:val="left" w:pos="10440"/>
          <w:tab w:val="left" w:pos="11307"/>
          <w:tab w:val="left" w:pos="12190"/>
          <w:tab w:val="left" w:pos="13085"/>
        </w:tabs>
        <w:jc w:val="both"/>
        <w:rPr>
          <w:rFonts w:cs="Times New Roman"/>
        </w:rPr>
      </w:pPr>
      <w:r>
        <w:t xml:space="preserve">K341        </w:t>
      </w:r>
      <w:r>
        <w:rPr>
          <w:spacing w:val="9"/>
        </w:rPr>
        <w:t xml:space="preserve"> </w:t>
      </w:r>
      <w:r>
        <w:t xml:space="preserve">053411.   </w:t>
      </w:r>
      <w:r>
        <w:rPr>
          <w:spacing w:val="3"/>
        </w:rPr>
        <w:t xml:space="preserve"> </w:t>
      </w:r>
      <w:r>
        <w:rPr>
          <w:spacing w:val="-1"/>
        </w:rPr>
        <w:t>Kiküldetések</w:t>
      </w:r>
      <w:r>
        <w:rPr>
          <w:spacing w:val="1"/>
        </w:rPr>
        <w:t xml:space="preserve"> </w:t>
      </w:r>
      <w:r>
        <w:rPr>
          <w:spacing w:val="-1"/>
        </w:rPr>
        <w:t>kiadásai</w:t>
      </w:r>
      <w:r>
        <w:rPr>
          <w:spacing w:val="-1"/>
        </w:rPr>
        <w:tab/>
      </w:r>
      <w:r>
        <w:t>325.000</w:t>
      </w:r>
      <w:r>
        <w:tab/>
        <w:t>518.165</w:t>
      </w:r>
      <w:r>
        <w:tab/>
        <w:t>518.165</w:t>
      </w:r>
      <w:r>
        <w:tab/>
      </w:r>
      <w:r>
        <w:rPr>
          <w:b/>
        </w:rPr>
        <w:t xml:space="preserve">100%       </w:t>
      </w:r>
      <w:r>
        <w:rPr>
          <w:b/>
          <w:spacing w:val="28"/>
        </w:rPr>
        <w:t xml:space="preserve"> </w:t>
      </w:r>
      <w:r>
        <w:t>3.033.000</w:t>
      </w:r>
      <w:r>
        <w:tab/>
        <w:t>862.390</w:t>
      </w:r>
      <w:r>
        <w:tab/>
        <w:t>862.390</w:t>
      </w:r>
      <w:r>
        <w:tab/>
      </w:r>
      <w:r>
        <w:rPr>
          <w:b/>
        </w:rPr>
        <w:t>100%</w:t>
      </w:r>
      <w:r>
        <w:rPr>
          <w:b/>
        </w:rPr>
        <w:tab/>
      </w:r>
      <w:r>
        <w:t>3.358.000</w:t>
      </w:r>
      <w:r>
        <w:tab/>
        <w:t>1.380.555</w:t>
      </w:r>
      <w:r>
        <w:tab/>
        <w:t>1.380.555</w:t>
      </w:r>
      <w:r>
        <w:tab/>
      </w:r>
      <w:r>
        <w:rPr>
          <w:b/>
        </w:rPr>
        <w:t>100%</w:t>
      </w:r>
    </w:p>
    <w:p w:rsidR="00CD6D71" w:rsidRDefault="00CA79F6">
      <w:pPr>
        <w:pStyle w:val="Textkrper"/>
        <w:tabs>
          <w:tab w:val="left" w:pos="4545"/>
          <w:tab w:val="left" w:pos="5371"/>
          <w:tab w:val="left" w:pos="6225"/>
          <w:tab w:val="left" w:pos="6895"/>
          <w:tab w:val="left" w:pos="10596"/>
          <w:tab w:val="left" w:pos="11463"/>
          <w:tab w:val="left" w:pos="12346"/>
          <w:tab w:val="left" w:pos="13085"/>
        </w:tabs>
        <w:spacing w:before="42"/>
        <w:jc w:val="both"/>
        <w:rPr>
          <w:rFonts w:cs="Times New Roman"/>
        </w:rPr>
      </w:pPr>
      <w:r>
        <w:t xml:space="preserve">K342        </w:t>
      </w:r>
      <w:r>
        <w:rPr>
          <w:spacing w:val="13"/>
        </w:rPr>
        <w:t xml:space="preserve"> </w:t>
      </w:r>
      <w:r>
        <w:t xml:space="preserve">053421.   </w:t>
      </w:r>
      <w:r>
        <w:rPr>
          <w:spacing w:val="4"/>
        </w:rPr>
        <w:t xml:space="preserve"> </w:t>
      </w:r>
      <w:r>
        <w:rPr>
          <w:spacing w:val="-1"/>
        </w:rPr>
        <w:t>Reklám-</w:t>
      </w:r>
      <w:r>
        <w:rPr>
          <w:spacing w:val="5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propagandakiadások</w:t>
      </w:r>
      <w:r>
        <w:tab/>
      </w:r>
      <w:r>
        <w:t>30.000</w:t>
      </w:r>
      <w:r>
        <w:tab/>
        <w:t>14.000</w:t>
      </w:r>
      <w:r>
        <w:tab/>
        <w:t>14.000</w:t>
      </w:r>
      <w:r>
        <w:tab/>
      </w:r>
      <w:r>
        <w:rPr>
          <w:b/>
        </w:rPr>
        <w:t>100%</w:t>
      </w:r>
      <w:r>
        <w:rPr>
          <w:b/>
        </w:rPr>
        <w:tab/>
      </w:r>
      <w:r>
        <w:t>30.000</w:t>
      </w:r>
      <w:r>
        <w:tab/>
        <w:t>14.000</w:t>
      </w:r>
      <w:r>
        <w:tab/>
        <w:t>14.000</w:t>
      </w:r>
      <w:r>
        <w:tab/>
      </w:r>
      <w:r>
        <w:rPr>
          <w:b/>
        </w:rPr>
        <w:t>100%</w:t>
      </w:r>
    </w:p>
    <w:p w:rsidR="00CD6D71" w:rsidRDefault="00CA79F6">
      <w:pPr>
        <w:pStyle w:val="berschrift8"/>
        <w:tabs>
          <w:tab w:val="left" w:pos="1353"/>
          <w:tab w:val="left" w:pos="4483"/>
          <w:tab w:val="left" w:pos="5308"/>
          <w:tab w:val="left" w:pos="6163"/>
          <w:tab w:val="left" w:pos="6895"/>
          <w:tab w:val="left" w:pos="8290"/>
          <w:tab w:val="left" w:pos="9077"/>
          <w:tab w:val="left" w:pos="9809"/>
          <w:tab w:val="left" w:pos="10440"/>
          <w:tab w:val="left" w:pos="11307"/>
          <w:tab w:val="left" w:pos="12190"/>
          <w:tab w:val="left" w:pos="13085"/>
        </w:tabs>
        <w:spacing w:before="47"/>
        <w:ind w:left="302"/>
        <w:jc w:val="both"/>
        <w:rPr>
          <w:rFonts w:cs="Times New Roman"/>
          <w:b w:val="0"/>
          <w:bCs w:val="0"/>
        </w:rPr>
      </w:pPr>
      <w:r>
        <w:t>K34</w:t>
      </w:r>
      <w:r>
        <w:tab/>
      </w:r>
      <w:r>
        <w:rPr>
          <w:spacing w:val="-2"/>
        </w:rPr>
        <w:t>Kiküld.,</w:t>
      </w:r>
      <w:r>
        <w:rPr>
          <w:spacing w:val="9"/>
        </w:rPr>
        <w:t xml:space="preserve"> </w:t>
      </w:r>
      <w:r>
        <w:rPr>
          <w:spacing w:val="-2"/>
        </w:rPr>
        <w:t>reklám-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rPr>
          <w:spacing w:val="-1"/>
        </w:rPr>
        <w:t>propaganda</w:t>
      </w:r>
      <w:r>
        <w:rPr>
          <w:spacing w:val="11"/>
        </w:rPr>
        <w:t xml:space="preserve"> </w:t>
      </w:r>
      <w:r>
        <w:rPr>
          <w:spacing w:val="-1"/>
        </w:rPr>
        <w:t>kiad.</w:t>
      </w:r>
      <w:r>
        <w:rPr>
          <w:spacing w:val="10"/>
        </w:rPr>
        <w:t xml:space="preserve"> </w:t>
      </w:r>
      <w:r>
        <w:rPr>
          <w:spacing w:val="-1"/>
        </w:rPr>
        <w:t>összesen</w:t>
      </w:r>
      <w:r>
        <w:rPr>
          <w:spacing w:val="-1"/>
        </w:rPr>
        <w:tab/>
      </w:r>
      <w:r>
        <w:t>355.000</w:t>
      </w:r>
      <w:r>
        <w:tab/>
        <w:t>532.165</w:t>
      </w:r>
      <w:r>
        <w:tab/>
        <w:t>532.165</w:t>
      </w:r>
      <w:r>
        <w:tab/>
        <w:t xml:space="preserve">100%       </w:t>
      </w:r>
      <w:r>
        <w:rPr>
          <w:spacing w:val="28"/>
        </w:rPr>
        <w:t xml:space="preserve"> </w:t>
      </w:r>
      <w:r>
        <w:t>3.033.000</w:t>
      </w:r>
      <w:r>
        <w:tab/>
        <w:t>862.390</w:t>
      </w:r>
      <w:r>
        <w:tab/>
        <w:t>862.390</w:t>
      </w:r>
      <w:r>
        <w:tab/>
        <w:t>100%</w:t>
      </w:r>
      <w:r>
        <w:tab/>
        <w:t>3.388.000</w:t>
      </w:r>
      <w:r>
        <w:tab/>
        <w:t>1.394.555</w:t>
      </w:r>
      <w:r>
        <w:tab/>
        <w:t>1.394.555</w:t>
      </w:r>
      <w:r>
        <w:tab/>
        <w:t>100%</w:t>
      </w:r>
    </w:p>
    <w:p w:rsidR="00CD6D71" w:rsidRDefault="00CA79F6">
      <w:pPr>
        <w:spacing w:before="42"/>
        <w:ind w:left="1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323298"/>
          <w:spacing w:val="-1"/>
          <w:sz w:val="12"/>
        </w:rPr>
        <w:t>Különféle</w:t>
      </w:r>
      <w:r>
        <w:rPr>
          <w:rFonts w:ascii="Times New Roman" w:hAnsi="Times New Roman"/>
          <w:b/>
          <w:color w:val="323298"/>
          <w:spacing w:val="10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b</w:t>
      </w:r>
      <w:r>
        <w:rPr>
          <w:rFonts w:ascii="Times New Roman" w:hAnsi="Times New Roman"/>
          <w:b/>
          <w:color w:val="323298"/>
          <w:spacing w:val="-1"/>
          <w:sz w:val="12"/>
        </w:rPr>
        <w:t>efizetések</w:t>
      </w:r>
      <w:r>
        <w:rPr>
          <w:rFonts w:ascii="Times New Roman" w:hAnsi="Times New Roman"/>
          <w:b/>
          <w:color w:val="323298"/>
          <w:spacing w:val="5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és</w:t>
      </w:r>
      <w:r>
        <w:rPr>
          <w:rFonts w:ascii="Times New Roman" w:hAnsi="Times New Roman"/>
          <w:b/>
          <w:color w:val="323298"/>
          <w:spacing w:val="10"/>
          <w:sz w:val="12"/>
        </w:rPr>
        <w:t xml:space="preserve"> </w:t>
      </w:r>
      <w:r>
        <w:rPr>
          <w:rFonts w:ascii="Times New Roman" w:hAnsi="Times New Roman"/>
          <w:b/>
          <w:color w:val="323298"/>
          <w:sz w:val="12"/>
        </w:rPr>
        <w:t>egyéb</w:t>
      </w:r>
      <w:r>
        <w:rPr>
          <w:rFonts w:ascii="Times New Roman" w:hAnsi="Times New Roman"/>
          <w:b/>
          <w:color w:val="323298"/>
          <w:spacing w:val="9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dologi</w:t>
      </w:r>
      <w:r>
        <w:rPr>
          <w:rFonts w:ascii="Times New Roman" w:hAnsi="Times New Roman"/>
          <w:b/>
          <w:color w:val="323298"/>
          <w:spacing w:val="9"/>
          <w:sz w:val="12"/>
        </w:rPr>
        <w:t xml:space="preserve"> </w:t>
      </w:r>
      <w:r>
        <w:rPr>
          <w:rFonts w:ascii="Times New Roman" w:hAnsi="Times New Roman"/>
          <w:b/>
          <w:color w:val="323298"/>
          <w:spacing w:val="-1"/>
          <w:sz w:val="12"/>
        </w:rPr>
        <w:t>kiadások</w:t>
      </w:r>
    </w:p>
    <w:p w:rsidR="00CD6D71" w:rsidRDefault="00CA79F6">
      <w:pPr>
        <w:pStyle w:val="Textkrper"/>
        <w:tabs>
          <w:tab w:val="left" w:pos="4389"/>
          <w:tab w:val="left" w:pos="5215"/>
          <w:tab w:val="left" w:pos="6069"/>
          <w:tab w:val="left" w:pos="6895"/>
          <w:tab w:val="left" w:pos="9871"/>
          <w:tab w:val="left" w:pos="12128"/>
          <w:tab w:val="left" w:pos="13148"/>
        </w:tabs>
        <w:jc w:val="both"/>
        <w:rPr>
          <w:rFonts w:cs="Times New Roman"/>
        </w:rPr>
      </w:pPr>
      <w:r>
        <w:t xml:space="preserve">K351        </w:t>
      </w:r>
      <w:r>
        <w:rPr>
          <w:spacing w:val="9"/>
        </w:rPr>
        <w:t xml:space="preserve"> </w:t>
      </w:r>
      <w:r>
        <w:t xml:space="preserve">053511.   </w:t>
      </w:r>
      <w:r>
        <w:rPr>
          <w:spacing w:val="3"/>
        </w:rPr>
        <w:t xml:space="preserve"> </w:t>
      </w:r>
      <w:r>
        <w:rPr>
          <w:spacing w:val="-1"/>
        </w:rPr>
        <w:t>Műk.</w:t>
      </w:r>
      <w:r>
        <w:rPr>
          <w:spacing w:val="4"/>
        </w:rPr>
        <w:t xml:space="preserve"> </w:t>
      </w:r>
      <w:r>
        <w:rPr>
          <w:spacing w:val="-1"/>
        </w:rPr>
        <w:t>célú</w:t>
      </w:r>
      <w:r>
        <w:rPr>
          <w:spacing w:val="4"/>
        </w:rPr>
        <w:t xml:space="preserve"> </w:t>
      </w:r>
      <w:r>
        <w:rPr>
          <w:spacing w:val="-1"/>
        </w:rPr>
        <w:t>előzetesen</w:t>
      </w:r>
      <w:r>
        <w:rPr>
          <w:spacing w:val="5"/>
        </w:rPr>
        <w:t xml:space="preserve"> </w:t>
      </w:r>
      <w:r>
        <w:rPr>
          <w:spacing w:val="-1"/>
        </w:rPr>
        <w:t>felsz.</w:t>
      </w:r>
      <w:r>
        <w:rPr>
          <w:spacing w:val="4"/>
        </w:rPr>
        <w:t xml:space="preserve"> </w:t>
      </w:r>
      <w:r>
        <w:rPr>
          <w:spacing w:val="-2"/>
        </w:rPr>
        <w:t>ÁFA</w:t>
      </w:r>
      <w:r>
        <w:rPr>
          <w:spacing w:val="-2"/>
        </w:rPr>
        <w:tab/>
      </w:r>
      <w:r>
        <w:t>9.599.890</w:t>
      </w:r>
      <w:r>
        <w:tab/>
        <w:t>8.491.335</w:t>
      </w:r>
      <w:r>
        <w:tab/>
        <w:t>8.491.335</w:t>
      </w:r>
      <w:r>
        <w:tab/>
      </w:r>
      <w:r>
        <w:rPr>
          <w:b/>
        </w:rPr>
        <w:t xml:space="preserve">100%       </w:t>
      </w:r>
      <w:r>
        <w:rPr>
          <w:b/>
          <w:spacing w:val="23"/>
        </w:rPr>
        <w:t xml:space="preserve"> </w:t>
      </w:r>
      <w:r>
        <w:t xml:space="preserve">3.353.000       </w:t>
      </w:r>
      <w:r>
        <w:rPr>
          <w:spacing w:val="13"/>
        </w:rPr>
        <w:t xml:space="preserve"> </w:t>
      </w:r>
      <w:r>
        <w:t xml:space="preserve">2.629.279         </w:t>
      </w:r>
      <w:r>
        <w:rPr>
          <w:spacing w:val="3"/>
        </w:rPr>
        <w:t xml:space="preserve"> </w:t>
      </w:r>
      <w:r>
        <w:t>2.596.847</w:t>
      </w:r>
      <w:r>
        <w:tab/>
      </w:r>
      <w:r>
        <w:rPr>
          <w:b/>
        </w:rPr>
        <w:t xml:space="preserve">99%        </w:t>
      </w:r>
      <w:r>
        <w:rPr>
          <w:b/>
          <w:spacing w:val="1"/>
        </w:rPr>
        <w:t xml:space="preserve"> </w:t>
      </w:r>
      <w:r>
        <w:t xml:space="preserve">12.952.890         </w:t>
      </w:r>
      <w:r>
        <w:rPr>
          <w:spacing w:val="21"/>
        </w:rPr>
        <w:t xml:space="preserve"> </w:t>
      </w:r>
      <w:r>
        <w:t>11.120.614</w:t>
      </w:r>
      <w:r>
        <w:tab/>
        <w:t>11.088.182</w:t>
      </w:r>
      <w:r>
        <w:tab/>
      </w:r>
      <w:r>
        <w:rPr>
          <w:b/>
        </w:rPr>
        <w:t>99%</w:t>
      </w:r>
    </w:p>
    <w:p w:rsidR="00CD6D71" w:rsidRDefault="00CA79F6">
      <w:pPr>
        <w:pStyle w:val="Textkrper"/>
        <w:jc w:val="both"/>
        <w:rPr>
          <w:rFonts w:cs="Times New Roman"/>
        </w:rPr>
      </w:pPr>
      <w:r>
        <w:t xml:space="preserve">K352        </w:t>
      </w:r>
      <w:r>
        <w:rPr>
          <w:spacing w:val="11"/>
        </w:rPr>
        <w:t xml:space="preserve"> </w:t>
      </w:r>
      <w:r>
        <w:t xml:space="preserve">053521.   </w:t>
      </w:r>
      <w:r>
        <w:rPr>
          <w:spacing w:val="4"/>
        </w:rPr>
        <w:t xml:space="preserve"> </w:t>
      </w:r>
      <w:r>
        <w:rPr>
          <w:spacing w:val="-1"/>
        </w:rPr>
        <w:t>Fizetendő</w:t>
      </w:r>
      <w:r>
        <w:rPr>
          <w:spacing w:val="5"/>
        </w:rPr>
        <w:t xml:space="preserve"> </w:t>
      </w:r>
      <w:r>
        <w:rPr>
          <w:spacing w:val="-1"/>
        </w:rPr>
        <w:t>általános</w:t>
      </w:r>
      <w:r>
        <w:rPr>
          <w:spacing w:val="4"/>
        </w:rPr>
        <w:t xml:space="preserve"> </w:t>
      </w:r>
      <w:r>
        <w:rPr>
          <w:spacing w:val="-1"/>
        </w:rPr>
        <w:t>forgalmi</w:t>
      </w:r>
      <w:r>
        <w:rPr>
          <w:spacing w:val="2"/>
        </w:rPr>
        <w:t xml:space="preserve"> </w:t>
      </w:r>
      <w:r>
        <w:t>adó</w:t>
      </w:r>
    </w:p>
    <w:p w:rsidR="00CD6D71" w:rsidRDefault="00CA79F6">
      <w:pPr>
        <w:pStyle w:val="Textkrper"/>
        <w:tabs>
          <w:tab w:val="left" w:pos="4826"/>
          <w:tab w:val="left" w:pos="5371"/>
          <w:tab w:val="left" w:pos="6225"/>
          <w:tab w:val="left" w:pos="6895"/>
          <w:tab w:val="left" w:pos="10877"/>
          <w:tab w:val="left" w:pos="11463"/>
          <w:tab w:val="left" w:pos="12346"/>
          <w:tab w:val="left" w:pos="13085"/>
        </w:tabs>
        <w:jc w:val="both"/>
        <w:rPr>
          <w:rFonts w:cs="Times New Roman"/>
        </w:rPr>
      </w:pPr>
      <w:r>
        <w:t xml:space="preserve">K353        </w:t>
      </w:r>
      <w:r>
        <w:rPr>
          <w:spacing w:val="7"/>
        </w:rPr>
        <w:t xml:space="preserve"> </w:t>
      </w:r>
      <w:r>
        <w:t xml:space="preserve">053531.   </w:t>
      </w:r>
      <w:r>
        <w:rPr>
          <w:spacing w:val="2"/>
        </w:rPr>
        <w:t xml:space="preserve"> </w:t>
      </w:r>
      <w:r>
        <w:rPr>
          <w:spacing w:val="-1"/>
        </w:rPr>
        <w:t>Kamatkiadások</w:t>
      </w:r>
      <w:r>
        <w:rPr>
          <w:spacing w:val="-1"/>
        </w:rPr>
        <w:tab/>
      </w:r>
      <w:r>
        <w:t>0</w:t>
      </w:r>
      <w:r>
        <w:tab/>
        <w:t>11.784</w:t>
      </w:r>
      <w:r>
        <w:tab/>
        <w:t>11.784</w:t>
      </w:r>
      <w:r>
        <w:tab/>
      </w:r>
      <w:r>
        <w:rPr>
          <w:b/>
        </w:rPr>
        <w:t>100%</w:t>
      </w:r>
      <w:r>
        <w:rPr>
          <w:b/>
        </w:rPr>
        <w:tab/>
      </w:r>
      <w:r>
        <w:t>0</w:t>
      </w:r>
      <w:r>
        <w:tab/>
        <w:t>11.784</w:t>
      </w:r>
      <w:r>
        <w:tab/>
        <w:t>11.784</w:t>
      </w:r>
      <w:r>
        <w:tab/>
      </w:r>
      <w:r>
        <w:rPr>
          <w:b/>
        </w:rPr>
        <w:t>100%</w:t>
      </w:r>
    </w:p>
    <w:p w:rsidR="00CD6D71" w:rsidRDefault="00CD6D71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D6D71" w:rsidRDefault="00CA79F6">
      <w:pPr>
        <w:pStyle w:val="Textkrper"/>
        <w:spacing w:before="81"/>
        <w:ind w:left="0" w:right="116"/>
        <w:jc w:val="right"/>
      </w:pPr>
      <w:r>
        <w:t>5</w:t>
      </w:r>
    </w:p>
    <w:p w:rsidR="00CD6D71" w:rsidRDefault="00CD6D71">
      <w:pPr>
        <w:jc w:val="right"/>
        <w:sectPr w:rsidR="00CD6D71">
          <w:type w:val="continuous"/>
          <w:pgSz w:w="16840" w:h="11910" w:orient="landscape"/>
          <w:pgMar w:top="240" w:right="980" w:bottom="0" w:left="1640" w:header="720" w:footer="720" w:gutter="0"/>
          <w:cols w:space="720"/>
        </w:sectPr>
      </w:pPr>
    </w:p>
    <w:p w:rsidR="00CD6D71" w:rsidRDefault="00CA79F6">
      <w:pPr>
        <w:pStyle w:val="Textkrper"/>
        <w:spacing w:before="56"/>
        <w:ind w:left="0" w:right="116"/>
        <w:jc w:val="right"/>
      </w:pPr>
      <w:r>
        <w:lastRenderedPageBreak/>
        <w:t xml:space="preserve">3. </w:t>
      </w:r>
      <w:r>
        <w:rPr>
          <w:spacing w:val="7"/>
        </w:rPr>
        <w:t xml:space="preserve"> </w:t>
      </w:r>
      <w:r>
        <w:t>számú</w:t>
      </w:r>
      <w:r>
        <w:rPr>
          <w:spacing w:val="5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A79F6">
      <w:pPr>
        <w:pStyle w:val="berschrift8"/>
        <w:spacing w:before="72"/>
        <w:ind w:left="3943" w:right="4626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9"/>
        </w:rPr>
        <w:t xml:space="preserve"> </w:t>
      </w:r>
      <w:r>
        <w:rPr>
          <w:spacing w:val="-1"/>
        </w:rPr>
        <w:t>KÖZSÉG</w:t>
      </w:r>
      <w:r>
        <w:rPr>
          <w:spacing w:val="16"/>
        </w:rPr>
        <w:t xml:space="preserve"> </w:t>
      </w:r>
      <w:r>
        <w:rPr>
          <w:spacing w:val="-1"/>
        </w:rPr>
        <w:t>ÖNKORMÁNYZATA</w:t>
      </w:r>
      <w:r>
        <w:rPr>
          <w:spacing w:val="19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spacing w:val="-1"/>
        </w:rPr>
        <w:t>ÉVI</w:t>
      </w:r>
      <w:r>
        <w:rPr>
          <w:spacing w:val="19"/>
        </w:rPr>
        <w:t xml:space="preserve"> </w:t>
      </w:r>
      <w:r>
        <w:rPr>
          <w:spacing w:val="-1"/>
        </w:rPr>
        <w:t>KÖLTSÉGVETÉS</w:t>
      </w:r>
      <w:r>
        <w:rPr>
          <w:spacing w:val="18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pStyle w:val="Textkrper"/>
        <w:ind w:left="3943" w:right="4623"/>
        <w:jc w:val="center"/>
      </w:pPr>
      <w:r>
        <w:pict>
          <v:shape id="_x0000_s1220" type="#_x0000_t75" style="position:absolute;left:0;text-align:left;margin-left:88.7pt;margin-top:82.8pt;width:664.3pt;height:9.35pt;z-index:-601192;mso-position-horizontal-relative:page">
            <v:imagedata r:id="rId19" o:title=""/>
            <w10:wrap anchorx="page"/>
          </v:shape>
        </w:pict>
      </w:r>
      <w:r>
        <w:t>adatok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4"/>
        <w:gridCol w:w="670"/>
        <w:gridCol w:w="2733"/>
        <w:gridCol w:w="856"/>
        <w:gridCol w:w="826"/>
        <w:gridCol w:w="854"/>
        <w:gridCol w:w="630"/>
        <w:gridCol w:w="758"/>
        <w:gridCol w:w="739"/>
        <w:gridCol w:w="787"/>
        <w:gridCol w:w="630"/>
        <w:gridCol w:w="827"/>
        <w:gridCol w:w="866"/>
        <w:gridCol w:w="883"/>
        <w:gridCol w:w="701"/>
      </w:tblGrid>
      <w:tr w:rsidR="00CD6D71">
        <w:trPr>
          <w:trHeight w:hRule="exact" w:val="316"/>
        </w:trPr>
        <w:tc>
          <w:tcPr>
            <w:tcW w:w="53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Rovat-</w:t>
            </w:r>
          </w:p>
          <w:p w:rsidR="00CD6D71" w:rsidRDefault="00CA79F6">
            <w:pPr>
              <w:pStyle w:val="TableParagraph"/>
              <w:spacing w:before="15"/>
              <w:ind w:left="1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szám</w:t>
            </w:r>
          </w:p>
        </w:tc>
        <w:tc>
          <w:tcPr>
            <w:tcW w:w="670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line="267" w:lineRule="auto"/>
              <w:ind w:left="200" w:right="114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Számla-</w:t>
            </w:r>
            <w:r>
              <w:rPr>
                <w:rFonts w:ascii="Times New Roman" w:hAnsi="Times New Roman"/>
                <w:b/>
                <w:spacing w:val="27"/>
                <w:w w:val="10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szám</w:t>
            </w:r>
          </w:p>
        </w:tc>
        <w:tc>
          <w:tcPr>
            <w:tcW w:w="273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9356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9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166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Önkormányzat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Közös</w:t>
            </w:r>
            <w:r>
              <w:rPr>
                <w:rFonts w:ascii="Times New Roman" w:hAnsi="Times New Roman"/>
                <w:b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Hivatal</w:t>
            </w:r>
          </w:p>
        </w:tc>
        <w:tc>
          <w:tcPr>
            <w:tcW w:w="3277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Mindösszesen</w:t>
            </w:r>
          </w:p>
        </w:tc>
      </w:tr>
      <w:tr w:rsidR="00CD6D71">
        <w:trPr>
          <w:trHeight w:hRule="exact" w:val="414"/>
        </w:trPr>
        <w:tc>
          <w:tcPr>
            <w:tcW w:w="534" w:type="dxa"/>
            <w:vMerge/>
            <w:tcBorders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0" w:type="dxa"/>
            <w:vMerge/>
            <w:tcBorders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vMerge/>
            <w:tcBorders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  <w:p w:rsidR="00CD6D71" w:rsidRDefault="00CA79F6">
            <w:pPr>
              <w:pStyle w:val="TableParagraph"/>
              <w:spacing w:before="15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%-a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  <w:p w:rsidR="00CD6D71" w:rsidRDefault="00CA79F6">
            <w:pPr>
              <w:pStyle w:val="TableParagraph"/>
              <w:spacing w:before="15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%-a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Eredeti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Módosított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5"/>
              <w:ind w:left="27" w:right="-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Teljesítés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%-</w:t>
            </w:r>
          </w:p>
          <w:p w:rsidR="00CD6D71" w:rsidRDefault="00CA79F6">
            <w:pPr>
              <w:pStyle w:val="TableParagraph"/>
              <w:spacing w:before="15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a</w:t>
            </w:r>
          </w:p>
        </w:tc>
      </w:tr>
      <w:tr w:rsidR="00CD6D71">
        <w:trPr>
          <w:trHeight w:hRule="exact" w:val="191"/>
        </w:trPr>
        <w:tc>
          <w:tcPr>
            <w:tcW w:w="534" w:type="dxa"/>
            <w:tcBorders>
              <w:top w:val="single" w:sz="1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K354</w:t>
            </w:r>
          </w:p>
        </w:tc>
        <w:tc>
          <w:tcPr>
            <w:tcW w:w="67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053541.</w:t>
            </w:r>
          </w:p>
        </w:tc>
        <w:tc>
          <w:tcPr>
            <w:tcW w:w="273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pénzügyi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műveletek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kiadásai</w:t>
            </w:r>
          </w:p>
        </w:tc>
        <w:tc>
          <w:tcPr>
            <w:tcW w:w="856" w:type="dxa"/>
            <w:tcBorders>
              <w:top w:val="single" w:sz="1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K355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053551.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dologi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kiadások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900.000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212.873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212.873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3.121.067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12.236.666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163.808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4.021.067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12.449.539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376.681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3%</w:t>
            </w:r>
          </w:p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K35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Különféle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befiz.</w:t>
            </w:r>
            <w:r>
              <w:rPr>
                <w:rFonts w:ascii="Times New Roman" w:hAnsi="Times New Roman"/>
                <w:b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és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dologi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kiad.</w:t>
            </w:r>
            <w:r>
              <w:rPr>
                <w:rFonts w:ascii="Times New Roman" w:hAnsi="Times New Roman"/>
                <w:b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10.499.890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8.715.992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8.715.992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6.474.067</w:t>
            </w:r>
          </w:p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14.865.945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2.760.655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19%</w:t>
            </w:r>
          </w:p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16.973.957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23.581.937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11.476.647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49%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K3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DOLOGI</w:t>
            </w:r>
            <w:r>
              <w:rPr>
                <w:rFonts w:ascii="Times New Roman" w:hAnsi="Times New Roman"/>
                <w:b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  <w:r>
              <w:rPr>
                <w:rFonts w:ascii="Times New Roman" w:hAnsi="Times New Roman"/>
                <w:b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57.172.347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64.233.431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64.233.431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29.396.067</w:t>
            </w:r>
          </w:p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33.687.243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21.447.633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6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88%</w:t>
            </w:r>
          </w:p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86.568.414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97.920.674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85.681.064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43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88%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Ellátottak</w:t>
            </w:r>
            <w:r>
              <w:rPr>
                <w:rFonts w:ascii="Times New Roman" w:hAnsi="Times New Roman"/>
                <w:b/>
                <w:color w:val="323298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pénzbeli</w:t>
            </w:r>
            <w:r>
              <w:rPr>
                <w:rFonts w:ascii="Times New Roman" w:hAnsi="Times New Roman"/>
                <w:b/>
                <w:color w:val="323298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z w:val="12"/>
              </w:rPr>
              <w:t>juttatásai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05411.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Társadalombiztosítási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05421.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Családi</w:t>
            </w:r>
            <w:r>
              <w:rPr>
                <w:rFonts w:ascii="Times New Roman" w:hAnsi="Times New Roman"/>
                <w:spacing w:val="1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Pénzbeli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kárpótlások,</w:t>
            </w:r>
            <w:r>
              <w:rPr>
                <w:rFonts w:ascii="Times New Roman" w:hAnsi="Times New Roman"/>
                <w:spacing w:val="1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kártérítések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Betegséggel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(nem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TB-i)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Foglalk.,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munkanélküliséggel</w:t>
            </w:r>
            <w:r>
              <w:rPr>
                <w:rFonts w:ascii="Times New Roman" w:hAnsi="Times New Roman"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05461.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Lakhatással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kapcsolatos</w:t>
            </w:r>
            <w:r>
              <w:rPr>
                <w:rFonts w:ascii="Times New Roman" w:hAnsi="Times New Roman"/>
                <w:spacing w:val="1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05471.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Intézményi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ellátottak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pénzbeli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juttatásai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K48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05481.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nem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intézményi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ellátások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13.750.000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13.224.526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13.224.526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13.750.000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13.221.526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13.221.526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K4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ELLÁTOTTAK</w:t>
            </w:r>
            <w:r>
              <w:rPr>
                <w:rFonts w:ascii="Times New Roman" w:hAnsi="Times New Roman"/>
                <w:b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PÉNZBELI</w:t>
            </w:r>
            <w:r>
              <w:rPr>
                <w:rFonts w:ascii="Times New Roman" w:hAnsi="Times New Roman"/>
                <w:b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JUTT.</w:t>
            </w:r>
            <w:r>
              <w:rPr>
                <w:rFonts w:ascii="Times New Roman" w:hAnsi="Times New Roman"/>
                <w:b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13.750.000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13.224.526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13.224.526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13.750.000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13.221.526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13.221.526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7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z w:val="12"/>
              </w:rPr>
              <w:t>Egyéb</w:t>
            </w:r>
            <w:r>
              <w:rPr>
                <w:rFonts w:ascii="Times New Roman" w:hAnsi="Times New Roman"/>
                <w:b/>
                <w:color w:val="323298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2"/>
                <w:sz w:val="12"/>
              </w:rPr>
              <w:t>működési</w:t>
            </w:r>
            <w:r>
              <w:rPr>
                <w:rFonts w:ascii="Times New Roman" w:hAnsi="Times New Roman"/>
                <w:b/>
                <w:color w:val="323298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b/>
                <w:color w:val="323298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kiadások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055011.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Nemzetközi</w:t>
            </w:r>
            <w:r>
              <w:rPr>
                <w:rFonts w:ascii="Times New Roman" w:hAnsi="Times New Roman"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kötelezettségek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055021.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Elvonások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befizetések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1.160.700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1.160.700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1.160.700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1.160.700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055031.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garancia-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kez.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szárm.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kifiz.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055041.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nyújt.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055051.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törl.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055061.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593.634.266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667.341.301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667.341.301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593.634.266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667.341.301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667.341.301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055071.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gar.-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kez.váll.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szárm.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kifiz.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055081.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nyújt.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4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420.000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11.500.000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11.500.000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420.000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11.500.000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11.500.000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K509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055091.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Árkiegészítések,</w:t>
            </w:r>
            <w:r>
              <w:rPr>
                <w:rFonts w:ascii="Times New Roman" w:hAnsi="Times New Roman"/>
                <w:sz w:val="12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12"/>
              </w:rPr>
              <w:t>ártámogatások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K510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055101.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Kamattámogatások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K511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055111.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működési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055121.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működési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kívülre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1.375.200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4.351.392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4.351.392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1.375.200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4.351.392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4.351.392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K513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055131.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Tartalékok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124.408.639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135.272.131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124.408.639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135.272.131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right="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K5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MŰKÖDÉSI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CÉLÚ</w:t>
            </w:r>
            <w:r>
              <w:rPr>
                <w:rFonts w:ascii="Times New Roman" w:hAnsi="Times New Roman"/>
                <w:b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KIAD.</w:t>
            </w:r>
            <w:r>
              <w:rPr>
                <w:rFonts w:ascii="Times New Roman" w:hAnsi="Times New Roman"/>
                <w:b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719.838.105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819.625.524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684.353.393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6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right="-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0%</w:t>
            </w:r>
          </w:p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719.838.105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819.625.524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684.353.393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43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83%</w:t>
            </w:r>
          </w:p>
        </w:tc>
      </w:tr>
      <w:tr w:rsidR="00CD6D71">
        <w:trPr>
          <w:trHeight w:hRule="exact" w:val="179"/>
        </w:trPr>
        <w:tc>
          <w:tcPr>
            <w:tcW w:w="120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Beruházások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05611.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Immateriális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javak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beszerzése,</w:t>
            </w:r>
            <w:r>
              <w:rPr>
                <w:rFonts w:ascii="Times New Roman" w:hAnsi="Times New Roman"/>
                <w:spacing w:val="1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létesítése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29.685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29.685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29.685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5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29.685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05621.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Ingatlanok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beszerzése,</w:t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létesítése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10.043.495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40.565.279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40.565.279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10.043.495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40.565.279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40.565.279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05631.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Informatikai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eszközök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beszerzése,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létesítése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20.456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20.456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4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20.456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5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20.456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05641.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tárgyi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eszközök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beszerzése,</w:t>
            </w:r>
            <w:r>
              <w:rPr>
                <w:rFonts w:ascii="Times New Roman" w:hAnsi="Times New Roman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létesítése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12.090.041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9.926.429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9.926.429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12.090.041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9.926.429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9.926.429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05651.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Részesedések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beszerzése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1.000.000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1.000.000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1.000.000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1.000.000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100%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0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0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05661.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Meglévő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részesedések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növeléséhez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kiad.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K67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05671.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Beruházási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előzetesen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felszámított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ÁFA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5.976.055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13.619.176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13.619.176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5.523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4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5.523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5.976.055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13.624.699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13.624.699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BERUHÁZÁSOK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28.109.591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65.140.569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65.140.569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25.979</w:t>
            </w:r>
          </w:p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4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25.979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0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28.109.591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65.166.548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65.166.548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71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100%</w:t>
            </w:r>
          </w:p>
        </w:tc>
      </w:tr>
      <w:tr w:rsidR="00CD6D71">
        <w:trPr>
          <w:trHeight w:hRule="exact" w:val="179"/>
        </w:trPr>
        <w:tc>
          <w:tcPr>
            <w:tcW w:w="120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Felújítások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K71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05711.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Ingatlanok</w:t>
            </w:r>
            <w:r>
              <w:rPr>
                <w:rFonts w:ascii="Times New Roman" w:hAnsi="Times New Roman"/>
                <w:spacing w:val="1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felújítása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58.487.192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29.086.060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16.025.980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3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58.487.192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29.086.060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16.025.980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4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K72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05721.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Informatikai</w:t>
            </w:r>
            <w:r>
              <w:rPr>
                <w:rFonts w:ascii="Times New Roman" w:hAnsi="Times New Roman"/>
                <w:spacing w:val="1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eszközök</w:t>
            </w:r>
            <w:r>
              <w:rPr>
                <w:rFonts w:ascii="Times New Roman" w:hAnsi="Times New Roman"/>
                <w:spacing w:val="1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felújítása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K73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05731.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tárgyi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eszközök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felújítása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K74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05741.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Felújítási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előzetesen</w:t>
            </w:r>
            <w:r>
              <w:rPr>
                <w:rFonts w:ascii="Times New Roman" w:hAnsi="Times New Roman"/>
                <w:spacing w:val="1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felszámított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ÁFA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15.791.542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7.853.237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4.327.015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3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15.791.542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7.853.237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4.327.015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4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</w:tr>
      <w:tr w:rsidR="00CD6D71">
        <w:trPr>
          <w:trHeight w:hRule="exact" w:val="221"/>
        </w:trPr>
        <w:tc>
          <w:tcPr>
            <w:tcW w:w="5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K7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73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FELÚJÍTÁSOK 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74.278.734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36.939.297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20.352.995</w:t>
            </w:r>
          </w:p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36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74.278.734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36.939.297</w:t>
            </w:r>
          </w:p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2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20.352.995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3"/>
              <w:ind w:left="433" w:right="-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55%</w:t>
            </w:r>
          </w:p>
        </w:tc>
      </w:tr>
      <w:tr w:rsidR="00CD6D71">
        <w:trPr>
          <w:trHeight w:hRule="exact" w:val="179"/>
        </w:trPr>
        <w:tc>
          <w:tcPr>
            <w:tcW w:w="393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323298"/>
                <w:sz w:val="12"/>
              </w:rPr>
              <w:t>Egyéb</w:t>
            </w:r>
            <w:r>
              <w:rPr>
                <w:rFonts w:ascii="Times New Roman" w:hAnsi="Times New Roman"/>
                <w:b/>
                <w:color w:val="323298"/>
                <w:spacing w:val="1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b/>
                <w:color w:val="323298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b/>
                <w:color w:val="323298"/>
                <w:spacing w:val="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23298"/>
                <w:spacing w:val="-1"/>
                <w:sz w:val="12"/>
              </w:rPr>
              <w:t>kiadások</w:t>
            </w:r>
          </w:p>
        </w:tc>
        <w:tc>
          <w:tcPr>
            <w:tcW w:w="85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85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K81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05811.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Felh.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garancia-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és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kez.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szárm.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kifiz.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K82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05821.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Felh.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nyújt.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K83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05831.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Felh.</w:t>
            </w:r>
            <w:r>
              <w:rPr>
                <w:rFonts w:ascii="Times New Roman" w:hAnsi="Times New Roman"/>
                <w:spacing w:val="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visszatér.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tám.,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kölcs.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törl.</w:t>
            </w:r>
            <w:r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78"/>
        </w:trPr>
        <w:tc>
          <w:tcPr>
            <w:tcW w:w="53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K84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05841.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felhalm.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célú</w:t>
            </w:r>
            <w:r>
              <w:rPr>
                <w:rFonts w:ascii="Times New Roman" w:hAnsi="Times New Roman"/>
                <w:spacing w:val="9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áht-n</w:t>
            </w:r>
            <w:r>
              <w:rPr>
                <w:rFonts w:ascii="Times New Roman" w:hAnsi="Times New Roman"/>
                <w:spacing w:val="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belülre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</w:tbl>
    <w:p w:rsidR="00CD6D71" w:rsidRDefault="00CD6D71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CD6D71" w:rsidRDefault="00CA79F6">
      <w:pPr>
        <w:pStyle w:val="Textkrper"/>
        <w:spacing w:before="0"/>
        <w:ind w:left="0" w:right="116"/>
        <w:jc w:val="right"/>
      </w:pPr>
      <w:r>
        <w:t>6</w:t>
      </w:r>
    </w:p>
    <w:p w:rsidR="00CD6D71" w:rsidRDefault="00CD6D71">
      <w:pPr>
        <w:jc w:val="right"/>
        <w:sectPr w:rsidR="00CD6D71">
          <w:pgSz w:w="16840" w:h="11910" w:orient="landscape"/>
          <w:pgMar w:top="240" w:right="980" w:bottom="0" w:left="1660" w:header="720" w:footer="720" w:gutter="0"/>
          <w:cols w:space="720"/>
        </w:sectPr>
      </w:pPr>
    </w:p>
    <w:p w:rsidR="00CD6D71" w:rsidRDefault="00CA79F6">
      <w:pPr>
        <w:pStyle w:val="Textkrper"/>
        <w:spacing w:before="56"/>
        <w:ind w:left="0" w:right="116"/>
        <w:jc w:val="right"/>
      </w:pPr>
      <w:r>
        <w:lastRenderedPageBreak/>
        <w:t xml:space="preserve">3. </w:t>
      </w:r>
      <w:r>
        <w:rPr>
          <w:spacing w:val="7"/>
        </w:rPr>
        <w:t xml:space="preserve"> </w:t>
      </w:r>
      <w:r>
        <w:t>számú</w:t>
      </w:r>
      <w:r>
        <w:rPr>
          <w:spacing w:val="5"/>
        </w:rPr>
        <w:t xml:space="preserve"> </w:t>
      </w:r>
      <w:r>
        <w:rPr>
          <w:spacing w:val="-1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A79F6">
      <w:pPr>
        <w:pStyle w:val="berschrift8"/>
        <w:spacing w:before="72"/>
        <w:ind w:left="3963" w:right="4626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rPr>
          <w:spacing w:val="19"/>
        </w:rPr>
        <w:t xml:space="preserve"> </w:t>
      </w:r>
      <w:r>
        <w:rPr>
          <w:spacing w:val="-1"/>
        </w:rPr>
        <w:t>KÖZSÉG</w:t>
      </w:r>
      <w:r>
        <w:rPr>
          <w:spacing w:val="16"/>
        </w:rPr>
        <w:t xml:space="preserve"> </w:t>
      </w:r>
      <w:r>
        <w:rPr>
          <w:spacing w:val="-1"/>
        </w:rPr>
        <w:t>ÖNKORMÁNYZATA</w:t>
      </w:r>
      <w:r>
        <w:rPr>
          <w:spacing w:val="19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spacing w:val="-1"/>
        </w:rPr>
        <w:t>ÉVI</w:t>
      </w:r>
      <w:r>
        <w:rPr>
          <w:spacing w:val="19"/>
        </w:rPr>
        <w:t xml:space="preserve"> </w:t>
      </w:r>
      <w:r>
        <w:rPr>
          <w:spacing w:val="-1"/>
        </w:rPr>
        <w:t>KÖLTSÉGVETÉS</w:t>
      </w:r>
      <w:r>
        <w:rPr>
          <w:spacing w:val="18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pStyle w:val="Textkrper"/>
        <w:ind w:left="3963" w:right="4623"/>
        <w:jc w:val="center"/>
      </w:pPr>
      <w:r>
        <w:t>adatok</w:t>
      </w:r>
      <w:r>
        <w:rPr>
          <w:spacing w:val="5"/>
        </w:rPr>
        <w:t xml:space="preserve"> </w:t>
      </w:r>
      <w:r>
        <w:rPr>
          <w:spacing w:val="-1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D6D71" w:rsidRDefault="00CA79F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2" style="width:666.6pt;height:362.6pt;mso-position-horizontal-relative:char;mso-position-vertical-relative:line" coordsize="13332,7252">
            <v:group id="_x0000_s1218" style="position:absolute;left:23;top:25;width:13286;height:903" coordorigin="23,25" coordsize="13286,903">
              <v:shape id="_x0000_s1219" style="position:absolute;left:23;top:25;width:13286;height:903" coordorigin="23,25" coordsize="13286,903" path="m23,927r13286,l13309,25,23,25r,902xe" fillcolor="silver" stroked="f">
                <v:path arrowok="t"/>
              </v:shape>
            </v:group>
            <v:group id="_x0000_s1216" style="position:absolute;left:3962;top:341;width:9332;height:2" coordorigin="3962,341" coordsize="9332,2">
              <v:shape id="_x0000_s1217" style="position:absolute;left:3962;top:341;width:9332;height:2" coordorigin="3962,341" coordsize="9332,0" path="m3962,341r9332,e" filled="f" strokeweight=".7pt">
                <v:path arrowok="t"/>
              </v:shape>
            </v:group>
            <v:group id="_x0000_s1214" style="position:absolute;left:3962;top:518;width:9332;height:2" coordorigin="3962,518" coordsize="9332,2">
              <v:shape id="_x0000_s1215" style="position:absolute;left:3962;top:518;width:9332;height:2" coordorigin="3962,518" coordsize="9332,0" path="m3962,518r9332,e" filled="f" strokeweight=".7pt">
                <v:path arrowok="t"/>
              </v:shape>
            </v:group>
            <v:group id="_x0000_s1212" style="position:absolute;left:547;top:37;width:2;height:2096" coordorigin="547,37" coordsize="2,2096">
              <v:shape id="_x0000_s1213" style="position:absolute;left:547;top:37;width:2;height:2096" coordorigin="547,37" coordsize="0,2096" path="m547,37r,2095e" filled="f" strokeweight=".7pt">
                <v:path arrowok="t"/>
              </v:shape>
            </v:group>
            <v:group id="_x0000_s1210" style="position:absolute;left:1217;top:37;width:2;height:2096" coordorigin="1217,37" coordsize="2,2096">
              <v:shape id="_x0000_s1211" style="position:absolute;left:1217;top:37;width:2;height:2096" coordorigin="1217,37" coordsize="0,2096" path="m1217,37r,2095e" filled="f" strokeweight=".7pt">
                <v:path arrowok="t"/>
              </v:shape>
            </v:group>
            <v:group id="_x0000_s1208" style="position:absolute;left:4806;top:524;width:2;height:6690" coordorigin="4806,524" coordsize="2,6690">
              <v:shape id="_x0000_s1209" style="position:absolute;left:4806;top:524;width:2;height:6690" coordorigin="4806,524" coordsize="0,6690" path="m4806,524r,6690e" filled="f" strokeweight=".7pt">
                <v:path arrowok="t"/>
              </v:shape>
            </v:group>
            <v:group id="_x0000_s1206" style="position:absolute;left:5631;top:524;width:2;height:6690" coordorigin="5631,524" coordsize="2,6690">
              <v:shape id="_x0000_s1207" style="position:absolute;left:5631;top:524;width:2;height:6690" coordorigin="5631,524" coordsize="0,6690" path="m5631,524r,6690e" filled="f" strokeweight=".7pt">
                <v:path arrowok="t"/>
              </v:shape>
            </v:group>
            <v:group id="_x0000_s1204" style="position:absolute;left:6486;top:524;width:2;height:6690" coordorigin="6486,524" coordsize="2,6690">
              <v:shape id="_x0000_s1205" style="position:absolute;left:6486;top:524;width:2;height:6690" coordorigin="6486,524" coordsize="0,6690" path="m6486,524r,6690e" filled="f" strokeweight=".7pt">
                <v:path arrowok="t"/>
              </v:shape>
            </v:group>
            <v:group id="_x0000_s1202" style="position:absolute;left:7873;top:524;width:2;height:6690" coordorigin="7873,524" coordsize="2,6690">
              <v:shape id="_x0000_s1203" style="position:absolute;left:7873;top:524;width:2;height:6690" coordorigin="7873,524" coordsize="0,6690" path="m7873,524r,6690e" filled="f" strokeweight=".7pt">
                <v:path arrowok="t"/>
              </v:shape>
            </v:group>
            <v:group id="_x0000_s1200" style="position:absolute;left:8612;top:524;width:2;height:6690" coordorigin="8612,524" coordsize="2,6690">
              <v:shape id="_x0000_s1201" style="position:absolute;left:8612;top:524;width:2;height:6690" coordorigin="8612,524" coordsize="0,6690" path="m8612,524r,6690e" filled="f" strokeweight=".7pt">
                <v:path arrowok="t"/>
              </v:shape>
            </v:group>
            <v:group id="_x0000_s1198" style="position:absolute;left:9400;top:524;width:2;height:6690" coordorigin="9400,524" coordsize="2,6690">
              <v:shape id="_x0000_s1199" style="position:absolute;left:9400;top:524;width:2;height:6690" coordorigin="9400,524" coordsize="0,6690" path="m9400,524r,6690e" filled="f" strokeweight=".7pt">
                <v:path arrowok="t"/>
              </v:shape>
            </v:group>
            <v:group id="_x0000_s1196" style="position:absolute;left:10857;top:524;width:2;height:6690" coordorigin="10857,524" coordsize="2,6690">
              <v:shape id="_x0000_s1197" style="position:absolute;left:10857;top:524;width:2;height:6690" coordorigin="10857,524" coordsize="0,6690" path="m10857,524r,6690e" filled="f" strokeweight=".7pt">
                <v:path arrowok="t"/>
              </v:shape>
            </v:group>
            <v:group id="_x0000_s1194" style="position:absolute;left:11723;top:524;width:2;height:6690" coordorigin="11723,524" coordsize="2,6690">
              <v:shape id="_x0000_s1195" style="position:absolute;left:11723;top:524;width:2;height:6690" coordorigin="11723,524" coordsize="0,6690" path="m11723,524r,6690e" filled="f" strokeweight=".7pt">
                <v:path arrowok="t"/>
              </v:shape>
            </v:group>
            <v:group id="_x0000_s1192" style="position:absolute;left:12607;top:524;width:2;height:6690" coordorigin="12607,524" coordsize="2,6690">
              <v:shape id="_x0000_s1193" style="position:absolute;left:12607;top:524;width:2;height:6690" coordorigin="12607,524" coordsize="0,6690" path="m12607,524r,6690e" filled="f" strokeweight=".7pt">
                <v:path arrowok="t"/>
              </v:shape>
            </v:group>
            <v:group id="_x0000_s1190" style="position:absolute;left:13;top:13;width:2;height:7226" coordorigin="13,13" coordsize="2,7226">
              <v:shape id="_x0000_s1191" style="position:absolute;left:13;top:13;width:2;height:7226" coordorigin="13,13" coordsize="0,7226" path="m13,13r,7225e" filled="f" strokeweight="1.3pt">
                <v:path arrowok="t"/>
              </v:shape>
            </v:group>
            <v:group id="_x0000_s1188" style="position:absolute;left:3950;top:37;width:2;height:7202" coordorigin="3950,37" coordsize="2,7202">
              <v:shape id="_x0000_s1189" style="position:absolute;left:3950;top:37;width:2;height:7202" coordorigin="3950,37" coordsize="0,7202" path="m3950,37r,7201e" filled="f" strokeweight="1.3pt">
                <v:path arrowok="t"/>
              </v:shape>
            </v:group>
            <v:group id="_x0000_s1186" style="position:absolute;left:13306;top:37;width:2;height:7202" coordorigin="13306,37" coordsize="2,7202">
              <v:shape id="_x0000_s1187" style="position:absolute;left:13306;top:37;width:2;height:7202" coordorigin="13306,37" coordsize="0,7202" path="m13306,37r,7201e" filled="f" strokeweight="1.3pt">
                <v:path arrowok="t"/>
              </v:shape>
            </v:group>
            <v:group id="_x0000_s1184" style="position:absolute;left:7116;top:335;width:2;height:3616" coordorigin="7116,335" coordsize="2,3616">
              <v:shape id="_x0000_s1185" style="position:absolute;left:7116;top:335;width:2;height:3616" coordorigin="7116,335" coordsize="0,3616" path="m7116,335r,3615e" filled="f" strokeweight="1.3pt">
                <v:path arrowok="t"/>
              </v:shape>
            </v:group>
            <v:group id="_x0000_s1182" style="position:absolute;left:10030;top:335;width:2;height:6904" coordorigin="10030,335" coordsize="2,6904">
              <v:shape id="_x0000_s1183" style="position:absolute;left:10030;top:335;width:2;height:6904" coordorigin="10030,335" coordsize="0,6904" path="m10030,335r,6903e" filled="f" strokeweight="1.3pt">
                <v:path arrowok="t"/>
              </v:shape>
            </v:group>
            <v:group id="_x0000_s1180" style="position:absolute;left:25;top:25;width:13294;height:2" coordorigin="25,25" coordsize="13294,2">
              <v:shape id="_x0000_s1181" style="position:absolute;left:25;top:25;width:13294;height:2" coordorigin="25,25" coordsize="13294,0" path="m25,25r13293,e" filled="f" strokeweight="1.3pt">
                <v:path arrowok="t"/>
              </v:shape>
            </v:group>
            <v:group id="_x0000_s1178" style="position:absolute;left:25;top:925;width:13294;height:2" coordorigin="25,925" coordsize="13294,2">
              <v:shape id="_x0000_s1179" style="position:absolute;left:25;top:925;width:13294;height:2" coordorigin="25,925" coordsize="13294,0" path="m25,925r13293,e" filled="f" strokeweight="1.3pt">
                <v:path arrowok="t"/>
              </v:shape>
            </v:group>
            <v:group id="_x0000_s1176" style="position:absolute;left:23;top:1667;width:13286;height:224" coordorigin="23,1667" coordsize="13286,224">
              <v:shape id="_x0000_s1177" style="position:absolute;left:23;top:1667;width:13286;height:224" coordorigin="23,1667" coordsize="13286,224" path="m23,1890r13286,l13309,1667,23,1667r,223xe" fillcolor="silver" stroked="f">
                <v:path arrowok="t"/>
              </v:shape>
            </v:group>
            <v:group id="_x0000_s1170" style="position:absolute;left:23;top:1887;width:13286;height:260" coordorigin="23,1887" coordsize="13286,260">
              <v:shape id="_x0000_s1175" style="position:absolute;left:23;top:1887;width:13286;height:260" coordorigin="23,1887" coordsize="13286,260" path="m23,2147r13286,l13309,1887,23,1887r,260xe" fillcolor="aqua" stroked="f">
                <v:path arrowok="t"/>
              </v:shape>
              <v:shape id="_x0000_s1174" type="#_x0000_t75" style="position:absolute;left:23;top:2860;width:13286;height:187">
                <v:imagedata r:id="rId20" o:title=""/>
              </v:shape>
              <v:shape id="_x0000_s1173" type="#_x0000_t75" style="position:absolute;left:23;top:3938;width:13286;height:185">
                <v:imagedata r:id="rId21" o:title=""/>
              </v:shape>
              <v:shape id="_x0000_s1172" type="#_x0000_t75" style="position:absolute;left:23;top:5193;width:13286;height:223">
                <v:imagedata r:id="rId22" o:title=""/>
              </v:shape>
              <v:shape id="_x0000_s1171" type="#_x0000_t75" style="position:absolute;left:23;top:6307;width:13286;height:444">
                <v:imagedata r:id="rId23" o:title=""/>
              </v:shape>
            </v:group>
            <v:group id="_x0000_s1168" style="position:absolute;left:23;top:6748;width:13286;height:224" coordorigin="23,6748" coordsize="13286,224">
              <v:shape id="_x0000_s1169" style="position:absolute;left:23;top:6748;width:13286;height:224" coordorigin="23,6748" coordsize="13286,224" path="m23,6972r13286,l13309,6748,23,6748r,224xe" fillcolor="aqua" stroked="f">
                <v:path arrowok="t"/>
              </v:shape>
            </v:group>
            <v:group id="_x0000_s1166" style="position:absolute;left:23;top:6969;width:13286;height:260" coordorigin="23,6969" coordsize="13286,260">
              <v:shape id="_x0000_s1167" style="position:absolute;left:23;top:6969;width:13286;height:260" coordorigin="23,6969" coordsize="13286,260" path="m23,7228r13286,l13309,6969,23,6969r,259xe" fillcolor="#ffcc98" stroked="f">
                <v:path arrowok="t"/>
              </v:shape>
            </v:group>
            <v:group id="_x0000_s1164" style="position:absolute;left:25;top:945;width:13269;height:2" coordorigin="25,945" coordsize="13269,2">
              <v:shape id="_x0000_s1165" style="position:absolute;left:25;top:945;width:13269;height:2" coordorigin="25,945" coordsize="13269,0" path="m25,945r13269,e" filled="f" strokeweight=".7pt">
                <v:path arrowok="t"/>
              </v:shape>
            </v:group>
            <v:group id="_x0000_s1162" style="position:absolute;left:25;top:1130;width:13269;height:2" coordorigin="25,1130" coordsize="13269,2">
              <v:shape id="_x0000_s1163" style="position:absolute;left:25;top:1130;width:13269;height:2" coordorigin="25,1130" coordsize="13269,0" path="m25,1130r13269,e" filled="f" strokeweight=".7pt">
                <v:path arrowok="t"/>
              </v:shape>
            </v:group>
            <v:group id="_x0000_s1160" style="position:absolute;left:25;top:1308;width:13269;height:2" coordorigin="25,1308" coordsize="13269,2">
              <v:shape id="_x0000_s1161" style="position:absolute;left:25;top:1308;width:13269;height:2" coordorigin="25,1308" coordsize="13269,0" path="m25,1308r13269,e" filled="f" strokeweight=".7pt">
                <v:path arrowok="t"/>
              </v:shape>
            </v:group>
            <v:group id="_x0000_s1158" style="position:absolute;left:25;top:1485;width:13269;height:2" coordorigin="25,1485" coordsize="13269,2">
              <v:shape id="_x0000_s1159" style="position:absolute;left:25;top:1485;width:13269;height:2" coordorigin="25,1485" coordsize="13269,0" path="m25,1485r13269,e" filled="f" strokeweight=".7pt">
                <v:path arrowok="t"/>
              </v:shape>
            </v:group>
            <v:group id="_x0000_s1156" style="position:absolute;left:25;top:2323;width:13269;height:2" coordorigin="25,2323" coordsize="13269,2">
              <v:shape id="_x0000_s1157" style="position:absolute;left:25;top:2323;width:13269;height:2" coordorigin="25,2323" coordsize="13269,0" path="m25,2323r13269,e" filled="f" strokeweight=".7pt">
                <v:path arrowok="t"/>
              </v:shape>
            </v:group>
            <v:group id="_x0000_s1154" style="position:absolute;left:25;top:2501;width:13269;height:2" coordorigin="25,2501" coordsize="13269,2">
              <v:shape id="_x0000_s1155" style="position:absolute;left:25;top:2501;width:13269;height:2" coordorigin="25,2501" coordsize="13269,0" path="m25,2501r13269,e" filled="f" strokeweight=".7pt">
                <v:path arrowok="t"/>
              </v:shape>
            </v:group>
            <v:group id="_x0000_s1152" style="position:absolute;left:25;top:2679;width:13269;height:2" coordorigin="25,2679" coordsize="13269,2">
              <v:shape id="_x0000_s1153" style="position:absolute;left:25;top:2679;width:13269;height:2" coordorigin="25,2679" coordsize="13269,0" path="m25,2679r13269,e" filled="f" strokeweight=".7pt">
                <v:path arrowok="t"/>
              </v:shape>
            </v:group>
            <v:group id="_x0000_s1150" style="position:absolute;left:547;top:2329;width:2;height:704" coordorigin="547,2329" coordsize="2,704">
              <v:shape id="_x0000_s1151" style="position:absolute;left:547;top:2329;width:2;height:704" coordorigin="547,2329" coordsize="0,704" path="m547,2329r,704e" filled="f" strokeweight=".7pt">
                <v:path arrowok="t"/>
              </v:shape>
            </v:group>
            <v:group id="_x0000_s1148" style="position:absolute;left:1217;top:2329;width:2;height:704" coordorigin="1217,2329" coordsize="2,704">
              <v:shape id="_x0000_s1149" style="position:absolute;left:1217;top:2329;width:2;height:704" coordorigin="1217,2329" coordsize="0,704" path="m1217,2329r,704e" filled="f" strokeweight=".7pt">
                <v:path arrowok="t"/>
              </v:shape>
            </v:group>
            <v:group id="_x0000_s1146" style="position:absolute;left:25;top:3224;width:13269;height:2" coordorigin="25,3224" coordsize="13269,2">
              <v:shape id="_x0000_s1147" style="position:absolute;left:25;top:3224;width:13269;height:2" coordorigin="25,3224" coordsize="13269,0" path="m25,3224r13269,e" filled="f" strokeweight=".7pt">
                <v:path arrowok="t"/>
              </v:shape>
            </v:group>
            <v:group id="_x0000_s1144" style="position:absolute;left:25;top:3401;width:13269;height:2" coordorigin="25,3401" coordsize="13269,2">
              <v:shape id="_x0000_s1145" style="position:absolute;left:25;top:3401;width:13269;height:2" coordorigin="25,3401" coordsize="13269,0" path="m25,3401r13269,e" filled="f" strokeweight=".7pt">
                <v:path arrowok="t"/>
              </v:shape>
            </v:group>
            <v:group id="_x0000_s1142" style="position:absolute;left:25;top:3579;width:13269;height:2" coordorigin="25,3579" coordsize="13269,2">
              <v:shape id="_x0000_s1143" style="position:absolute;left:25;top:3579;width:13269;height:2" coordorigin="25,3579" coordsize="13269,0" path="m25,3579r13269,e" filled="f" strokeweight=".7pt">
                <v:path arrowok="t"/>
              </v:shape>
            </v:group>
            <v:group id="_x0000_s1140" style="position:absolute;left:25;top:3756;width:13269;height:2" coordorigin="25,3756" coordsize="13269,2">
              <v:shape id="_x0000_s1141" style="position:absolute;left:25;top:3756;width:13269;height:2" coordorigin="25,3756" coordsize="13269,0" path="m25,3756r13269,e" filled="f" strokeweight=".7pt">
                <v:path arrowok="t"/>
              </v:shape>
            </v:group>
            <v:group id="_x0000_s1138" style="position:absolute;left:547;top:3230;width:2;height:2173" coordorigin="547,3230" coordsize="2,2173">
              <v:shape id="_x0000_s1139" style="position:absolute;left:547;top:3230;width:2;height:2173" coordorigin="547,3230" coordsize="0,2173" path="m547,3230r,2172e" filled="f" strokeweight=".7pt">
                <v:path arrowok="t"/>
              </v:shape>
            </v:group>
            <v:group id="_x0000_s1136" style="position:absolute;left:1217;top:3230;width:2;height:2173" coordorigin="1217,3230" coordsize="2,2173">
              <v:shape id="_x0000_s1137" style="position:absolute;left:1217;top:3230;width:2;height:2173" coordorigin="1217,3230" coordsize="0,2173" path="m1217,3230r,2172e" filled="f" strokeweight=".7pt">
                <v:path arrowok="t"/>
              </v:shape>
            </v:group>
            <v:group id="_x0000_s1134" style="position:absolute;left:7117;top:3950;width:2;height:159" coordorigin="7117,3950" coordsize="2,159">
              <v:shape id="_x0000_s1135" style="position:absolute;left:7117;top:3950;width:2;height:159" coordorigin="7117,3950" coordsize="0,159" path="m7117,3950r,158e" filled="f" strokeweight=".7pt">
                <v:path arrowok="t"/>
              </v:shape>
            </v:group>
            <v:group id="_x0000_s1132" style="position:absolute;left:25;top:4299;width:13269;height:2" coordorigin="25,4299" coordsize="13269,2">
              <v:shape id="_x0000_s1133" style="position:absolute;left:25;top:4299;width:13269;height:2" coordorigin="25,4299" coordsize="13269,0" path="m25,4299r13269,e" filled="f" strokeweight=".7pt">
                <v:path arrowok="t"/>
              </v:shape>
            </v:group>
            <v:group id="_x0000_s1130" style="position:absolute;left:25;top:4476;width:13269;height:2" coordorigin="25,4476" coordsize="13269,2">
              <v:shape id="_x0000_s1131" style="position:absolute;left:25;top:4476;width:13269;height:2" coordorigin="25,4476" coordsize="13269,0" path="m25,4476r13269,e" filled="f" strokeweight=".7pt">
                <v:path arrowok="t"/>
              </v:shape>
            </v:group>
            <v:group id="_x0000_s1128" style="position:absolute;left:25;top:4654;width:13269;height:2" coordorigin="25,4654" coordsize="13269,2">
              <v:shape id="_x0000_s1129" style="position:absolute;left:25;top:4654;width:13269;height:2" coordorigin="25,4654" coordsize="13269,0" path="m25,4654r13269,e" filled="f" strokeweight=".7pt">
                <v:path arrowok="t"/>
              </v:shape>
            </v:group>
            <v:group id="_x0000_s1126" style="position:absolute;left:25;top:4832;width:13269;height:2" coordorigin="25,4832" coordsize="13269,2">
              <v:shape id="_x0000_s1127" style="position:absolute;left:25;top:4832;width:13269;height:2" coordorigin="25,4832" coordsize="13269,0" path="m25,4832r13269,e" filled="f" strokeweight=".7pt">
                <v:path arrowok="t"/>
              </v:shape>
            </v:group>
            <v:group id="_x0000_s1124" style="position:absolute;left:25;top:5010;width:13269;height:2" coordorigin="25,5010" coordsize="13269,2">
              <v:shape id="_x0000_s1125" style="position:absolute;left:25;top:5010;width:13269;height:2" coordorigin="25,5010" coordsize="13269,0" path="m25,5010r13269,e" filled="f" strokeweight=".7pt">
                <v:path arrowok="t"/>
              </v:shape>
            </v:group>
            <v:group id="_x0000_s1122" style="position:absolute;left:25;top:5593;width:13269;height:2" coordorigin="25,5593" coordsize="13269,2">
              <v:shape id="_x0000_s1123" style="position:absolute;left:25;top:5593;width:13269;height:2" coordorigin="25,5593" coordsize="13269,0" path="m25,5593r13269,e" filled="f" strokeweight=".7pt">
                <v:path arrowok="t"/>
              </v:shape>
            </v:group>
            <v:group id="_x0000_s1120" style="position:absolute;left:25;top:5770;width:13269;height:2" coordorigin="25,5770" coordsize="13269,2">
              <v:shape id="_x0000_s1121" style="position:absolute;left:25;top:5770;width:13269;height:2" coordorigin="25,5770" coordsize="13269,0" path="m25,5770r13269,e" filled="f" strokeweight=".7pt">
                <v:path arrowok="t"/>
              </v:shape>
            </v:group>
            <v:group id="_x0000_s1118" style="position:absolute;left:25;top:5948;width:13269;height:2" coordorigin="25,5948" coordsize="13269,2">
              <v:shape id="_x0000_s1119" style="position:absolute;left:25;top:5948;width:13269;height:2" coordorigin="25,5948" coordsize="13269,0" path="m25,5948r13269,e" filled="f" strokeweight=".7pt">
                <v:path arrowok="t"/>
              </v:shape>
            </v:group>
            <v:group id="_x0000_s1116" style="position:absolute;left:25;top:6126;width:13269;height:2" coordorigin="25,6126" coordsize="13269,2">
              <v:shape id="_x0000_s1117" style="position:absolute;left:25;top:6126;width:13269;height:2" coordorigin="25,6126" coordsize="13269,0" path="m25,6126r13269,e" filled="f" strokeweight=".7pt">
                <v:path arrowok="t"/>
              </v:shape>
            </v:group>
            <v:group id="_x0000_s1114" style="position:absolute;left:547;top:5599;width:2;height:1359" coordorigin="547,5599" coordsize="2,1359">
              <v:shape id="_x0000_s1115" style="position:absolute;left:547;top:5599;width:2;height:1359" coordorigin="547,5599" coordsize="0,1359" path="m547,5599r,1358e" filled="f" strokeweight=".7pt">
                <v:path arrowok="t"/>
              </v:shape>
            </v:group>
            <v:group id="_x0000_s1112" style="position:absolute;left:1217;top:5599;width:2;height:1359" coordorigin="1217,5599" coordsize="2,1359">
              <v:shape id="_x0000_s1113" style="position:absolute;left:1217;top:5599;width:2;height:1359" coordorigin="1217,5599" coordsize="0,1359" path="m1217,5599r,1358e" filled="f" strokeweight=".7pt">
                <v:path arrowok="t"/>
              </v:shape>
            </v:group>
            <v:group id="_x0000_s1110" style="position:absolute;left:7116;top:4132;width:2;height:3106" coordorigin="7116,4132" coordsize="2,3106">
              <v:shape id="_x0000_s1111" style="position:absolute;left:7116;top:4132;width:2;height:3106" coordorigin="7116,4132" coordsize="0,3106" path="m7116,4132r,3106e" filled="f" strokeweight="1.3pt">
                <v:path arrowok="t"/>
              </v:shape>
            </v:group>
            <v:group id="_x0000_s1108" style="position:absolute;left:25;top:1667;width:13294;height:2" coordorigin="25,1667" coordsize="13294,2">
              <v:shape id="_x0000_s1109" style="position:absolute;left:25;top:1667;width:13294;height:2" coordorigin="25,1667" coordsize="13294,0" path="m25,1667r13293,e" filled="f" strokeweight="1.3pt">
                <v:path arrowok="t"/>
              </v:shape>
            </v:group>
            <v:group id="_x0000_s1106" style="position:absolute;left:25;top:1874;width:13294;height:26" coordorigin="25,1874" coordsize="13294,26">
              <v:shape id="_x0000_s1107" style="position:absolute;left:25;top:1874;width:13294;height:26" coordorigin="25,1874" coordsize="13294,26" path="m25,1900r13293,l13318,1874,25,1874r,26xe" fillcolor="black" stroked="f">
                <v:path arrowok="t"/>
              </v:shape>
            </v:group>
            <v:group id="_x0000_s1104" style="position:absolute;left:25;top:2144;width:13294;height:2" coordorigin="25,2144" coordsize="13294,2">
              <v:shape id="_x0000_s1105" style="position:absolute;left:25;top:2144;width:13294;height:2" coordorigin="25,2144" coordsize="13294,0" path="m25,2144r13293,e" filled="f" strokeweight="1.3pt">
                <v:path arrowok="t"/>
              </v:shape>
            </v:group>
            <v:group id="_x0000_s1102" style="position:absolute;left:25;top:2860;width:13294;height:2" coordorigin="25,2860" coordsize="13294,2">
              <v:shape id="_x0000_s1103" style="position:absolute;left:25;top:2860;width:13294;height:2" coordorigin="25,2860" coordsize="13294,0" path="m25,2860r13293,e" filled="f" strokeweight="1.3pt">
                <v:path arrowok="t"/>
              </v:shape>
            </v:group>
            <v:group id="_x0000_s1100" style="position:absolute;left:25;top:3045;width:13294;height:2" coordorigin="25,3045" coordsize="13294,2">
              <v:shape id="_x0000_s1101" style="position:absolute;left:25;top:3045;width:13294;height:2" coordorigin="25,3045" coordsize="13294,0" path="m25,3045r13293,e" filled="f" strokeweight="1.3pt">
                <v:path arrowok="t"/>
              </v:shape>
            </v:group>
            <v:group id="_x0000_s1098" style="position:absolute;left:25;top:3938;width:13294;height:2" coordorigin="25,3938" coordsize="13294,2">
              <v:shape id="_x0000_s1099" style="position:absolute;left:25;top:3938;width:13294;height:2" coordorigin="25,3938" coordsize="13294,0" path="m25,3938r13293,e" filled="f" strokeweight="1.3pt">
                <v:path arrowok="t"/>
              </v:shape>
            </v:group>
            <v:group id="_x0000_s1096" style="position:absolute;left:25;top:4120;width:13294;height:2" coordorigin="25,4120" coordsize="13294,2">
              <v:shape id="_x0000_s1097" style="position:absolute;left:25;top:4120;width:13294;height:2" coordorigin="25,4120" coordsize="13294,0" path="m25,4120r13293,e" filled="f" strokeweight="1.3pt">
                <v:path arrowok="t"/>
              </v:shape>
            </v:group>
            <v:group id="_x0000_s1094" style="position:absolute;left:25;top:5193;width:13294;height:2" coordorigin="25,5193" coordsize="13294,2">
              <v:shape id="_x0000_s1095" style="position:absolute;left:25;top:5193;width:13294;height:2" coordorigin="25,5193" coordsize="13294,0" path="m25,5193r13293,e" filled="f" strokeweight="1.3pt">
                <v:path arrowok="t"/>
              </v:shape>
            </v:group>
            <v:group id="_x0000_s1092" style="position:absolute;left:25;top:5414;width:13294;height:2" coordorigin="25,5414" coordsize="13294,2">
              <v:shape id="_x0000_s1093" style="position:absolute;left:25;top:5414;width:13294;height:2" coordorigin="25,5414" coordsize="13294,0" path="m25,5414r13293,e" filled="f" strokeweight="1.3pt">
                <v:path arrowok="t"/>
              </v:shape>
            </v:group>
            <v:group id="_x0000_s1090" style="position:absolute;left:25;top:6307;width:13294;height:2" coordorigin="25,6307" coordsize="13294,2">
              <v:shape id="_x0000_s1091" style="position:absolute;left:25;top:6307;width:13294;height:2" coordorigin="25,6307" coordsize="13294,0" path="m25,6307r13293,e" filled="f" strokeweight="1.3pt">
                <v:path arrowok="t"/>
              </v:shape>
            </v:group>
            <v:group id="_x0000_s1088" style="position:absolute;left:25;top:6528;width:13294;height:2" coordorigin="25,6528" coordsize="13294,2">
              <v:shape id="_x0000_s1089" style="position:absolute;left:25;top:6528;width:13294;height:2" coordorigin="25,6528" coordsize="13294,0" path="m25,6528r13293,e" filled="f" strokeweight="1.3pt">
                <v:path arrowok="t"/>
              </v:shape>
            </v:group>
            <v:group id="_x0000_s1086" style="position:absolute;left:25;top:6748;width:13294;height:2" coordorigin="25,6748" coordsize="13294,2">
              <v:shape id="_x0000_s1087" style="position:absolute;left:25;top:6748;width:13294;height:2" coordorigin="25,6748" coordsize="13294,0" path="m25,6748r13293,e" filled="f" strokeweight="1.3pt">
                <v:path arrowok="t"/>
              </v:shape>
            </v:group>
            <v:group id="_x0000_s1084" style="position:absolute;left:25;top:6969;width:13294;height:2" coordorigin="25,6969" coordsize="13294,2">
              <v:shape id="_x0000_s1085" style="position:absolute;left:25;top:6969;width:13294;height:2" coordorigin="25,6969" coordsize="13294,0" path="m25,6969r13293,e" filled="f" strokeweight="1.3pt">
                <v:path arrowok="t"/>
              </v:shape>
            </v:group>
            <v:group id="_x0000_s1053" style="position:absolute;left:25;top:7226;width:13294;height:2" coordorigin="25,7226" coordsize="13294,2">
              <v:shape id="_x0000_s1083" style="position:absolute;left:25;top:7226;width:13294;height:2" coordorigin="25,7226" coordsize="13294,0" path="m25,7226r13293,e" filled="f" strokeweight="1.3pt">
                <v:path arrowok="t"/>
              </v:shape>
              <v:shape id="_x0000_s1082" type="#_x0000_t202" style="position:absolute;left:107;top:341;width:355;height:272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ind w:left="48" w:hanging="48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Rovat-</w:t>
                      </w:r>
                    </w:p>
                    <w:p w:rsidR="00CD6D71" w:rsidRDefault="00CA79F6">
                      <w:pPr>
                        <w:spacing w:before="15" w:line="136" w:lineRule="exact"/>
                        <w:ind w:left="48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szám</w:t>
                      </w:r>
                    </w:p>
                  </w:txbxContent>
                </v:textbox>
              </v:shape>
              <v:shape id="_x0000_s1081" type="#_x0000_t202" style="position:absolute;left:678;top:337;width:415;height:276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ind w:left="76" w:hanging="7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Számla-</w:t>
                      </w:r>
                    </w:p>
                    <w:p w:rsidR="00CD6D71" w:rsidRDefault="00CA79F6">
                      <w:pPr>
                        <w:spacing w:before="15" w:line="136" w:lineRule="exact"/>
                        <w:ind w:left="76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szám</w:t>
                      </w:r>
                    </w:p>
                  </w:txbxContent>
                </v:textbox>
              </v:shape>
              <v:shape id="_x0000_s1080" type="#_x0000_t202" style="position:absolute;left:2272;top:414;width:628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Megnevezés</w:t>
                      </w:r>
                    </w:p>
                  </w:txbxContent>
                </v:textbox>
              </v:shape>
              <v:shape id="_x0000_s1079" type="#_x0000_t202" style="position:absolute;left:5143;top:368;width:789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Önkormányzat</w:t>
                      </w:r>
                    </w:p>
                  </w:txbxContent>
                </v:textbox>
              </v:shape>
              <v:shape id="_x0000_s1078" type="#_x0000_t202" style="position:absolute;left:8095;top:121;width:1074;height:370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ind w:left="112" w:hanging="11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2020.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évi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előirányzat</w:t>
                      </w:r>
                    </w:p>
                    <w:p w:rsidR="00CD6D71" w:rsidRDefault="00CD6D7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CD6D71" w:rsidRDefault="00CA79F6">
                      <w:pPr>
                        <w:spacing w:line="136" w:lineRule="exact"/>
                        <w:ind w:left="11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Közös</w:t>
                      </w:r>
                      <w:r>
                        <w:rPr>
                          <w:rFonts w:ascii="Times New Roman" w:hAnsi="Times New Roman"/>
                          <w:b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Hivatal</w:t>
                      </w:r>
                    </w:p>
                  </w:txbxContent>
                </v:textbox>
              </v:shape>
              <v:shape id="_x0000_s1077" type="#_x0000_t202" style="position:absolute;left:11312;top:368;width:723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Mindösszesen</w:t>
                      </w:r>
                    </w:p>
                  </w:txbxContent>
                </v:textbox>
              </v:shape>
              <v:shape id="_x0000_s1076" type="#_x0000_t202" style="position:absolute;left:40;top:584;width:13280;height:2619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4894"/>
                          <w:tab w:val="left" w:pos="5777"/>
                          <w:tab w:val="left" w:pos="6518"/>
                          <w:tab w:val="left" w:pos="7265"/>
                          <w:tab w:val="left" w:pos="7918"/>
                          <w:tab w:val="left" w:pos="8724"/>
                          <w:tab w:val="left" w:pos="9432"/>
                          <w:tab w:val="left" w:pos="10212"/>
                          <w:tab w:val="left" w:pos="10964"/>
                          <w:tab w:val="left" w:pos="11883"/>
                          <w:tab w:val="left" w:pos="12601"/>
                        </w:tabs>
                        <w:spacing w:line="171" w:lineRule="exact"/>
                        <w:ind w:left="4147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Módosított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Módosított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Eredeti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Módosított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2"/>
                        </w:rPr>
                        <w:t>Teljesítés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position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position w:val="8"/>
                          <w:sz w:val="12"/>
                        </w:rPr>
                        <w:t>%-</w:t>
                      </w:r>
                    </w:p>
                    <w:p w:rsidR="00CD6D71" w:rsidRDefault="00CA79F6">
                      <w:pPr>
                        <w:tabs>
                          <w:tab w:val="left" w:pos="9567"/>
                          <w:tab w:val="left" w:pos="12889"/>
                        </w:tabs>
                        <w:spacing w:line="107" w:lineRule="exact"/>
                        <w:ind w:left="151" w:firstLine="650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>%-a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ab/>
                        <w:t>%-a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a</w:t>
                      </w:r>
                    </w:p>
                    <w:p w:rsidR="00CD6D71" w:rsidRDefault="00CD6D7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CD6D71" w:rsidRDefault="00CA79F6">
                      <w:pPr>
                        <w:tabs>
                          <w:tab w:val="left" w:pos="683"/>
                        </w:tabs>
                        <w:spacing w:line="311" w:lineRule="auto"/>
                        <w:ind w:left="151" w:right="957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K85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05851.     </w:t>
                      </w:r>
                      <w:r>
                        <w:rPr>
                          <w:rFonts w:ascii="Times New Roman" w:hAnsi="Times New Roman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Felh.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gar.-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és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kez.váll.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szárm.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2"/>
                        </w:rPr>
                        <w:t>kifiz.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kívülre</w:t>
                      </w:r>
                      <w:r>
                        <w:rPr>
                          <w:rFonts w:ascii="Times New Roman" w:hAnsi="Times New Roman"/>
                          <w:spacing w:val="41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K86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05861.     </w:t>
                      </w:r>
                      <w:r>
                        <w:rPr>
                          <w:rFonts w:ascii="Times New Roman" w:hAnsi="Times New Roman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Felh.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visszatér.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tám.,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kölcs.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nyújt.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kívülre</w:t>
                      </w:r>
                      <w:r>
                        <w:rPr>
                          <w:rFonts w:ascii="Times New Roman" w:hAnsi="Times New Roman"/>
                          <w:spacing w:val="47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K87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05871.     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Lakástámogatás</w:t>
                      </w:r>
                    </w:p>
                    <w:p w:rsidR="00CD6D71" w:rsidRDefault="00CA79F6">
                      <w:pPr>
                        <w:tabs>
                          <w:tab w:val="left" w:pos="683"/>
                        </w:tabs>
                        <w:spacing w:before="2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K88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  <w:t xml:space="preserve">05881.     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2"/>
                        </w:rPr>
                        <w:t>Egyéb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felhalm.</w:t>
                      </w:r>
                      <w:r>
                        <w:rPr>
                          <w:rFonts w:ascii="Times New Roman" w:hAnsi="Times New Roman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támogatások</w:t>
                      </w:r>
                      <w:r>
                        <w:rPr>
                          <w:rFonts w:ascii="Times New Roman" w:hAnsi="Times New Roman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kívülre</w:t>
                      </w:r>
                    </w:p>
                    <w:p w:rsidR="00CD6D71" w:rsidRDefault="00CA79F6">
                      <w:pPr>
                        <w:tabs>
                          <w:tab w:val="left" w:pos="1202"/>
                        </w:tabs>
                        <w:spacing w:before="66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K8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EGYÉB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FELHALM.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KIAD.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  <w:p w:rsidR="00CD6D71" w:rsidRDefault="00CA79F6">
                      <w:pPr>
                        <w:tabs>
                          <w:tab w:val="left" w:pos="4342"/>
                          <w:tab w:val="left" w:pos="5803"/>
                          <w:tab w:val="left" w:pos="6816"/>
                          <w:tab w:val="left" w:pos="9730"/>
                          <w:tab w:val="left" w:pos="13007"/>
                        </w:tabs>
                        <w:spacing w:before="99"/>
                        <w:ind w:left="135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KÖLTSÉGVETÉSI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KIADÁSOK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988.537  </w:t>
                      </w:r>
                      <w:r>
                        <w:rPr>
                          <w:rFonts w:ascii="Times New Roman" w:hAnsi="Times New Roman"/>
                          <w:b/>
                          <w:spacing w:val="2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1.106.928.853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  <w:t>954.978.868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  <w:t xml:space="preserve">86%   </w:t>
                      </w:r>
                      <w:r>
                        <w:rPr>
                          <w:rFonts w:ascii="Times New Roman" w:hAnsi="Times New Roman"/>
                          <w:b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192.738.919   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195.272.289   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183.032.679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  <w:t xml:space="preserve">94%    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193.727.456    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1.302.201.142   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1.138.011.547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2"/>
                        </w:rPr>
                        <w:t>87%</w:t>
                      </w:r>
                    </w:p>
                    <w:p w:rsidR="00CD6D71" w:rsidRDefault="00CA79F6">
                      <w:pPr>
                        <w:spacing w:before="78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Hitel-,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kölcsöntörlesztés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államháztartáson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2"/>
                          <w:sz w:val="12"/>
                        </w:rPr>
                        <w:t>kívülre</w:t>
                      </w:r>
                    </w:p>
                    <w:p w:rsidR="00CD6D71" w:rsidRDefault="00CA79F6">
                      <w:pPr>
                        <w:tabs>
                          <w:tab w:val="left" w:pos="1202"/>
                        </w:tabs>
                        <w:spacing w:before="40" w:line="314" w:lineRule="auto"/>
                        <w:ind w:left="151" w:right="9665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K9111      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0591111.</w:t>
                      </w:r>
                      <w:r>
                        <w:rPr>
                          <w:rFonts w:ascii="Times New Roman" w:hAnsi="Times New Roman"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Hosszú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lejáratú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törlesztése</w:t>
                      </w:r>
                      <w:r>
                        <w:rPr>
                          <w:rFonts w:ascii="Times New Roman" w:hAnsi="Times New Roman"/>
                          <w:spacing w:val="60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K9112      </w:t>
                      </w:r>
                      <w:r>
                        <w:rPr>
                          <w:rFonts w:ascii="Times New Roman" w:hAnsi="Times New Roman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0591121.</w:t>
                      </w:r>
                      <w:r>
                        <w:rPr>
                          <w:rFonts w:ascii="Times New Roman" w:hAnsi="Times New Roman"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Likvid.</w:t>
                      </w:r>
                      <w:r>
                        <w:rPr>
                          <w:rFonts w:ascii="Times New Roman" w:hAnsi="Times New Roman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törl.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pénzügyi</w:t>
                      </w:r>
                      <w:r>
                        <w:rPr>
                          <w:rFonts w:ascii="Times New Roman" w:hAnsi="Times New Roman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váll.</w:t>
                      </w:r>
                      <w:r>
                        <w:rPr>
                          <w:rFonts w:ascii="Times New Roman" w:hAnsi="Times New Roman"/>
                          <w:spacing w:val="49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K9113      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0591131.</w:t>
                      </w:r>
                      <w:r>
                        <w:rPr>
                          <w:rFonts w:ascii="Times New Roman" w:hAnsi="Times New Roman"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Rövid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lejáratú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törlesztése</w:t>
                      </w:r>
                      <w:r>
                        <w:rPr>
                          <w:rFonts w:ascii="Times New Roman" w:hAnsi="Times New Roman"/>
                          <w:spacing w:val="6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K911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Hitel-,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kölcsöntörlesztés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kívülre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  <w:p w:rsidR="00CD6D71" w:rsidRDefault="00CA79F6">
                      <w:pPr>
                        <w:spacing w:before="1" w:line="136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kiadásai</w:t>
                      </w:r>
                    </w:p>
                  </w:txbxContent>
                </v:textbox>
              </v:shape>
              <v:shape id="_x0000_s1075" type="#_x0000_t202" style="position:absolute;left:191;top:3259;width:337;height:2119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K9121</w:t>
                      </w:r>
                    </w:p>
                    <w:p w:rsidR="00CD6D71" w:rsidRDefault="00CA79F6">
                      <w:pPr>
                        <w:spacing w:before="39" w:line="311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K9122</w:t>
                      </w:r>
                      <w:r>
                        <w:rPr>
                          <w:rFonts w:ascii="Times New Roman"/>
                          <w:spacing w:val="23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K9123</w:t>
                      </w:r>
                      <w:r>
                        <w:rPr>
                          <w:rFonts w:ascii="Times New Roman"/>
                          <w:spacing w:val="23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K9124</w:t>
                      </w:r>
                      <w:r>
                        <w:rPr>
                          <w:rFonts w:ascii="Times New Roman"/>
                          <w:spacing w:val="23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K912</w:t>
                      </w:r>
                      <w:r>
                        <w:rPr>
                          <w:rFonts w:ascii="Times New Roman"/>
                          <w:b/>
                          <w:spacing w:val="22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K913</w:t>
                      </w:r>
                      <w:r>
                        <w:rPr>
                          <w:rFonts w:ascii="Times New Roman"/>
                          <w:spacing w:val="2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K914</w:t>
                      </w:r>
                      <w:r>
                        <w:rPr>
                          <w:rFonts w:ascii="Times New Roman"/>
                          <w:spacing w:val="22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K915</w:t>
                      </w:r>
                      <w:r>
                        <w:rPr>
                          <w:rFonts w:ascii="Times New Roman"/>
                          <w:spacing w:val="22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K916</w:t>
                      </w:r>
                      <w:r>
                        <w:rPr>
                          <w:rFonts w:ascii="Times New Roman"/>
                          <w:spacing w:val="22"/>
                          <w:w w:val="10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K917</w:t>
                      </w:r>
                      <w:r>
                        <w:rPr>
                          <w:rFonts w:ascii="Times New Roman"/>
                          <w:spacing w:val="2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K918</w:t>
                      </w:r>
                    </w:p>
                    <w:p w:rsidR="00CD6D71" w:rsidRDefault="00CA79F6">
                      <w:pPr>
                        <w:spacing w:before="28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K91</w:t>
                      </w:r>
                    </w:p>
                  </w:txbxContent>
                </v:textbox>
              </v:shape>
              <v:shape id="_x0000_s1074" type="#_x0000_t202" style="position:absolute;left:724;top:3258;width:2858;height:843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0591211.</w:t>
                      </w:r>
                      <w:r>
                        <w:rPr>
                          <w:rFonts w:ascii="Times New Roman" w:hAnsi="Times New Roman"/>
                          <w:spacing w:val="2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vásárlása</w:t>
                      </w:r>
                    </w:p>
                    <w:p w:rsidR="00CD6D71" w:rsidRDefault="00CA79F6">
                      <w:pPr>
                        <w:spacing w:before="39" w:line="311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0591221. </w:t>
                      </w:r>
                      <w:r>
                        <w:rPr>
                          <w:rFonts w:ascii="Times New Roman" w:hAnsi="Times New Roman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beváltása</w:t>
                      </w:r>
                      <w:r>
                        <w:rPr>
                          <w:rFonts w:ascii="Times New Roman" w:hAnsi="Times New Roman"/>
                          <w:spacing w:val="73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0591231. 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vásárlása</w:t>
                      </w:r>
                      <w:r>
                        <w:rPr>
                          <w:rFonts w:ascii="Times New Roman" w:hAnsi="Times New Roman"/>
                          <w:spacing w:val="75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 xml:space="preserve">0591241. 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beváltása</w:t>
                      </w:r>
                    </w:p>
                    <w:p w:rsidR="00CD6D71" w:rsidRDefault="00CA79F6">
                      <w:pPr>
                        <w:spacing w:before="7" w:line="136" w:lineRule="exact"/>
                        <w:ind w:left="518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kiadásai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073" type="#_x0000_t202" style="position:absolute;left:724;top:4157;width:407;height:1016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059131.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059141.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059151.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059161.</w:t>
                      </w:r>
                    </w:p>
                    <w:p w:rsidR="00CD6D71" w:rsidRDefault="00CA79F6">
                      <w:pPr>
                        <w:spacing w:before="40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059171.</w:t>
                      </w:r>
                    </w:p>
                    <w:p w:rsidR="00CD6D71" w:rsidRDefault="00CA79F6">
                      <w:pPr>
                        <w:spacing w:before="4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059181.</w:t>
                      </w:r>
                    </w:p>
                  </w:txbxContent>
                </v:textbox>
              </v:shape>
              <v:shape id="_x0000_s1072" type="#_x0000_t202" style="position:absolute;left:1242;top:4156;width:2450;height:1220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belüli</w:t>
                      </w:r>
                      <w:r>
                        <w:rPr>
                          <w:rFonts w:ascii="Times New Roman" w:hAnsi="Times New Roman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megelőlegezések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folyósítása</w:t>
                      </w:r>
                    </w:p>
                    <w:p w:rsidR="00CD6D71" w:rsidRDefault="00CA79F6">
                      <w:pPr>
                        <w:spacing w:before="39" w:line="308" w:lineRule="auto"/>
                        <w:ind w:right="1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Áht-n</w:t>
                      </w:r>
                      <w:r>
                        <w:rPr>
                          <w:rFonts w:ascii="Times New Roman" w:hAnsi="Times New Roman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belüli</w:t>
                      </w:r>
                      <w:r>
                        <w:rPr>
                          <w:rFonts w:ascii="Times New Roman" w:hAnsi="Times New Roman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megelőlegezések</w:t>
                      </w:r>
                      <w:r>
                        <w:rPr>
                          <w:rFonts w:ascii="Times New Roman" w:hAnsi="Times New Roman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visszafizetése</w:t>
                      </w:r>
                      <w:r>
                        <w:rPr>
                          <w:rFonts w:ascii="Times New Roman" w:hAnsi="Times New Roman"/>
                          <w:spacing w:val="33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Központi,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irányító</w:t>
                      </w:r>
                      <w:r>
                        <w:rPr>
                          <w:rFonts w:ascii="Times New Roman" w:hAnsi="Times New Roman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szervi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támogatás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folyósítása</w:t>
                      </w:r>
                      <w:r>
                        <w:rPr>
                          <w:rFonts w:ascii="Times New Roman" w:hAnsi="Times New Roman"/>
                          <w:spacing w:val="27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Pénzeszközök</w:t>
                      </w:r>
                      <w:r>
                        <w:rPr>
                          <w:rFonts w:ascii="Times New Roman" w:hAnsi="Times New Roman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betétként</w:t>
                      </w:r>
                      <w:r>
                        <w:rPr>
                          <w:rFonts w:ascii="Times New Roman" w:hAnsi="Times New Roman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elhelyezése</w:t>
                      </w:r>
                    </w:p>
                    <w:p w:rsidR="00CD6D71" w:rsidRDefault="00CA79F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Pénzügyi</w:t>
                      </w:r>
                      <w:r>
                        <w:rPr>
                          <w:rFonts w:ascii="Times New Roman" w:hAnsi="Times New Roman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lízing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kiadásai</w:t>
                      </w:r>
                    </w:p>
                    <w:p w:rsidR="00CD6D71" w:rsidRDefault="00CA79F6">
                      <w:pPr>
                        <w:spacing w:before="4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Központi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költségvetés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sajátos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finanszírozási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kiad.</w:t>
                      </w:r>
                    </w:p>
                    <w:p w:rsidR="00CD6D71" w:rsidRDefault="00CA79F6">
                      <w:pPr>
                        <w:spacing w:before="66" w:line="136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Belföldi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kiadásai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071" type="#_x0000_t202" style="position:absolute;left:4216;top:4334;width:2876;height:123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825"/>
                          <w:tab w:val="left" w:pos="1679"/>
                          <w:tab w:val="left" w:pos="2584"/>
                        </w:tabs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20.739.758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070" type="#_x0000_t202" style="position:absolute;left:10267;top:4334;width:2310;height:123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866"/>
                          <w:tab w:val="left" w:pos="1750"/>
                        </w:tabs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20.739.758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sz w:val="12"/>
                        </w:rPr>
                        <w:tab/>
                        <w:t>20.739.758</w:t>
                      </w:r>
                    </w:p>
                  </w:txbxContent>
                </v:textbox>
              </v:shape>
              <v:shape id="_x0000_s1069" type="#_x0000_t202" style="position:absolute;left:12992;top:4334;width:291;height:123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068" type="#_x0000_t202" style="position:absolute;left:4216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7" type="#_x0000_t202" style="position:absolute;left:5042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6" type="#_x0000_t202" style="position:absolute;left:5896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5" type="#_x0000_t202" style="position:absolute;left:6784;top:5255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064" type="#_x0000_t202" style="position:absolute;left:10267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3" type="#_x0000_t202" style="position:absolute;left:11134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2" type="#_x0000_t202" style="position:absolute;left:12017;top:5255;width:560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</w:p>
                  </w:txbxContent>
                </v:textbox>
              </v:shape>
              <v:shape id="_x0000_s1061" type="#_x0000_t202" style="position:absolute;left:12975;top:5255;width:311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2"/>
                        </w:rPr>
                        <w:t>100%</w:t>
                      </w:r>
                    </w:p>
                  </w:txbxContent>
                </v:textbox>
              </v:shape>
              <v:shape id="_x0000_s1060" type="#_x0000_t202" style="position:absolute;left:40;top:5450;width:1610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finanszírozás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23298"/>
                          <w:spacing w:val="-1"/>
                          <w:sz w:val="12"/>
                        </w:rPr>
                        <w:t>kiadásai</w:t>
                      </w:r>
                    </w:p>
                  </w:txbxContent>
                </v:textbox>
              </v:shape>
              <v:shape id="_x0000_s1059" type="#_x0000_t202" style="position:absolute;left:191;top:5628;width:275;height:1305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K921</w:t>
                      </w:r>
                    </w:p>
                    <w:p w:rsidR="00CD6D71" w:rsidRDefault="00CA79F6">
                      <w:pPr>
                        <w:spacing w:before="39" w:line="311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K922</w:t>
                      </w:r>
                      <w:r>
                        <w:rPr>
                          <w:rFonts w:ascii="Times New Roman"/>
                          <w:spacing w:val="2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K923</w:t>
                      </w:r>
                      <w:r>
                        <w:rPr>
                          <w:rFonts w:ascii="Times New Roman"/>
                          <w:spacing w:val="22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K924</w:t>
                      </w:r>
                    </w:p>
                    <w:p w:rsidR="00CD6D71" w:rsidRDefault="00CA79F6">
                      <w:pPr>
                        <w:spacing w:before="29" w:line="384" w:lineRule="auto"/>
                        <w:ind w:right="53"/>
                        <w:jc w:val="both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K92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K93</w:t>
                      </w:r>
                    </w:p>
                    <w:p w:rsidR="00CD6D71" w:rsidRDefault="00CA79F6">
                      <w:pPr>
                        <w:spacing w:before="3"/>
                        <w:jc w:val="both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K9</w:t>
                      </w:r>
                    </w:p>
                  </w:txbxContent>
                </v:textbox>
              </v:shape>
              <v:shape id="_x0000_s1058" type="#_x0000_t202" style="position:absolute;left:724;top:5628;width:407;height:658" filled="f" stroked="f">
                <v:textbox inset="0,0,0,0">
                  <w:txbxContent>
                    <w:p w:rsidR="00CD6D71" w:rsidRDefault="00CA79F6">
                      <w:pPr>
                        <w:spacing w:line="119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059211.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059221.</w:t>
                      </w:r>
                    </w:p>
                    <w:p w:rsidR="00CD6D71" w:rsidRDefault="00CA79F6">
                      <w:pPr>
                        <w:spacing w:before="39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059231.</w:t>
                      </w:r>
                    </w:p>
                    <w:p w:rsidR="00CD6D71" w:rsidRDefault="00CA79F6">
                      <w:pPr>
                        <w:spacing w:before="4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059241.</w:t>
                      </w:r>
                    </w:p>
                  </w:txbxContent>
                </v:textbox>
              </v:shape>
              <v:shape id="_x0000_s1057" type="#_x0000_t202" style="position:absolute;left:724;top:6589;width:344;height:123" filled="f" stroked="f">
                <v:textbox inset="0,0,0,0">
                  <w:txbxContent>
                    <w:p w:rsidR="00CD6D71" w:rsidRDefault="00CA79F6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05931.</w:t>
                      </w:r>
                    </w:p>
                  </w:txbxContent>
                </v:textbox>
              </v:shape>
              <v:shape id="_x0000_s1056" type="#_x0000_t202" style="position:absolute;left:1242;top:5628;width:2562;height:1301" filled="f" stroked="f">
                <v:textbox inset="0,0,0,0">
                  <w:txbxContent>
                    <w:p w:rsidR="00CD6D71" w:rsidRDefault="00CA79F6">
                      <w:pPr>
                        <w:spacing w:line="124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Forgatási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vásárlása</w:t>
                      </w:r>
                    </w:p>
                    <w:p w:rsidR="00CD6D71" w:rsidRDefault="00CA79F6">
                      <w:pPr>
                        <w:spacing w:before="39" w:line="308" w:lineRule="auto"/>
                        <w:ind w:right="22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Befektetési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célú</w:t>
                      </w:r>
                      <w:r>
                        <w:rPr>
                          <w:rFonts w:ascii="Times New Roman" w:hAnsi="Times New Roman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vásárlása</w:t>
                      </w:r>
                      <w:r>
                        <w:rPr>
                          <w:rFonts w:ascii="Times New Roman" w:hAnsi="Times New Roman"/>
                          <w:spacing w:val="57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értékpapírok</w:t>
                      </w:r>
                      <w:r>
                        <w:rPr>
                          <w:rFonts w:ascii="Times New Roman" w:hAnsi="Times New Roman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beváltása</w:t>
                      </w:r>
                    </w:p>
                    <w:p w:rsidR="00CD6D71" w:rsidRDefault="00CA79F6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hitelek,</w:t>
                      </w:r>
                      <w:r>
                        <w:rPr>
                          <w:rFonts w:ascii="Times New Roman" w:hAnsi="Times New Roman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kölcsönök</w:t>
                      </w:r>
                      <w:r>
                        <w:rPr>
                          <w:rFonts w:ascii="Times New Roman" w:hAnsi="Times New Roman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2"/>
                        </w:rPr>
                        <w:t>törlesztése</w:t>
                      </w:r>
                    </w:p>
                    <w:p w:rsidR="00CD6D71" w:rsidRDefault="00CA79F6">
                      <w:pPr>
                        <w:spacing w:before="66" w:line="384" w:lineRule="auto"/>
                        <w:ind w:right="19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Külföldi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</w:t>
                      </w:r>
                      <w:r>
                        <w:rPr>
                          <w:rFonts w:ascii="Times New Roman" w:hAnsi="Times New Roman"/>
                          <w:b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kiadásai</w:t>
                      </w:r>
                      <w:r>
                        <w:rPr>
                          <w:rFonts w:ascii="Times New Roman" w:hAnsi="Times New Roman"/>
                          <w:b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  <w:r>
                        <w:rPr>
                          <w:rFonts w:ascii="Times New Roman" w:hAnsi="Times New Roman"/>
                          <w:b/>
                          <w:spacing w:val="39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>Adóssághoz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nem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kapcs.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2"/>
                        </w:rPr>
                        <w:t>szárm.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ügyletek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kiad.</w:t>
                      </w:r>
                    </w:p>
                    <w:p w:rsidR="00CD6D71" w:rsidRDefault="00CA79F6">
                      <w:pPr>
                        <w:spacing w:line="136" w:lineRule="exact"/>
                        <w:ind w:left="15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FINANSZÍROZÁSI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KIADÁSOK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055" type="#_x0000_t202" style="position:absolute;left:191;top:7044;width:1328;height:123" filled="f" stroked="f">
                <v:textbox inset="0,0,0,0">
                  <w:txbxContent>
                    <w:p w:rsidR="00CD6D71" w:rsidRDefault="00CA79F6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KIADÁSOK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2"/>
                        </w:rPr>
                        <w:t>ÖSSZESEN</w:t>
                      </w:r>
                    </w:p>
                  </w:txbxContent>
                </v:textbox>
              </v:shape>
              <v:shape id="_x0000_s1054" type="#_x0000_t202" style="position:absolute;left:4060;top:6810;width:9226;height:360" filled="f" stroked="f">
                <v:textbox inset="0,0,0,0">
                  <w:txbxContent>
                    <w:p w:rsidR="00CD6D71" w:rsidRDefault="00CA79F6">
                      <w:pPr>
                        <w:tabs>
                          <w:tab w:val="left" w:pos="981"/>
                          <w:tab w:val="left" w:pos="1835"/>
                          <w:tab w:val="left" w:pos="2723"/>
                          <w:tab w:val="left" w:pos="6206"/>
                          <w:tab w:val="left" w:pos="7073"/>
                          <w:tab w:val="left" w:pos="7956"/>
                          <w:tab w:val="left" w:pos="8914"/>
                        </w:tabs>
                        <w:spacing w:line="120" w:lineRule="exact"/>
                        <w:ind w:left="156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100%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20.739.758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100%</w:t>
                      </w:r>
                    </w:p>
                    <w:p w:rsidR="00CD6D71" w:rsidRDefault="00CA79F6">
                      <w:pPr>
                        <w:tabs>
                          <w:tab w:val="left" w:pos="1773"/>
                          <w:tab w:val="left" w:pos="2786"/>
                          <w:tab w:val="left" w:pos="5700"/>
                          <w:tab w:val="left" w:pos="8976"/>
                        </w:tabs>
                        <w:spacing w:before="99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1.015.343.126   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1.133.734.360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981.784.375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 xml:space="preserve">86%   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192.738.919   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195.272.289    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183.032.679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 xml:space="preserve">94%  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1.208.082.045    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 xml:space="preserve">1.329.006.649    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>1.164.817.054</w:t>
                      </w:r>
                      <w:r>
                        <w:rPr>
                          <w:rFonts w:ascii="Times New Roman"/>
                          <w:b/>
                          <w:sz w:val="12"/>
                        </w:rPr>
                        <w:tab/>
                        <w:t>88%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CD6D71" w:rsidRDefault="00CA79F6">
      <w:pPr>
        <w:pStyle w:val="Textkrper"/>
        <w:spacing w:before="81"/>
        <w:ind w:left="0" w:right="116"/>
        <w:jc w:val="right"/>
      </w:pPr>
      <w:r>
        <w:t>7</w:t>
      </w:r>
    </w:p>
    <w:p w:rsidR="00CD6D71" w:rsidRDefault="00CD6D71">
      <w:pPr>
        <w:jc w:val="right"/>
        <w:sectPr w:rsidR="00CD6D71">
          <w:pgSz w:w="16840" w:h="11910" w:orient="landscape"/>
          <w:pgMar w:top="240" w:right="980" w:bottom="0" w:left="1640" w:header="720" w:footer="720" w:gutter="0"/>
          <w:cols w:space="720"/>
        </w:sectPr>
      </w:pPr>
    </w:p>
    <w:p w:rsidR="00CD6D71" w:rsidRDefault="00CA79F6">
      <w:pPr>
        <w:pStyle w:val="Textkrper"/>
        <w:numPr>
          <w:ilvl w:val="1"/>
          <w:numId w:val="6"/>
        </w:numPr>
        <w:tabs>
          <w:tab w:val="left" w:pos="20912"/>
        </w:tabs>
        <w:spacing w:before="52"/>
        <w:ind w:right="118" w:hanging="206"/>
      </w:pPr>
      <w:r>
        <w:rPr>
          <w:spacing w:val="-2"/>
        </w:rPr>
        <w:lastRenderedPageBreak/>
        <w:t>számú</w:t>
      </w:r>
      <w:r>
        <w:rPr>
          <w:spacing w:val="1"/>
        </w:rPr>
        <w:t xml:space="preserve"> </w:t>
      </w:r>
      <w:r>
        <w:rPr>
          <w:spacing w:val="-3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CD6D71" w:rsidRDefault="00CA79F6">
      <w:pPr>
        <w:pStyle w:val="berschrift8"/>
        <w:ind w:left="0" w:right="60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t xml:space="preserve"> </w:t>
      </w:r>
      <w:r>
        <w:rPr>
          <w:spacing w:val="-1"/>
        </w:rPr>
        <w:t>KÖZSÉG</w:t>
      </w:r>
      <w:r>
        <w:rPr>
          <w:spacing w:val="1"/>
        </w:rPr>
        <w:t xml:space="preserve"> </w:t>
      </w:r>
      <w:r>
        <w:rPr>
          <w:spacing w:val="-1"/>
        </w:rPr>
        <w:t>ÖNKORMÁNYZAT</w:t>
      </w:r>
      <w:r>
        <w:t xml:space="preserve"> 2020.</w:t>
      </w:r>
      <w:r>
        <w:rPr>
          <w:spacing w:val="2"/>
        </w:rPr>
        <w:t xml:space="preserve"> </w:t>
      </w:r>
      <w:r>
        <w:rPr>
          <w:spacing w:val="-1"/>
        </w:rPr>
        <w:t>ÉVI KÖLTSÉGVETÉS</w:t>
      </w:r>
      <w:r>
        <w:rPr>
          <w:spacing w:val="1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spacing w:before="44"/>
        <w:ind w:right="5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Kormányzti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 xml:space="preserve">funkciók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 xml:space="preserve">Bevételek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Önkormányzat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CD6D71" w:rsidRDefault="00CA79F6">
      <w:pPr>
        <w:spacing w:before="80"/>
        <w:ind w:right="221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12"/>
        </w:rPr>
        <w:t>Ft-ban</w:t>
      </w: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4"/>
        <w:gridCol w:w="2418"/>
        <w:gridCol w:w="745"/>
        <w:gridCol w:w="756"/>
        <w:gridCol w:w="706"/>
        <w:gridCol w:w="622"/>
        <w:gridCol w:w="622"/>
        <w:gridCol w:w="622"/>
        <w:gridCol w:w="648"/>
        <w:gridCol w:w="782"/>
        <w:gridCol w:w="860"/>
        <w:gridCol w:w="623"/>
        <w:gridCol w:w="622"/>
        <w:gridCol w:w="622"/>
        <w:gridCol w:w="622"/>
        <w:gridCol w:w="622"/>
        <w:gridCol w:w="622"/>
        <w:gridCol w:w="622"/>
        <w:gridCol w:w="622"/>
        <w:gridCol w:w="620"/>
        <w:gridCol w:w="666"/>
        <w:gridCol w:w="622"/>
        <w:gridCol w:w="622"/>
        <w:gridCol w:w="622"/>
        <w:gridCol w:w="622"/>
        <w:gridCol w:w="622"/>
        <w:gridCol w:w="622"/>
        <w:gridCol w:w="622"/>
        <w:gridCol w:w="664"/>
        <w:gridCol w:w="823"/>
      </w:tblGrid>
      <w:tr w:rsidR="00CD6D71">
        <w:trPr>
          <w:trHeight w:hRule="exact" w:val="220"/>
        </w:trPr>
        <w:tc>
          <w:tcPr>
            <w:tcW w:w="59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CD6D71" w:rsidRDefault="00CA79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COFOG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kód</w:t>
            </w:r>
          </w:p>
        </w:tc>
        <w:tc>
          <w:tcPr>
            <w:tcW w:w="241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91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6363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55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5681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82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91"/>
              <w:ind w:left="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Mind-összesen</w:t>
            </w:r>
          </w:p>
        </w:tc>
      </w:tr>
      <w:tr w:rsidR="00CD6D71">
        <w:trPr>
          <w:trHeight w:hRule="exact" w:val="326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Műk.c.támÁ</w:t>
            </w:r>
          </w:p>
          <w:p w:rsidR="00CD6D71" w:rsidRDefault="00CA79F6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ht-n</w:t>
            </w:r>
            <w:r>
              <w:rPr>
                <w:rFonts w:asci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Felh.c.támÁh</w:t>
            </w:r>
          </w:p>
          <w:p w:rsidR="00CD6D71" w:rsidRDefault="00CA79F6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t-n</w:t>
            </w:r>
            <w:r>
              <w:rPr>
                <w:rFonts w:asci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11" w:right="94" w:hanging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Közhatal.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bevételek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3" w:right="78" w:hanging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Felhalm.</w:t>
            </w:r>
            <w:r>
              <w:rPr>
                <w:rFonts w:asci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8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25" w:right="12" w:firstLine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44" w:right="17" w:hanging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Műk.c.tám Áht-n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49" w:right="29" w:hanging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Felh.c.tám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Áht-n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71" w:right="51" w:hanging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Közhatal.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bevételek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3" w:right="77" w:hanging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Felhalm.</w:t>
            </w:r>
            <w:r>
              <w:rPr>
                <w:rFonts w:asci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0" w:right="87" w:hanging="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 w:line="263" w:lineRule="auto"/>
              <w:ind w:left="97" w:right="81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66" w:right="39" w:hanging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Műk.c.tám Áht-n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49" w:right="29" w:hanging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Felh.c.tám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Áht-n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bel.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71" w:right="51" w:hanging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Közhatal.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bevételek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2" w:right="77" w:hanging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Felhalm.</w:t>
            </w:r>
            <w:r>
              <w:rPr>
                <w:rFonts w:asci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Műk.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" w:right="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Átvett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.pe.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0" w:right="87" w:hanging="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bev.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111" w:right="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823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82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</w:t>
            </w:r>
            <w:r>
              <w:rPr>
                <w:rFonts w:ascii="Times New Roman"/>
                <w:b/>
                <w:spacing w:val="1"/>
                <w:sz w:val="12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B8</w:t>
            </w:r>
          </w:p>
        </w:tc>
        <w:tc>
          <w:tcPr>
            <w:tcW w:w="860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B8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1"/>
                <w:sz w:val="12"/>
              </w:rPr>
              <w:t>B8</w:t>
            </w:r>
          </w:p>
        </w:tc>
        <w:tc>
          <w:tcPr>
            <w:tcW w:w="664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23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94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03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860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4974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018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Államigazgatási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664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2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84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7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011130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3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hiv.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jogalk.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ált.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ig.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tev.</w:t>
            </w:r>
          </w:p>
        </w:tc>
        <w:tc>
          <w:tcPr>
            <w:tcW w:w="745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19.557.571</w:t>
            </w:r>
          </w:p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5.289.833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1.343.260</w:t>
            </w:r>
          </w:p>
        </w:tc>
        <w:tc>
          <w:tcPr>
            <w:tcW w:w="64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26.190.664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150.000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150.000</w:t>
            </w:r>
          </w:p>
        </w:tc>
        <w:tc>
          <w:tcPr>
            <w:tcW w:w="66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9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26.340.664</w:t>
            </w:r>
          </w:p>
        </w:tc>
      </w:tr>
      <w:tr w:rsidR="00CD6D71">
        <w:trPr>
          <w:trHeight w:hRule="exact" w:val="182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16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Köztemető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fenntartás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működtetés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14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013350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Az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vagyonnal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való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gazd.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felad.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793.441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933.441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933.441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013370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Informatikai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fejlesztések,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szolgáltatások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Önkorm.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 közp.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költségvetéssel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34.538.380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34.538.380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34.538.380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Támogatási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célú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finanszírozási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műveletek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876.981.640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136.905.012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1.013.886.652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1.013.886.652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Hosszabb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időtartamú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közfoglalkoztatás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31.763.524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31.763.524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31.763.524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Közfoglalkoztatási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mintaprogram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34.216.621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34.216.621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34.216.621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042120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Mezőgazdasági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támogatásaok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045160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Közutak,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hidak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üzemeltetése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062020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Településfejlesztési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projektek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37.999.984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37.999.984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37.999.984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063020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Víztermelés,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kezelés,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6.377.617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7.000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6.384.617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6.384.617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064010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Közvilágítás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64.563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4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64.563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4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64.563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066020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Város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községgazdálkodási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egyéb </w:t>
            </w:r>
            <w:r>
              <w:rPr>
                <w:rFonts w:ascii="Times New Roman" w:hAnsi="Times New Roman"/>
                <w:spacing w:val="-1"/>
                <w:sz w:val="12"/>
              </w:rPr>
              <w:t>szolg.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2.485.027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18.999.850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728.848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4.000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22.217.725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22.217.725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074031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Család-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nővéd.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Eü.gond.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Védőnő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10.647.900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1.996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10.649.896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10.649.896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074040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Fertőző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megbetegedések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megelőzése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082044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Könyvtári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elszámolások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Gyerekek,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fiatalok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családok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életmin.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jav.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pr.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9.880.322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9.880.322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9.880.322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Önkorm.funkc.nem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sorolható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bev.áht-n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kív.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12.777.435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12.777.435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12.777.435</w:t>
            </w:r>
          </w:p>
        </w:tc>
      </w:tr>
      <w:tr w:rsidR="00CD6D71">
        <w:trPr>
          <w:trHeight w:hRule="exact" w:val="208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45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6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8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35"/>
        </w:trPr>
        <w:tc>
          <w:tcPr>
            <w:tcW w:w="301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4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KORMÁNYZTI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FUNKCIÓK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7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985.532.605</w:t>
            </w:r>
          </w:p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63.377.451</w:t>
            </w:r>
          </w:p>
        </w:tc>
        <w:tc>
          <w:tcPr>
            <w:tcW w:w="7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12.777.435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6.085.245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1.343.260</w:t>
            </w:r>
          </w:p>
        </w:tc>
        <w:tc>
          <w:tcPr>
            <w:tcW w:w="64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2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11.000</w:t>
            </w:r>
          </w:p>
        </w:tc>
        <w:tc>
          <w:tcPr>
            <w:tcW w:w="78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171.443.392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1.240.570.388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793.441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290.000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1.083.441</w:t>
            </w:r>
          </w:p>
        </w:tc>
        <w:tc>
          <w:tcPr>
            <w:tcW w:w="6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8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1.241.653.829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D71" w:rsidRDefault="00CA79F6">
      <w:pPr>
        <w:pStyle w:val="Textkrper"/>
        <w:spacing w:before="79"/>
        <w:ind w:left="0" w:right="115"/>
        <w:jc w:val="right"/>
      </w:pPr>
      <w:r>
        <w:t>8</w:t>
      </w:r>
    </w:p>
    <w:p w:rsidR="00CD6D71" w:rsidRDefault="00CD6D71">
      <w:pPr>
        <w:jc w:val="right"/>
        <w:sectPr w:rsidR="00CD6D71">
          <w:pgSz w:w="23820" w:h="16840" w:orient="landscape"/>
          <w:pgMar w:top="400" w:right="980" w:bottom="280" w:left="1040" w:header="720" w:footer="720" w:gutter="0"/>
          <w:cols w:space="720"/>
        </w:sectPr>
      </w:pPr>
    </w:p>
    <w:p w:rsidR="00CD6D71" w:rsidRDefault="00CA79F6">
      <w:pPr>
        <w:pStyle w:val="Textkrper"/>
        <w:numPr>
          <w:ilvl w:val="1"/>
          <w:numId w:val="6"/>
        </w:numPr>
        <w:tabs>
          <w:tab w:val="left" w:pos="21692"/>
        </w:tabs>
        <w:spacing w:before="52"/>
        <w:ind w:left="21691" w:right="818" w:hanging="210"/>
      </w:pPr>
      <w:r>
        <w:rPr>
          <w:spacing w:val="-2"/>
        </w:rPr>
        <w:lastRenderedPageBreak/>
        <w:t>számú</w:t>
      </w:r>
      <w:r>
        <w:rPr>
          <w:spacing w:val="1"/>
        </w:rPr>
        <w:t xml:space="preserve"> </w:t>
      </w:r>
      <w:r>
        <w:rPr>
          <w:spacing w:val="-3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CD6D71" w:rsidRDefault="00CA79F6">
      <w:pPr>
        <w:pStyle w:val="berschrift8"/>
        <w:ind w:left="9294" w:right="8456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t xml:space="preserve"> </w:t>
      </w:r>
      <w:r>
        <w:rPr>
          <w:spacing w:val="-1"/>
        </w:rPr>
        <w:t>KÖZSÉG</w:t>
      </w:r>
      <w:r>
        <w:rPr>
          <w:spacing w:val="1"/>
        </w:rPr>
        <w:t xml:space="preserve"> </w:t>
      </w:r>
      <w:r>
        <w:rPr>
          <w:spacing w:val="-1"/>
        </w:rPr>
        <w:t>ÖNKORMÁNYZATA</w:t>
      </w:r>
      <w:r>
        <w:t xml:space="preserve"> 2020.</w:t>
      </w:r>
      <w:r>
        <w:rPr>
          <w:spacing w:val="2"/>
        </w:rPr>
        <w:t xml:space="preserve"> </w:t>
      </w:r>
      <w:r>
        <w:rPr>
          <w:spacing w:val="-1"/>
        </w:rPr>
        <w:t>ÉVI KÖLTSÉGVETÉS</w:t>
      </w:r>
      <w:r>
        <w:rPr>
          <w:spacing w:val="1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spacing w:before="44"/>
        <w:ind w:left="9294" w:right="845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Kormányzati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 xml:space="preserve">funkciók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Kiadások</w:t>
      </w:r>
      <w:r>
        <w:rPr>
          <w:rFonts w:ascii="Times New Roman" w:hAnsi="Times New Roman"/>
          <w:b/>
          <w:spacing w:val="-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Önkormányzat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4"/>
        <w:gridCol w:w="2418"/>
        <w:gridCol w:w="757"/>
        <w:gridCol w:w="732"/>
        <w:gridCol w:w="744"/>
        <w:gridCol w:w="727"/>
        <w:gridCol w:w="732"/>
        <w:gridCol w:w="795"/>
        <w:gridCol w:w="689"/>
        <w:gridCol w:w="622"/>
        <w:gridCol w:w="665"/>
        <w:gridCol w:w="829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0"/>
        <w:gridCol w:w="623"/>
        <w:gridCol w:w="622"/>
        <w:gridCol w:w="622"/>
        <w:gridCol w:w="622"/>
        <w:gridCol w:w="727"/>
        <w:gridCol w:w="622"/>
        <w:gridCol w:w="622"/>
        <w:gridCol w:w="622"/>
        <w:gridCol w:w="622"/>
        <w:gridCol w:w="810"/>
      </w:tblGrid>
      <w:tr w:rsidR="00CD6D71">
        <w:trPr>
          <w:trHeight w:hRule="exact" w:val="220"/>
        </w:trPr>
        <w:tc>
          <w:tcPr>
            <w:tcW w:w="59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CD6D71" w:rsidRDefault="00CA79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COFOG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kód</w:t>
            </w:r>
          </w:p>
        </w:tc>
        <w:tc>
          <w:tcPr>
            <w:tcW w:w="241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76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7292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6216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6512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</w:tr>
      <w:tr w:rsidR="00CD6D71">
        <w:trPr>
          <w:trHeight w:hRule="exact" w:val="326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1" w:right="143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78" w:right="71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66" w:right="59" w:firstLine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7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  <w:r>
              <w:rPr>
                <w:rFonts w:ascii="Times New Roman" w:hAnsi="Times New Roman"/>
                <w:b/>
                <w:spacing w:val="-8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c.</w:t>
            </w:r>
          </w:p>
          <w:p w:rsidR="00CD6D71" w:rsidRDefault="00CA79F6">
            <w:pPr>
              <w:pStyle w:val="TableParagraph"/>
              <w:spacing w:before="12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Beru-házások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88"/>
              <w:ind w:left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00" w:right="10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5" w:line="263" w:lineRule="auto"/>
              <w:ind w:left="188" w:right="17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04" w:right="76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3" w:right="16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78" w:lineRule="exact"/>
              <w:ind w:left="13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</w:p>
          <w:p w:rsidR="00CD6D71" w:rsidRDefault="00CA79F6">
            <w:pPr>
              <w:pStyle w:val="TableParagraph"/>
              <w:spacing w:before="1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1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</w:p>
          <w:p w:rsidR="00CD6D71" w:rsidRDefault="00CA79F6">
            <w:pPr>
              <w:pStyle w:val="TableParagraph"/>
              <w:spacing w:before="12"/>
              <w:ind w:left="1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c.</w:t>
            </w:r>
            <w:r>
              <w:rPr>
                <w:rFonts w:ascii="Times New Roman"/>
                <w:b/>
                <w:spacing w:val="-9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Beru-</w:t>
            </w:r>
          </w:p>
          <w:p w:rsidR="00CD6D71" w:rsidRDefault="00CA79F6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házások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1" w:right="130" w:hanging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9" w:right="87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1" w:line="263" w:lineRule="auto"/>
              <w:ind w:left="97" w:right="81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04" w:right="76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3" w:right="17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78" w:lineRule="exact"/>
              <w:ind w:left="13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</w:p>
          <w:p w:rsidR="00CD6D71" w:rsidRDefault="00CA79F6">
            <w:pPr>
              <w:pStyle w:val="TableParagraph"/>
              <w:spacing w:before="1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7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  <w:r>
              <w:rPr>
                <w:rFonts w:ascii="Times New Roman" w:hAnsi="Times New Roman"/>
                <w:b/>
                <w:spacing w:val="-8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c.</w:t>
            </w:r>
          </w:p>
          <w:p w:rsidR="00CD6D71" w:rsidRDefault="00CA79F6">
            <w:pPr>
              <w:pStyle w:val="TableParagraph"/>
              <w:spacing w:before="12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Beru-</w:t>
            </w:r>
          </w:p>
          <w:p w:rsidR="00CD6D71" w:rsidRDefault="00CA79F6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házások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1" w:right="130" w:hanging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9" w:right="81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5" w:line="263" w:lineRule="auto"/>
              <w:ind w:left="180" w:right="1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</w:tr>
      <w:tr w:rsidR="00CD6D71">
        <w:trPr>
          <w:trHeight w:hRule="exact" w:val="182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81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52"/>
        </w:trPr>
        <w:tc>
          <w:tcPr>
            <w:tcW w:w="594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463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132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96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1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702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132" w:lineRule="exact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Államigazgatási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81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210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011130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hiv.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jogalk.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ált.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ig.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tev.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11.162.566</w:t>
            </w:r>
          </w:p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1.840.658</w:t>
            </w:r>
          </w:p>
        </w:tc>
        <w:tc>
          <w:tcPr>
            <w:tcW w:w="74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1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11.757.567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11.500.000</w:t>
            </w:r>
          </w:p>
        </w:tc>
        <w:tc>
          <w:tcPr>
            <w:tcW w:w="79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2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2.588.482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38.849.273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013110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közszolgálat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egyetemes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humánerőgazd.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013350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Az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vagyonnal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való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gazd.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felad.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993.787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3.868.843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4.862.630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Köztemető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fennt.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És </w:t>
            </w:r>
            <w:r>
              <w:rPr>
                <w:rFonts w:ascii="Times New Roman" w:hAnsi="Times New Roman"/>
                <w:spacing w:val="-2"/>
                <w:sz w:val="12"/>
              </w:rPr>
              <w:t>műk.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456.703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4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456.703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013370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Informatikai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fejlesztészek,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szolgáltatások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Önkormányzat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 közp.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költségv.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1.160.700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26.805.507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27.966.207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Támogatási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célú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finanszírozási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műveletek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18.420.653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18.420.653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648.920.648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648.920.648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Start-munka</w:t>
            </w:r>
            <w:r>
              <w:rPr>
                <w:rFonts w:ascii="Times New Roman" w:hAnsi="Times New Roman"/>
                <w:sz w:val="12"/>
              </w:rPr>
              <w:t xml:space="preserve"> program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-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Téli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közfoglalkoztatás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Hosszabb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időtartamú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közfoglalkoztatás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26.636.530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2.248.758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8.317.558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37.202.846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Közfoglalkoztatási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mintaprogram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29.431.338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2.488.016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1.156.805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33.076.159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042120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Mezőgazdasági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támogatások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2.148.840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8.991.702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11.140.542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045160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Közutak,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hidak,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alagutak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üzmelt.,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fenntart.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119.736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4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119.736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062020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Településfejlesztési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projektek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39.292.328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39.292.328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063020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Viztermelés,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kezelés,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66.600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3.037.800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11.301.726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14.406.126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064010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Közvilágítás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6.736.817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6.736.817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066010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Zöldterület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kezelés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066020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Város-,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községgazdálkodási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egyéb </w:t>
            </w:r>
            <w:r>
              <w:rPr>
                <w:rFonts w:ascii="Times New Roman" w:hAnsi="Times New Roman"/>
                <w:spacing w:val="-1"/>
                <w:sz w:val="12"/>
              </w:rPr>
              <w:t>szolg.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11.547.364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1.917.357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10.706.491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9.253.306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7.492.450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40.916.968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074031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Család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nővéd.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Eü.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Gond.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7.624.098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1.263.308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635.600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9.523.006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074040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Fertőzőmegbetegedések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megelőzése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1.060.930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4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8.990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1.069.920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082044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Könyvtári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793.138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118.000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895.461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546.897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2.353.496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082092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Közművelődés-hagyományos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közösségi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ért.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2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561.600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80.307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9.360.800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10.002.707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084031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Civil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szervezetek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működési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1.222.040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1.222.040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096015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Gyermekétkeztetés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köznevelési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intézményben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824.124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4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824.124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101150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Betegséggel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Közgyógy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gyermekek,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fiatalok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családok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8.628.678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1.423.790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829.350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10.881.818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Munkanélküli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aktív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korúak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104037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 xml:space="preserve">Intézményen </w:t>
            </w:r>
            <w:r>
              <w:rPr>
                <w:rFonts w:ascii="Times New Roman" w:hAnsi="Times New Roman"/>
                <w:spacing w:val="-3"/>
                <w:sz w:val="12"/>
              </w:rPr>
              <w:t>kivüli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gyermekétkeztetés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2.570.442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2.570.442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104042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Gyermekjólléti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szolgáltatások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104051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Gyermekvédelmi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pénzbeli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term.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Ellátások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107060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 szociális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pénzbeli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term.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ellátás.,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7.744.660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13.224.526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20.969.186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9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900060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Forgatási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befektetési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célúfin.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műv.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900070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Fejezeti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általános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tartalék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08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5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35"/>
        </w:trPr>
        <w:tc>
          <w:tcPr>
            <w:tcW w:w="301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KORMÁNYZATI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FUNKCIÓK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96.385.312</w:t>
            </w:r>
          </w:p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11.380.194</w:t>
            </w:r>
          </w:p>
        </w:tc>
        <w:tc>
          <w:tcPr>
            <w:tcW w:w="74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64.233.431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13.224.526</w:t>
            </w:r>
          </w:p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34.119.153</w:t>
            </w:r>
          </w:p>
        </w:tc>
        <w:tc>
          <w:tcPr>
            <w:tcW w:w="79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65.140.569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20.352.995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6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26.805.507</w:t>
            </w:r>
          </w:p>
        </w:tc>
        <w:tc>
          <w:tcPr>
            <w:tcW w:w="82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331.641.687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1.222.040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1.222.040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648.920.648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81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648.920.648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D6D71" w:rsidRDefault="00CA79F6">
      <w:pPr>
        <w:pStyle w:val="Textkrper"/>
        <w:spacing w:before="79"/>
        <w:ind w:left="0" w:right="815"/>
        <w:jc w:val="right"/>
      </w:pPr>
      <w:r>
        <w:t>9</w:t>
      </w:r>
    </w:p>
    <w:p w:rsidR="00CD6D71" w:rsidRDefault="00CD6D71">
      <w:pPr>
        <w:jc w:val="right"/>
        <w:sectPr w:rsidR="00CD6D71">
          <w:pgSz w:w="23820" w:h="16840" w:orient="landscape"/>
          <w:pgMar w:top="400" w:right="280" w:bottom="280" w:left="260" w:header="720" w:footer="720" w:gutter="0"/>
          <w:cols w:space="720"/>
        </w:sectPr>
      </w:pPr>
    </w:p>
    <w:p w:rsidR="00CD6D71" w:rsidRDefault="00CA79F6">
      <w:pPr>
        <w:pStyle w:val="Textkrper"/>
        <w:spacing w:before="52"/>
        <w:ind w:left="0" w:right="118"/>
        <w:jc w:val="right"/>
      </w:pPr>
      <w:r>
        <w:rPr>
          <w:spacing w:val="-1"/>
        </w:rPr>
        <w:lastRenderedPageBreak/>
        <w:t>4.b.</w:t>
      </w:r>
      <w:r>
        <w:rPr>
          <w:spacing w:val="2"/>
        </w:rPr>
        <w:t xml:space="preserve"> </w:t>
      </w:r>
      <w:r>
        <w:rPr>
          <w:spacing w:val="-2"/>
        </w:rPr>
        <w:t>számú</w:t>
      </w:r>
      <w:r>
        <w:rPr>
          <w:spacing w:val="1"/>
        </w:rPr>
        <w:t xml:space="preserve"> </w:t>
      </w:r>
      <w:r>
        <w:rPr>
          <w:spacing w:val="-3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D6D71" w:rsidRDefault="00CA79F6">
      <w:pPr>
        <w:pStyle w:val="berschrift8"/>
        <w:spacing w:before="80"/>
        <w:ind w:left="934"/>
        <w:jc w:val="center"/>
        <w:rPr>
          <w:rFonts w:cs="Times New Roman"/>
          <w:b w:val="0"/>
          <w:bCs w:val="0"/>
        </w:rPr>
      </w:pPr>
      <w:r>
        <w:rPr>
          <w:spacing w:val="-1"/>
        </w:rPr>
        <w:t>Ft-ban</w:t>
      </w: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6504" w:type="dxa"/>
        <w:tblLayout w:type="fixed"/>
        <w:tblLook w:val="01E0" w:firstRow="1" w:lastRow="1" w:firstColumn="1" w:lastColumn="1" w:noHBand="0" w:noVBand="0"/>
      </w:tblPr>
      <w:tblGrid>
        <w:gridCol w:w="594"/>
        <w:gridCol w:w="2418"/>
        <w:gridCol w:w="822"/>
      </w:tblGrid>
      <w:tr w:rsidR="00CD6D71">
        <w:trPr>
          <w:trHeight w:hRule="exact" w:val="882"/>
        </w:trPr>
        <w:tc>
          <w:tcPr>
            <w:tcW w:w="59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CD6D71" w:rsidRDefault="00CA79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COFOG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kód</w:t>
            </w:r>
          </w:p>
        </w:tc>
        <w:tc>
          <w:tcPr>
            <w:tcW w:w="241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76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8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76"/>
              <w:ind w:left="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Mind-összesen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011130</w:t>
            </w:r>
          </w:p>
        </w:tc>
        <w:tc>
          <w:tcPr>
            <w:tcW w:w="32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35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hiv.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jogalk.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ált.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ig.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tev.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38.849.273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013110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közszolgálat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egyetemes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humánerőgazd.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013350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Az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vagyonnal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való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gazd.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felad.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4.862.630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8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Köztemető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fennt.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És </w:t>
            </w:r>
            <w:r>
              <w:rPr>
                <w:rFonts w:ascii="Times New Roman" w:hAnsi="Times New Roman"/>
                <w:spacing w:val="-2"/>
                <w:sz w:val="12"/>
              </w:rPr>
              <w:t>műk.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456.703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013370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left" w:pos="3148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Informatikai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fejlesztészek,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szolgáltatások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018010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Önkormányzat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elszámolásai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 közp.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költségv.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27.966.207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018030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Támogatási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célú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finanszírozási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műveletek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667.341.301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041232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Start-munka</w:t>
            </w:r>
            <w:r>
              <w:rPr>
                <w:rFonts w:ascii="Times New Roman" w:hAnsi="Times New Roman"/>
                <w:sz w:val="12"/>
              </w:rPr>
              <w:t xml:space="preserve"> program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-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Téli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közfoglalkoztatás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041233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Hosszabb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időtartamú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közfoglalkoztatás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37.202.846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041237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Közfoglalkoztatási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mintaprogram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33.076.159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042120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Mezőgazdasági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támogatások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11.140.542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045160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8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Közutak,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hidak,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alagutak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üzmelt.,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fenntart.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119.736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062020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Településfejlesztési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projektek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39.292.328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063020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Viztermelés,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kezelés,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14.406.126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064010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Közvilágítás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6.736.817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066010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left" w:pos="3148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Zöldterület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kezelés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066020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Város-,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községgazdálkodási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egyéb </w:t>
            </w:r>
            <w:r>
              <w:rPr>
                <w:rFonts w:ascii="Times New Roman" w:hAnsi="Times New Roman"/>
                <w:spacing w:val="-1"/>
                <w:sz w:val="12"/>
              </w:rPr>
              <w:t>szolg.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40.916.968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074031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Család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nővéd.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Eü.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Gond.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9.523.006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074040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Fertőzőmegbetegedések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megelőzése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1.069.920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082044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Könyvtári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2.353.496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082092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Közművelődés-hagyományos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közösségi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ért.</w:t>
            </w:r>
            <w:r>
              <w:rPr>
                <w:rFonts w:ascii="Times New Roman" w:hAnsi="Times New Roman"/>
                <w:b/>
                <w:sz w:val="12"/>
              </w:rPr>
              <w:tab/>
              <w:t>10.002.707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084031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Civil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szervezetek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működési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támogatása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1.222.040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096015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8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Gyermekétkeztetés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köznevelési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intézményben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824.124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101150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Betegséggel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Közgyógy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104060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gyermekek,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fiatalok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családok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10.881.818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105010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Munkanélküli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aktív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korúak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ellát.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104037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 xml:space="preserve">Intézményen </w:t>
            </w:r>
            <w:r>
              <w:rPr>
                <w:rFonts w:ascii="Times New Roman" w:hAnsi="Times New Roman"/>
                <w:spacing w:val="-3"/>
                <w:sz w:val="12"/>
              </w:rPr>
              <w:t>kivüli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gyermekétkeztetés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2.570.442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104042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Gyermekjólléti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szolgáltatások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104051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Gyermekvédelmi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pénzbeli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term.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Ellátások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107060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tabs>
                <w:tab w:val="right" w:pos="3207"/>
              </w:tabs>
              <w:spacing w:before="29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Egyéb szociális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pénzbeli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term.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ellátás.,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tám.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>20.969.186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900060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Forgatási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befektetési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célúfin.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műv.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900070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Fejezeti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általános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tartalék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elszámolása</w:t>
            </w:r>
          </w:p>
        </w:tc>
      </w:tr>
      <w:tr w:rsidR="00CD6D71">
        <w:trPr>
          <w:trHeight w:hRule="exact" w:val="208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35"/>
        </w:trPr>
        <w:tc>
          <w:tcPr>
            <w:tcW w:w="301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KORMÁNYZATI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FUNKCIÓK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8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981.784.375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D6D71" w:rsidRDefault="00CA79F6">
      <w:pPr>
        <w:pStyle w:val="Textkrper"/>
        <w:spacing w:before="79"/>
        <w:ind w:left="0" w:right="115"/>
        <w:jc w:val="right"/>
      </w:pPr>
      <w:r>
        <w:t>10</w:t>
      </w:r>
    </w:p>
    <w:p w:rsidR="00CD6D71" w:rsidRDefault="00CD6D71">
      <w:pPr>
        <w:jc w:val="right"/>
        <w:sectPr w:rsidR="00CD6D71">
          <w:pgSz w:w="23820" w:h="16840" w:orient="landscape"/>
          <w:pgMar w:top="400" w:right="980" w:bottom="280" w:left="3460" w:header="720" w:footer="720" w:gutter="0"/>
          <w:cols w:space="720"/>
        </w:sectPr>
      </w:pPr>
    </w:p>
    <w:p w:rsidR="00CD6D71" w:rsidRDefault="00CA79F6">
      <w:pPr>
        <w:numPr>
          <w:ilvl w:val="1"/>
          <w:numId w:val="5"/>
        </w:numPr>
        <w:tabs>
          <w:tab w:val="left" w:pos="21273"/>
        </w:tabs>
        <w:spacing w:before="50"/>
        <w:ind w:right="47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pacing w:val="-1"/>
          <w:sz w:val="13"/>
        </w:rPr>
        <w:lastRenderedPageBreak/>
        <w:t>számú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1"/>
          <w:sz w:val="13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CD6D71" w:rsidRDefault="00CA79F6">
      <w:pPr>
        <w:ind w:left="8308" w:right="829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spacing w:val="-1"/>
          <w:sz w:val="13"/>
        </w:rPr>
        <w:t>CSOKONYAVISOSNTA</w:t>
      </w:r>
      <w:r>
        <w:rPr>
          <w:rFonts w:ascii="Times New Roman" w:hAnsi="Times New Roman"/>
          <w:b/>
          <w:spacing w:val="-10"/>
          <w:sz w:val="13"/>
        </w:rPr>
        <w:t xml:space="preserve"> </w:t>
      </w:r>
      <w:r>
        <w:rPr>
          <w:rFonts w:ascii="Times New Roman" w:hAnsi="Times New Roman"/>
          <w:b/>
          <w:spacing w:val="-1"/>
          <w:sz w:val="13"/>
        </w:rPr>
        <w:t>KÖZSÉG</w:t>
      </w:r>
      <w:r>
        <w:rPr>
          <w:rFonts w:ascii="Times New Roman" w:hAnsi="Times New Roman"/>
          <w:b/>
          <w:spacing w:val="-12"/>
          <w:sz w:val="13"/>
        </w:rPr>
        <w:t xml:space="preserve"> </w:t>
      </w:r>
      <w:r>
        <w:rPr>
          <w:rFonts w:ascii="Times New Roman" w:hAnsi="Times New Roman"/>
          <w:b/>
          <w:spacing w:val="-1"/>
          <w:sz w:val="13"/>
        </w:rPr>
        <w:t>ÖNKORMÁNYZATA</w:t>
      </w:r>
      <w:r>
        <w:rPr>
          <w:rFonts w:ascii="Times New Roman" w:hAnsi="Times New Roman"/>
          <w:b/>
          <w:spacing w:val="-9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2020.</w:t>
      </w:r>
      <w:r>
        <w:rPr>
          <w:rFonts w:ascii="Times New Roman" w:hAnsi="Times New Roman"/>
          <w:b/>
          <w:spacing w:val="-10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ÉVI</w:t>
      </w:r>
      <w:r>
        <w:rPr>
          <w:rFonts w:ascii="Times New Roman" w:hAnsi="Times New Roman"/>
          <w:b/>
          <w:spacing w:val="-9"/>
          <w:sz w:val="13"/>
        </w:rPr>
        <w:t xml:space="preserve"> </w:t>
      </w:r>
      <w:r>
        <w:rPr>
          <w:rFonts w:ascii="Times New Roman" w:hAnsi="Times New Roman"/>
          <w:b/>
          <w:spacing w:val="-1"/>
          <w:sz w:val="13"/>
        </w:rPr>
        <w:t>KÖLTSÉGVETÉS</w:t>
      </w:r>
      <w:r>
        <w:rPr>
          <w:rFonts w:ascii="Times New Roman" w:hAnsi="Times New Roman"/>
          <w:b/>
          <w:spacing w:val="-10"/>
          <w:sz w:val="13"/>
        </w:rPr>
        <w:t xml:space="preserve"> </w:t>
      </w:r>
      <w:r>
        <w:rPr>
          <w:rFonts w:ascii="Times New Roman" w:hAnsi="Times New Roman"/>
          <w:b/>
          <w:spacing w:val="-1"/>
          <w:sz w:val="13"/>
        </w:rPr>
        <w:t>VÉGREHAJTÁSA</w:t>
      </w:r>
    </w:p>
    <w:p w:rsidR="00CD6D71" w:rsidRDefault="00CA79F6">
      <w:pPr>
        <w:spacing w:before="47"/>
        <w:ind w:left="8308" w:right="829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b/>
          <w:spacing w:val="-2"/>
          <w:sz w:val="13"/>
        </w:rPr>
        <w:t>Kormányzti</w:t>
      </w:r>
      <w:r>
        <w:rPr>
          <w:rFonts w:ascii="Times New Roman" w:hAnsi="Times New Roman"/>
          <w:b/>
          <w:spacing w:val="-5"/>
          <w:sz w:val="13"/>
        </w:rPr>
        <w:t xml:space="preserve"> </w:t>
      </w:r>
      <w:r>
        <w:rPr>
          <w:rFonts w:ascii="Times New Roman" w:hAnsi="Times New Roman"/>
          <w:b/>
          <w:spacing w:val="-2"/>
          <w:sz w:val="13"/>
        </w:rPr>
        <w:t>funkciók</w:t>
      </w:r>
      <w:r>
        <w:rPr>
          <w:rFonts w:ascii="Times New Roman" w:hAnsi="Times New Roman"/>
          <w:b/>
          <w:spacing w:val="-6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-</w:t>
      </w:r>
      <w:r>
        <w:rPr>
          <w:rFonts w:ascii="Times New Roman" w:hAnsi="Times New Roman"/>
          <w:b/>
          <w:spacing w:val="-3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Bevételek</w:t>
      </w:r>
      <w:r>
        <w:rPr>
          <w:rFonts w:ascii="Times New Roman" w:hAnsi="Times New Roman"/>
          <w:b/>
          <w:spacing w:val="-6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-</w:t>
      </w:r>
      <w:r>
        <w:rPr>
          <w:rFonts w:ascii="Times New Roman" w:hAnsi="Times New Roman"/>
          <w:b/>
          <w:spacing w:val="-4"/>
          <w:sz w:val="13"/>
        </w:rPr>
        <w:t xml:space="preserve"> </w:t>
      </w:r>
      <w:r>
        <w:rPr>
          <w:rFonts w:ascii="Times New Roman" w:hAnsi="Times New Roman"/>
          <w:b/>
          <w:spacing w:val="-2"/>
          <w:sz w:val="13"/>
        </w:rPr>
        <w:t>Közös</w:t>
      </w:r>
      <w:r>
        <w:rPr>
          <w:rFonts w:ascii="Times New Roman" w:hAnsi="Times New Roman"/>
          <w:b/>
          <w:spacing w:val="-4"/>
          <w:sz w:val="13"/>
        </w:rPr>
        <w:t xml:space="preserve"> </w:t>
      </w:r>
      <w:r>
        <w:rPr>
          <w:rFonts w:ascii="Times New Roman" w:hAnsi="Times New Roman"/>
          <w:b/>
          <w:sz w:val="13"/>
        </w:rPr>
        <w:t>Hivatal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D71" w:rsidRDefault="00CA79F6">
      <w:pPr>
        <w:spacing w:before="78"/>
        <w:ind w:right="138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spacing w:val="-1"/>
          <w:w w:val="95"/>
          <w:sz w:val="13"/>
        </w:rPr>
        <w:t>Ft-ban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42"/>
        <w:gridCol w:w="2596"/>
        <w:gridCol w:w="748"/>
        <w:gridCol w:w="672"/>
        <w:gridCol w:w="672"/>
        <w:gridCol w:w="672"/>
        <w:gridCol w:w="672"/>
        <w:gridCol w:w="673"/>
        <w:gridCol w:w="672"/>
        <w:gridCol w:w="703"/>
        <w:gridCol w:w="750"/>
        <w:gridCol w:w="673"/>
        <w:gridCol w:w="672"/>
        <w:gridCol w:w="672"/>
        <w:gridCol w:w="672"/>
        <w:gridCol w:w="672"/>
        <w:gridCol w:w="672"/>
        <w:gridCol w:w="672"/>
        <w:gridCol w:w="673"/>
        <w:gridCol w:w="671"/>
        <w:gridCol w:w="673"/>
        <w:gridCol w:w="672"/>
        <w:gridCol w:w="673"/>
        <w:gridCol w:w="672"/>
        <w:gridCol w:w="672"/>
        <w:gridCol w:w="672"/>
        <w:gridCol w:w="672"/>
        <w:gridCol w:w="671"/>
        <w:gridCol w:w="672"/>
        <w:gridCol w:w="788"/>
      </w:tblGrid>
      <w:tr w:rsidR="00CD6D71">
        <w:trPr>
          <w:trHeight w:hRule="exact" w:val="236"/>
        </w:trPr>
        <w:tc>
          <w:tcPr>
            <w:tcW w:w="64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COFOG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3"/>
                <w:sz w:val="13"/>
              </w:rPr>
              <w:t>kód</w:t>
            </w:r>
          </w:p>
        </w:tc>
        <w:tc>
          <w:tcPr>
            <w:tcW w:w="2596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Megnevezés</w:t>
            </w:r>
          </w:p>
        </w:tc>
        <w:tc>
          <w:tcPr>
            <w:tcW w:w="6233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1"/>
              <w:ind w:lef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2020.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évi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előirányzat</w:t>
            </w:r>
          </w:p>
        </w:tc>
        <w:tc>
          <w:tcPr>
            <w:tcW w:w="6048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1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2020.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évi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előirányzat</w:t>
            </w:r>
          </w:p>
        </w:tc>
        <w:tc>
          <w:tcPr>
            <w:tcW w:w="6049" w:type="dxa"/>
            <w:gridSpan w:val="9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1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2020.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évi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előirányzat</w:t>
            </w:r>
          </w:p>
        </w:tc>
        <w:tc>
          <w:tcPr>
            <w:tcW w:w="788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2"/>
                <w:sz w:val="13"/>
              </w:rPr>
              <w:t>Mind-</w:t>
            </w:r>
          </w:p>
          <w:p w:rsidR="00CD6D71" w:rsidRDefault="00CA79F6">
            <w:pPr>
              <w:pStyle w:val="TableParagraph"/>
              <w:spacing w:before="13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összesen</w:t>
            </w:r>
          </w:p>
        </w:tc>
      </w:tr>
      <w:tr w:rsidR="00CD6D71">
        <w:trPr>
          <w:trHeight w:hRule="exact" w:val="355"/>
        </w:trPr>
        <w:tc>
          <w:tcPr>
            <w:tcW w:w="642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596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Műk.c.támÁ</w:t>
            </w:r>
          </w:p>
          <w:p w:rsidR="00CD6D71" w:rsidRDefault="00CA79F6">
            <w:pPr>
              <w:pStyle w:val="TableParagraph"/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ht-n</w:t>
            </w:r>
            <w:r>
              <w:rPr>
                <w:rFonts w:ascii="Times New Roman"/>
                <w:b/>
                <w:spacing w:val="-7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56" w:right="30" w:hanging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Felh.c.tám</w:t>
            </w:r>
            <w:r>
              <w:rPr>
                <w:rFonts w:ascii="Times New Roman" w:hAnsi="Times New Roman"/>
                <w:b/>
                <w:spacing w:val="2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Áht-n</w:t>
            </w:r>
            <w:r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75" w:right="60" w:hanging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3"/>
              </w:rPr>
              <w:t>Közhatal.</w:t>
            </w:r>
            <w:r>
              <w:rPr>
                <w:rFonts w:ascii="Times New Roman" w:hAnsi="Times New Roman"/>
                <w:b/>
                <w:spacing w:val="21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bevételek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19" w:right="84" w:hanging="1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95"/>
                <w:sz w:val="13"/>
              </w:rPr>
              <w:t>Felhalm.</w:t>
            </w:r>
            <w:r>
              <w:rPr>
                <w:rFonts w:ascii="Times New Roman"/>
                <w:b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36" w:right="110" w:hanging="1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2"/>
                <w:sz w:val="13"/>
              </w:rPr>
              <w:t>Finansz.</w:t>
            </w:r>
            <w:r>
              <w:rPr>
                <w:rFonts w:ascii="Times New Roman"/>
                <w:b/>
                <w:spacing w:val="28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line="262" w:lineRule="auto"/>
              <w:ind w:left="133" w:right="11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3"/>
              </w:rPr>
              <w:t>Kötelező</w:t>
            </w:r>
            <w:r>
              <w:rPr>
                <w:rFonts w:ascii="Times New Roman" w:hAnsi="Times New Roman"/>
                <w:b/>
                <w:spacing w:val="23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összesen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51" w:right="21" w:hanging="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Műk.c.tám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Áht-n</w:t>
            </w:r>
            <w:r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56" w:right="32" w:hanging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Felh.c.tám</w:t>
            </w:r>
            <w:r>
              <w:rPr>
                <w:rFonts w:ascii="Times New Roman" w:hAnsi="Times New Roman"/>
                <w:b/>
                <w:spacing w:val="2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Áht-n</w:t>
            </w:r>
            <w:r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75" w:right="60" w:hanging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3"/>
              </w:rPr>
              <w:t>Közhatal.</w:t>
            </w:r>
            <w:r>
              <w:rPr>
                <w:rFonts w:ascii="Times New Roman" w:hAnsi="Times New Roman"/>
                <w:b/>
                <w:spacing w:val="21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bevételek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/>
              <w:ind w:left="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19" w:right="84" w:hanging="1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95"/>
                <w:sz w:val="13"/>
              </w:rPr>
              <w:t>Felhalm.</w:t>
            </w:r>
            <w:r>
              <w:rPr>
                <w:rFonts w:ascii="Times New Roman"/>
                <w:b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19" w:right="96" w:hanging="1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2"/>
                <w:sz w:val="13"/>
              </w:rPr>
              <w:t>Finansz.</w:t>
            </w:r>
            <w:r>
              <w:rPr>
                <w:rFonts w:ascii="Times New Roman"/>
                <w:b/>
                <w:spacing w:val="28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 w:line="262" w:lineRule="auto"/>
              <w:ind w:left="104" w:right="88" w:firstLine="21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Önként</w:t>
            </w:r>
            <w:r>
              <w:rPr>
                <w:rFonts w:ascii="Times New Roman" w:hAnsi="Times New Roman"/>
                <w:b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vállalt</w:t>
            </w:r>
            <w:r>
              <w:rPr>
                <w:rFonts w:ascii="Times New Roman" w:hAnsi="Times New Roman"/>
                <w:b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összesen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51" w:right="21" w:hanging="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Műk.c.tám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Áht-n</w:t>
            </w:r>
            <w:r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56" w:right="30" w:hanging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Felh.c.tám</w:t>
            </w:r>
            <w:r>
              <w:rPr>
                <w:rFonts w:ascii="Times New Roman" w:hAnsi="Times New Roman"/>
                <w:b/>
                <w:spacing w:val="2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Áht-n</w:t>
            </w:r>
            <w:r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bel.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76" w:right="60" w:hanging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3"/>
              </w:rPr>
              <w:t>Közhatal.</w:t>
            </w:r>
            <w:r>
              <w:rPr>
                <w:rFonts w:ascii="Times New Roman" w:hAnsi="Times New Roman"/>
                <w:b/>
                <w:spacing w:val="21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bevételek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Működési</w:t>
            </w:r>
          </w:p>
          <w:p w:rsidR="00CD6D71" w:rsidRDefault="00CA79F6">
            <w:pPr>
              <w:pStyle w:val="TableParagraph"/>
              <w:spacing w:before="13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19" w:right="84" w:hanging="1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95"/>
                <w:sz w:val="13"/>
              </w:rPr>
              <w:t>Felhalm.</w:t>
            </w:r>
            <w:r>
              <w:rPr>
                <w:rFonts w:ascii="Times New Roman"/>
                <w:b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Műk.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18" w:righ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Felh.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célú.</w:t>
            </w:r>
            <w:r>
              <w:rPr>
                <w:rFonts w:ascii="Times New Roman" w:hAnsi="Times New Roman"/>
                <w:b/>
                <w:spacing w:val="25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Átvett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.pe.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7" w:line="262" w:lineRule="auto"/>
              <w:ind w:left="219" w:right="89" w:hanging="1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2"/>
                <w:sz w:val="13"/>
              </w:rPr>
              <w:t>Finansz.</w:t>
            </w:r>
            <w:r>
              <w:rPr>
                <w:rFonts w:ascii="Times New Roman"/>
                <w:b/>
                <w:spacing w:val="28"/>
                <w:w w:val="9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bev.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spacing w:line="262" w:lineRule="auto"/>
              <w:ind w:left="92" w:right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3"/>
              </w:rPr>
              <w:t>Államig.</w:t>
            </w:r>
            <w:r>
              <w:rPr>
                <w:rFonts w:ascii="Times New Roman" w:hAnsi="Times New Roman"/>
                <w:b/>
                <w:spacing w:val="23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összesen</w:t>
            </w:r>
          </w:p>
        </w:tc>
        <w:tc>
          <w:tcPr>
            <w:tcW w:w="788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97"/>
        </w:trPr>
        <w:tc>
          <w:tcPr>
            <w:tcW w:w="642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596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B8</w:t>
            </w:r>
          </w:p>
        </w:tc>
        <w:tc>
          <w:tcPr>
            <w:tcW w:w="750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B8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B8</w:t>
            </w:r>
          </w:p>
        </w:tc>
        <w:tc>
          <w:tcPr>
            <w:tcW w:w="67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8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96"/>
        </w:trPr>
        <w:tc>
          <w:tcPr>
            <w:tcW w:w="642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483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Kötelez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ő</w:t>
            </w:r>
            <w:r>
              <w:rPr>
                <w:rFonts w:ascii="Times New Roman" w:hAnsi="Times New Roman"/>
                <w:b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378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Önként</w:t>
            </w:r>
            <w:r>
              <w:rPr>
                <w:rFonts w:ascii="Times New Roman" w:hAns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vállalt</w:t>
            </w:r>
            <w:r>
              <w:rPr>
                <w:rFonts w:ascii="Times New Roman" w:hAnsi="Times New Roman"/>
                <w:b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377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13"/>
              </w:rPr>
              <w:t>Államigazgatási</w:t>
            </w:r>
            <w:r>
              <w:rPr>
                <w:rFonts w:ascii="Times New Roman" w:hAnsi="Times New Roman"/>
                <w:b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feladat</w:t>
            </w:r>
          </w:p>
        </w:tc>
        <w:tc>
          <w:tcPr>
            <w:tcW w:w="672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8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227"/>
        </w:trPr>
        <w:tc>
          <w:tcPr>
            <w:tcW w:w="6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011130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Önk.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és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önk. hiv. jogalk. </w:t>
            </w:r>
            <w:r>
              <w:rPr>
                <w:rFonts w:ascii="Times New Roman" w:hAnsi="Times New Roman"/>
                <w:sz w:val="13"/>
              </w:rPr>
              <w:t>és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ált.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ig. tev.</w:t>
            </w:r>
          </w:p>
        </w:tc>
        <w:tc>
          <w:tcPr>
            <w:tcW w:w="7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25.075.407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2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236.591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25.311.998</w:t>
            </w:r>
          </w:p>
        </w:tc>
        <w:tc>
          <w:tcPr>
            <w:tcW w:w="67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8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25.311.998</w:t>
            </w:r>
          </w:p>
        </w:tc>
      </w:tr>
      <w:tr w:rsidR="00CD6D71">
        <w:trPr>
          <w:trHeight w:hRule="exact" w:val="226"/>
        </w:trPr>
        <w:tc>
          <w:tcPr>
            <w:tcW w:w="6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016010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Országos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és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helyi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választással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kapcs.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31"/>
              <w:ind w:right="11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5"/>
                <w:sz w:val="13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31"/>
              <w:ind w:right="11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5"/>
                <w:sz w:val="13"/>
              </w:rPr>
              <w:t>0</w:t>
            </w:r>
          </w:p>
        </w:tc>
      </w:tr>
      <w:tr w:rsidR="00CD6D71">
        <w:trPr>
          <w:trHeight w:hRule="exact" w:val="226"/>
        </w:trPr>
        <w:tc>
          <w:tcPr>
            <w:tcW w:w="6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018030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Támogatás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célú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finanszirozási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műv.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3.006.672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3.006.672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2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3.006.672</w:t>
            </w:r>
          </w:p>
        </w:tc>
      </w:tr>
      <w:tr w:rsidR="00CD6D71">
        <w:trPr>
          <w:trHeight w:hRule="exact" w:val="224"/>
        </w:trPr>
        <w:tc>
          <w:tcPr>
            <w:tcW w:w="64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31"/>
              <w:ind w:left="1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900020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Önkormányzati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funkcióra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nem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sorolható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bev.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31"/>
              <w:ind w:right="11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5"/>
                <w:sz w:val="13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257"/>
        </w:trPr>
        <w:tc>
          <w:tcPr>
            <w:tcW w:w="323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1"/>
              <w:ind w:left="43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2"/>
                <w:sz w:val="13"/>
              </w:rPr>
              <w:t>KORMÁNYZTI</w:t>
            </w:r>
            <w:r>
              <w:rPr>
                <w:rFonts w:ascii="Times New Roman" w:hAnsi="Times New Roman"/>
                <w:b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FUNKCIÓK</w:t>
            </w:r>
            <w:r>
              <w:rPr>
                <w:rFonts w:ascii="Times New Roman" w:hAnsi="Times New Roman"/>
                <w:b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3"/>
              </w:rPr>
              <w:t>ÖSSZESEN</w:t>
            </w:r>
          </w:p>
        </w:tc>
        <w:tc>
          <w:tcPr>
            <w:tcW w:w="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/>
              <w:ind w:left="1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25.075.407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/>
              <w:ind w:left="2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236.591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0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/>
              <w:ind w:left="1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3.006.672</w:t>
            </w:r>
          </w:p>
        </w:tc>
        <w:tc>
          <w:tcPr>
            <w:tcW w:w="75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/>
              <w:ind w:left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28.318.670</w:t>
            </w:r>
          </w:p>
        </w:tc>
        <w:tc>
          <w:tcPr>
            <w:tcW w:w="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41"/>
              <w:ind w:left="1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28.318.670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D6D71" w:rsidRDefault="00CA79F6">
      <w:pPr>
        <w:spacing w:before="77"/>
        <w:ind w:right="475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95"/>
          <w:sz w:val="13"/>
        </w:rPr>
        <w:t>11</w:t>
      </w:r>
    </w:p>
    <w:p w:rsidR="00CD6D71" w:rsidRDefault="00CD6D71">
      <w:pPr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CD6D71">
          <w:pgSz w:w="23820" w:h="16840" w:orient="landscape"/>
          <w:pgMar w:top="400" w:right="620" w:bottom="280" w:left="600" w:header="720" w:footer="720" w:gutter="0"/>
          <w:cols w:space="720"/>
        </w:sectPr>
      </w:pPr>
    </w:p>
    <w:p w:rsidR="00CD6D71" w:rsidRDefault="00CA79F6">
      <w:pPr>
        <w:pStyle w:val="Textkrper"/>
        <w:numPr>
          <w:ilvl w:val="1"/>
          <w:numId w:val="5"/>
        </w:numPr>
        <w:tabs>
          <w:tab w:val="left" w:pos="21532"/>
        </w:tabs>
        <w:spacing w:before="52"/>
        <w:ind w:left="21531" w:right="658" w:hanging="210"/>
      </w:pPr>
      <w:r>
        <w:rPr>
          <w:spacing w:val="-2"/>
        </w:rPr>
        <w:lastRenderedPageBreak/>
        <w:t>számú</w:t>
      </w:r>
      <w:r>
        <w:rPr>
          <w:spacing w:val="1"/>
        </w:rPr>
        <w:t xml:space="preserve"> </w:t>
      </w:r>
      <w:r>
        <w:rPr>
          <w:spacing w:val="-3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CD6D71" w:rsidRDefault="00CA79F6">
      <w:pPr>
        <w:pStyle w:val="berschrift8"/>
        <w:ind w:left="8724" w:right="8707"/>
        <w:jc w:val="center"/>
        <w:rPr>
          <w:b w:val="0"/>
          <w:bCs w:val="0"/>
        </w:rPr>
      </w:pPr>
      <w:r>
        <w:rPr>
          <w:spacing w:val="-1"/>
        </w:rPr>
        <w:t>CSOKONYAVISONTA</w:t>
      </w:r>
      <w:r>
        <w:t xml:space="preserve"> </w:t>
      </w:r>
      <w:r>
        <w:rPr>
          <w:spacing w:val="-1"/>
        </w:rPr>
        <w:t>KÖZSÉG</w:t>
      </w:r>
      <w:r>
        <w:rPr>
          <w:spacing w:val="1"/>
        </w:rPr>
        <w:t xml:space="preserve"> </w:t>
      </w:r>
      <w:r>
        <w:rPr>
          <w:spacing w:val="-1"/>
        </w:rPr>
        <w:t>ÖNKORMÁNYZATA</w:t>
      </w:r>
      <w:r>
        <w:t xml:space="preserve"> 2020.</w:t>
      </w:r>
      <w:r>
        <w:rPr>
          <w:spacing w:val="2"/>
        </w:rPr>
        <w:t xml:space="preserve"> </w:t>
      </w:r>
      <w:r>
        <w:rPr>
          <w:spacing w:val="-1"/>
        </w:rPr>
        <w:t>ÉVI KÖLTSÉGVETÉS</w:t>
      </w:r>
      <w:r>
        <w:rPr>
          <w:spacing w:val="1"/>
        </w:rPr>
        <w:t xml:space="preserve"> </w:t>
      </w:r>
      <w:r>
        <w:rPr>
          <w:spacing w:val="-1"/>
        </w:rPr>
        <w:t>VÉGREHAJTÁSA</w:t>
      </w:r>
    </w:p>
    <w:p w:rsidR="00CD6D71" w:rsidRDefault="00CA79F6">
      <w:pPr>
        <w:spacing w:before="44"/>
        <w:ind w:left="8724" w:right="870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Kormányzati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 xml:space="preserve">funkciók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Kiadások</w:t>
      </w:r>
      <w:r>
        <w:rPr>
          <w:rFonts w:ascii="Times New Roman" w:hAnsi="Times New Roman"/>
          <w:b/>
          <w:spacing w:val="-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-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Közös</w:t>
      </w:r>
      <w:r>
        <w:rPr>
          <w:rFonts w:ascii="Times New Roman" w:hAnsi="Times New Roman"/>
          <w:b/>
          <w:sz w:val="12"/>
        </w:rPr>
        <w:t xml:space="preserve"> Hivatal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CD6D71" w:rsidRDefault="00CA79F6">
      <w:pPr>
        <w:spacing w:before="80"/>
        <w:ind w:right="13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12"/>
        </w:rPr>
        <w:t>Ft-ban</w:t>
      </w: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594"/>
        <w:gridCol w:w="2418"/>
        <w:gridCol w:w="774"/>
        <w:gridCol w:w="660"/>
        <w:gridCol w:w="677"/>
        <w:gridCol w:w="622"/>
        <w:gridCol w:w="622"/>
        <w:gridCol w:w="622"/>
        <w:gridCol w:w="622"/>
        <w:gridCol w:w="622"/>
        <w:gridCol w:w="622"/>
        <w:gridCol w:w="726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0"/>
        <w:gridCol w:w="623"/>
        <w:gridCol w:w="622"/>
        <w:gridCol w:w="622"/>
        <w:gridCol w:w="622"/>
        <w:gridCol w:w="622"/>
        <w:gridCol w:w="622"/>
        <w:gridCol w:w="622"/>
        <w:gridCol w:w="622"/>
        <w:gridCol w:w="620"/>
        <w:gridCol w:w="622"/>
        <w:gridCol w:w="728"/>
      </w:tblGrid>
      <w:tr w:rsidR="00CD6D71">
        <w:trPr>
          <w:trHeight w:hRule="exact" w:val="220"/>
        </w:trPr>
        <w:tc>
          <w:tcPr>
            <w:tcW w:w="59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CD6D71" w:rsidRDefault="00CA79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COFOG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kód</w:t>
            </w:r>
          </w:p>
        </w:tc>
        <w:tc>
          <w:tcPr>
            <w:tcW w:w="2418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91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6567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eredeti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6216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eredeti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6217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2020.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évi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eredeti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előirányzat</w:t>
            </w:r>
          </w:p>
        </w:tc>
        <w:tc>
          <w:tcPr>
            <w:tcW w:w="728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CD6D71" w:rsidRDefault="00CA79F6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Mind-</w:t>
            </w:r>
          </w:p>
          <w:p w:rsidR="00CD6D71" w:rsidRDefault="00CA79F6">
            <w:pPr>
              <w:pStyle w:val="TableParagraph"/>
              <w:spacing w:before="1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</w:tr>
      <w:tr w:rsidR="00CD6D71">
        <w:trPr>
          <w:trHeight w:hRule="exact" w:val="326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7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81" w:right="150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42" w:right="35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78" w:lineRule="exact"/>
              <w:ind w:left="13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</w:p>
          <w:p w:rsidR="00CD6D71" w:rsidRDefault="00CA79F6">
            <w:pPr>
              <w:pStyle w:val="TableParagraph"/>
              <w:spacing w:before="1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4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1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</w:p>
          <w:p w:rsidR="00CD6D71" w:rsidRDefault="00CA79F6">
            <w:pPr>
              <w:pStyle w:val="TableParagraph"/>
              <w:spacing w:before="12"/>
              <w:ind w:left="14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c.</w:t>
            </w:r>
            <w:r>
              <w:rPr>
                <w:rFonts w:ascii="Times New Roman"/>
                <w:b/>
                <w:spacing w:val="-9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Beru-</w:t>
            </w:r>
          </w:p>
          <w:p w:rsidR="00CD6D71" w:rsidRDefault="00CA79F6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házások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2" w:right="130" w:hanging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8" w:right="87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138" w:right="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04" w:right="76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3" w:right="16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78" w:lineRule="exact"/>
              <w:ind w:left="13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</w:p>
          <w:p w:rsidR="00CD6D71" w:rsidRDefault="00CA79F6">
            <w:pPr>
              <w:pStyle w:val="TableParagraph"/>
              <w:spacing w:before="1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4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1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</w:p>
          <w:p w:rsidR="00CD6D71" w:rsidRDefault="00CA79F6">
            <w:pPr>
              <w:pStyle w:val="TableParagraph"/>
              <w:spacing w:before="12"/>
              <w:ind w:left="1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c.</w:t>
            </w:r>
            <w:r>
              <w:rPr>
                <w:rFonts w:ascii="Times New Roman"/>
                <w:b/>
                <w:spacing w:val="-9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Beru-</w:t>
            </w:r>
          </w:p>
          <w:p w:rsidR="00CD6D71" w:rsidRDefault="00CA79F6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házások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1" w:right="130" w:hanging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9" w:right="87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 w:line="263" w:lineRule="auto"/>
              <w:ind w:left="97" w:right="81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04" w:right="76" w:hanging="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Személyi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juttatás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23" w:right="16" w:firstLine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M.ad.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jár.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szoc.hj.adó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Dologi</w:t>
            </w:r>
          </w:p>
          <w:p w:rsidR="00CD6D71" w:rsidRDefault="00CA79F6">
            <w:pPr>
              <w:pStyle w:val="TableParagraph"/>
              <w:spacing w:before="1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line="78" w:lineRule="exact"/>
              <w:ind w:left="138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Ellátottak</w:t>
            </w:r>
          </w:p>
          <w:p w:rsidR="00CD6D71" w:rsidRDefault="00CA79F6">
            <w:pPr>
              <w:pStyle w:val="TableParagraph"/>
              <w:spacing w:before="1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pénzb.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8"/>
              <w:ind w:left="4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Egyéb</w:t>
            </w:r>
            <w:r>
              <w:rPr>
                <w:rFonts w:ascii="Times New Roman" w:hAnsi="Times New Roman"/>
                <w:b/>
                <w:spacing w:val="-1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>műk</w:t>
            </w:r>
          </w:p>
          <w:p w:rsidR="00CD6D71" w:rsidRDefault="00CA79F6">
            <w:pPr>
              <w:pStyle w:val="TableParagraph"/>
              <w:spacing w:before="12"/>
              <w:ind w:left="1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z w:val="11"/>
              </w:rPr>
              <w:t>c.</w:t>
            </w:r>
            <w:r>
              <w:rPr>
                <w:rFonts w:ascii="Times New Roman"/>
                <w:b/>
                <w:spacing w:val="-9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1"/>
              </w:rPr>
              <w:t>kiad.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Beru-</w:t>
            </w:r>
          </w:p>
          <w:p w:rsidR="00CD6D71" w:rsidRDefault="00CA79F6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házások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1" w:right="130" w:hanging="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Felújí-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tások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felh.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263" w:lineRule="auto"/>
              <w:ind w:left="179" w:right="80" w:hanging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kiad.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85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728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82"/>
        </w:trPr>
        <w:tc>
          <w:tcPr>
            <w:tcW w:w="59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7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726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6"/>
              <w:ind w:left="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K9</w:t>
            </w:r>
          </w:p>
        </w:tc>
        <w:tc>
          <w:tcPr>
            <w:tcW w:w="62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28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81"/>
        </w:trPr>
        <w:tc>
          <w:tcPr>
            <w:tcW w:w="594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841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dat</w:t>
            </w: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96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95" w:type="dxa"/>
            <w:gridSpan w:val="9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Államigazgatási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</w:p>
        </w:tc>
        <w:tc>
          <w:tcPr>
            <w:tcW w:w="622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28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210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011130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hiv.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jogalk.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ált.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ig.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tev.</w:t>
            </w:r>
          </w:p>
        </w:tc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138.314.755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23.244.312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21.103.222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1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25.979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182.688.268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182.688.268</w:t>
            </w:r>
          </w:p>
        </w:tc>
      </w:tr>
      <w:tr w:rsidR="00CD6D71">
        <w:trPr>
          <w:trHeight w:hRule="exact" w:val="209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016010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Országos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és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helyi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választással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kapcs.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208"/>
        </w:trPr>
        <w:tc>
          <w:tcPr>
            <w:tcW w:w="59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1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074040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Fertőző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megbetegedések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megelőzése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344.411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3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344.411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344.411</w:t>
            </w:r>
          </w:p>
        </w:tc>
      </w:tr>
      <w:tr w:rsidR="00CD6D71">
        <w:trPr>
          <w:trHeight w:hRule="exact" w:val="235"/>
        </w:trPr>
        <w:tc>
          <w:tcPr>
            <w:tcW w:w="301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6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KORMÁNYZATI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FUNKCIÓK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138.314.755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23.244.312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21.447.633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right="1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25.979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183.032.679</w:t>
            </w:r>
          </w:p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5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183.032.679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A79F6">
      <w:pPr>
        <w:pStyle w:val="Textkrper"/>
        <w:spacing w:before="79"/>
        <w:ind w:left="0" w:right="655"/>
        <w:jc w:val="right"/>
      </w:pPr>
      <w:r>
        <w:t>12</w:t>
      </w:r>
    </w:p>
    <w:p w:rsidR="00CD6D71" w:rsidRDefault="00CD6D71">
      <w:pPr>
        <w:jc w:val="right"/>
        <w:sectPr w:rsidR="00CD6D71">
          <w:pgSz w:w="23820" w:h="16840" w:orient="landscape"/>
          <w:pgMar w:top="400" w:right="440" w:bottom="280" w:left="420" w:header="720" w:footer="720" w:gutter="0"/>
          <w:cols w:space="720"/>
        </w:sectPr>
      </w:pPr>
    </w:p>
    <w:p w:rsidR="00CD6D71" w:rsidRDefault="00CA79F6">
      <w:pPr>
        <w:pStyle w:val="berschrift8"/>
        <w:spacing w:before="74"/>
        <w:ind w:left="2664" w:right="14"/>
        <w:jc w:val="center"/>
        <w:rPr>
          <w:b w:val="0"/>
          <w:bCs w:val="0"/>
        </w:rPr>
      </w:pPr>
      <w:r>
        <w:rPr>
          <w:spacing w:val="-1"/>
        </w:rPr>
        <w:lastRenderedPageBreak/>
        <w:t>CSOKONYAVISONTA</w:t>
      </w:r>
      <w:r>
        <w:t xml:space="preserve"> </w:t>
      </w:r>
      <w:r>
        <w:rPr>
          <w:spacing w:val="-1"/>
        </w:rPr>
        <w:t>KÖZSÉG</w:t>
      </w:r>
      <w:r>
        <w:rPr>
          <w:spacing w:val="1"/>
        </w:rPr>
        <w:t xml:space="preserve"> </w:t>
      </w:r>
      <w:r>
        <w:rPr>
          <w:spacing w:val="-1"/>
        </w:rPr>
        <w:t>ÖNKORMÁNYZATA</w:t>
      </w:r>
      <w:r>
        <w:t xml:space="preserve"> 2020.</w:t>
      </w:r>
      <w:r>
        <w:rPr>
          <w:spacing w:val="2"/>
        </w:rPr>
        <w:t xml:space="preserve"> </w:t>
      </w:r>
      <w:r>
        <w:rPr>
          <w:spacing w:val="-1"/>
        </w:rPr>
        <w:t>ÉVI KÖLTSÉGVETÉS</w:t>
      </w:r>
      <w:r>
        <w:rPr>
          <w:spacing w:val="1"/>
        </w:rPr>
        <w:t xml:space="preserve"> </w:t>
      </w:r>
      <w:r>
        <w:rPr>
          <w:spacing w:val="-1"/>
        </w:rPr>
        <w:t>VÉGREHAJTÁSA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KIADÁSOK</w:t>
      </w:r>
    </w:p>
    <w:p w:rsidR="00CD6D71" w:rsidRDefault="00CA79F6">
      <w:pPr>
        <w:spacing w:before="25"/>
        <w:ind w:left="2664" w:right="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pacing w:val="-1"/>
          <w:sz w:val="12"/>
        </w:rPr>
        <w:t>Önkormányzat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2"/>
          <w:sz w:val="12"/>
        </w:rPr>
        <w:t>Felhalmozási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-1"/>
          <w:sz w:val="12"/>
        </w:rPr>
        <w:t>kiadások</w:t>
      </w:r>
    </w:p>
    <w:p w:rsidR="00CD6D71" w:rsidRDefault="00CA79F6">
      <w:pPr>
        <w:pStyle w:val="Textkrper"/>
        <w:spacing w:before="25"/>
        <w:ind w:left="2664" w:right="5"/>
        <w:jc w:val="center"/>
      </w:pPr>
      <w:r>
        <w:t>adatok</w:t>
      </w:r>
      <w:r>
        <w:rPr>
          <w:spacing w:val="1"/>
        </w:rPr>
        <w:t xml:space="preserve"> </w:t>
      </w:r>
      <w:r>
        <w:rPr>
          <w:spacing w:val="-1"/>
        </w:rPr>
        <w:t>Ft-ban</w:t>
      </w:r>
    </w:p>
    <w:p w:rsidR="00CD6D71" w:rsidRDefault="00CA79F6">
      <w:pPr>
        <w:pStyle w:val="berschrift8"/>
        <w:numPr>
          <w:ilvl w:val="0"/>
          <w:numId w:val="4"/>
        </w:numPr>
        <w:tabs>
          <w:tab w:val="left" w:pos="2773"/>
        </w:tabs>
        <w:spacing w:before="74"/>
        <w:ind w:hanging="122"/>
        <w:rPr>
          <w:b w:val="0"/>
          <w:bCs w:val="0"/>
        </w:rPr>
      </w:pPr>
      <w:r>
        <w:br w:type="column"/>
      </w:r>
      <w:r>
        <w:rPr>
          <w:spacing w:val="-2"/>
        </w:rPr>
        <w:lastRenderedPageBreak/>
        <w:t>sz.</w:t>
      </w:r>
      <w:r>
        <w:rPr>
          <w:spacing w:val="2"/>
        </w:rPr>
        <w:t xml:space="preserve"> </w:t>
      </w:r>
      <w:r>
        <w:rPr>
          <w:spacing w:val="-2"/>
        </w:rPr>
        <w:t>melléklet</w:t>
      </w:r>
    </w:p>
    <w:p w:rsidR="00CD6D71" w:rsidRDefault="00CD6D71">
      <w:pPr>
        <w:sectPr w:rsidR="00CD6D71">
          <w:pgSz w:w="23820" w:h="16840" w:orient="landscape"/>
          <w:pgMar w:top="1000" w:right="0" w:bottom="0" w:left="2920" w:header="720" w:footer="720" w:gutter="0"/>
          <w:cols w:num="2" w:space="720" w:equalWidth="0">
            <w:col w:w="8946" w:space="3658"/>
            <w:col w:w="8296"/>
          </w:cols>
        </w:sectPr>
      </w:pPr>
    </w:p>
    <w:p w:rsidR="00CD6D71" w:rsidRDefault="00CD6D7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4"/>
        <w:gridCol w:w="660"/>
        <w:gridCol w:w="2690"/>
        <w:gridCol w:w="628"/>
        <w:gridCol w:w="627"/>
        <w:gridCol w:w="727"/>
        <w:gridCol w:w="715"/>
        <w:gridCol w:w="626"/>
        <w:gridCol w:w="626"/>
        <w:gridCol w:w="756"/>
        <w:gridCol w:w="689"/>
        <w:gridCol w:w="677"/>
        <w:gridCol w:w="626"/>
        <w:gridCol w:w="781"/>
        <w:gridCol w:w="628"/>
        <w:gridCol w:w="626"/>
        <w:gridCol w:w="626"/>
        <w:gridCol w:w="625"/>
        <w:gridCol w:w="628"/>
        <w:gridCol w:w="627"/>
        <w:gridCol w:w="626"/>
        <w:gridCol w:w="625"/>
        <w:gridCol w:w="732"/>
      </w:tblGrid>
      <w:tr w:rsidR="00CD6D71">
        <w:trPr>
          <w:trHeight w:hRule="exact" w:val="465"/>
        </w:trPr>
        <w:tc>
          <w:tcPr>
            <w:tcW w:w="52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Rovat-</w:t>
            </w:r>
          </w:p>
          <w:p w:rsidR="00CD6D71" w:rsidRDefault="00CA79F6">
            <w:pPr>
              <w:pStyle w:val="TableParagraph"/>
              <w:spacing w:before="13"/>
              <w:ind w:left="1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szám</w:t>
            </w:r>
          </w:p>
        </w:tc>
        <w:tc>
          <w:tcPr>
            <w:tcW w:w="660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198" w:right="115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Számla-</w:t>
            </w:r>
            <w:r>
              <w:rPr>
                <w:rFonts w:ascii="Times New Roman" w:hAnsi="Times New Roman"/>
                <w:b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szám</w:t>
            </w:r>
          </w:p>
        </w:tc>
        <w:tc>
          <w:tcPr>
            <w:tcW w:w="2689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D6D71" w:rsidRDefault="00CA79F6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Megnevezés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Önk.Ph.</w:t>
            </w:r>
          </w:p>
          <w:p w:rsidR="00CD6D71" w:rsidRDefault="00CA79F6">
            <w:pPr>
              <w:pStyle w:val="TableParagraph"/>
              <w:spacing w:before="1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ig.tev.</w:t>
            </w:r>
          </w:p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Mezőgazd.</w:t>
            </w:r>
          </w:p>
          <w:p w:rsidR="00CD6D71" w:rsidRDefault="00CA79F6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Tám.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Településfejl.</w:t>
            </w:r>
          </w:p>
          <w:p w:rsidR="00CD6D71" w:rsidRDefault="00CA79F6">
            <w:pPr>
              <w:pStyle w:val="TableParagraph"/>
              <w:spacing w:before="13"/>
              <w:ind w:left="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Projektek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 w:line="263" w:lineRule="auto"/>
              <w:ind w:left="178" w:right="46" w:hanging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Víztermelés</w:t>
            </w:r>
            <w:r>
              <w:rPr>
                <w:rFonts w:ascii="Times New Roman" w:hAnsi="Times New Roman"/>
                <w:b/>
                <w:spacing w:val="29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kezelés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Vagyonal</w:t>
            </w:r>
          </w:p>
          <w:p w:rsidR="00CD6D71" w:rsidRDefault="00CA79F6">
            <w:pPr>
              <w:pStyle w:val="TableParagraph"/>
              <w:spacing w:before="13"/>
              <w:ind w:left="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való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gazd.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" w:line="263" w:lineRule="auto"/>
              <w:ind w:left="39" w:right="32" w:firstLine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Fertőző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megbetege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dések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kez.</w:t>
            </w:r>
          </w:p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Könyvtári</w:t>
            </w:r>
          </w:p>
          <w:p w:rsidR="00CD6D71" w:rsidRDefault="00CA79F6">
            <w:pPr>
              <w:pStyle w:val="TableParagraph"/>
              <w:spacing w:before="13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szolg.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 w:line="263" w:lineRule="auto"/>
              <w:ind w:left="291" w:right="12" w:hanging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Közművelőd</w:t>
            </w:r>
            <w:r>
              <w:rPr>
                <w:rFonts w:ascii="Times New Roman" w:hAns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és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Város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és</w:t>
            </w:r>
          </w:p>
          <w:p w:rsidR="00CD6D71" w:rsidRDefault="00CA79F6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k.g.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mns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1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102" w:line="263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Önk.Ph.</w:t>
            </w:r>
          </w:p>
          <w:p w:rsidR="00CD6D71" w:rsidRDefault="00CA79F6">
            <w:pPr>
              <w:pStyle w:val="TableParagraph"/>
              <w:spacing w:before="1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ig.tev.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2" w:line="263" w:lineRule="auto"/>
              <w:ind w:left="126" w:right="117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Önk.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 xml:space="preserve">vagyon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gazd.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D6D71" w:rsidRDefault="00CA79F6">
            <w:pPr>
              <w:pStyle w:val="TableParagraph"/>
              <w:spacing w:line="263" w:lineRule="auto"/>
              <w:ind w:left="116" w:right="10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  <w:r>
              <w:rPr>
                <w:rFonts w:ascii="Times New Roman" w:hAnsi="Times New Roman"/>
                <w:b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vállalt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összsen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Önk.Ph.</w:t>
            </w:r>
          </w:p>
          <w:p w:rsidR="00CD6D71" w:rsidRDefault="00CA79F6">
            <w:pPr>
              <w:pStyle w:val="TableParagraph"/>
              <w:spacing w:before="1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ig.tev.</w:t>
            </w:r>
          </w:p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7" w:line="263" w:lineRule="auto"/>
              <w:ind w:left="95" w:right="90" w:firstLine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Int.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Finansz.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A79F6">
            <w:pPr>
              <w:pStyle w:val="TableParagraph"/>
              <w:spacing w:before="102" w:line="263" w:lineRule="auto"/>
              <w:ind w:left="92" w:right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feladat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  <w:tc>
          <w:tcPr>
            <w:tcW w:w="73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Mind-</w:t>
            </w:r>
          </w:p>
          <w:p w:rsidR="00CD6D71" w:rsidRDefault="00CA79F6">
            <w:pPr>
              <w:pStyle w:val="TableParagraph"/>
              <w:spacing w:before="1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összesen</w:t>
            </w:r>
          </w:p>
        </w:tc>
      </w:tr>
      <w:tr w:rsidR="00CD6D71">
        <w:trPr>
          <w:trHeight w:hRule="exact" w:val="163"/>
        </w:trPr>
        <w:tc>
          <w:tcPr>
            <w:tcW w:w="52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9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011130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tabs>
                <w:tab w:val="left" w:pos="799"/>
              </w:tabs>
              <w:spacing w:before="7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041120</w:t>
            </w:r>
            <w:r>
              <w:rPr>
                <w:rFonts w:ascii="Times New Roman"/>
                <w:b/>
                <w:sz w:val="12"/>
              </w:rPr>
              <w:tab/>
              <w:t>062020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063020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013350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074040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082044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082092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066020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1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011130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013350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011130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7"/>
              <w:ind w:left="1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018030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63"/>
        </w:trPr>
        <w:tc>
          <w:tcPr>
            <w:tcW w:w="524" w:type="dxa"/>
            <w:vMerge/>
            <w:tcBorders>
              <w:left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9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1255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81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1254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5" w:type="dxa"/>
            <w:vMerge/>
            <w:tcBorders>
              <w:left w:val="single" w:sz="6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67"/>
        </w:trPr>
        <w:tc>
          <w:tcPr>
            <w:tcW w:w="524" w:type="dxa"/>
            <w:vMerge/>
            <w:tcBorders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60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2689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ötelező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Kötelező</w:t>
            </w:r>
          </w:p>
        </w:tc>
        <w:tc>
          <w:tcPr>
            <w:tcW w:w="781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Önként</w:t>
            </w:r>
          </w:p>
        </w:tc>
        <w:tc>
          <w:tcPr>
            <w:tcW w:w="625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9" w:line="137" w:lineRule="exact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Államig.</w:t>
            </w:r>
          </w:p>
        </w:tc>
        <w:tc>
          <w:tcPr>
            <w:tcW w:w="625" w:type="dxa"/>
            <w:vMerge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732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CD6D71" w:rsidRDefault="00CD6D71"/>
        </w:tc>
      </w:tr>
      <w:tr w:rsidR="00CD6D71">
        <w:trPr>
          <w:trHeight w:hRule="exact" w:val="164"/>
        </w:trPr>
        <w:tc>
          <w:tcPr>
            <w:tcW w:w="11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Beruházások</w:t>
            </w:r>
          </w:p>
        </w:tc>
        <w:tc>
          <w:tcPr>
            <w:tcW w:w="2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3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05611.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Immateriális</w:t>
            </w:r>
            <w:r>
              <w:rPr>
                <w:rFonts w:ascii="Times New Roman" w:hAnsi="Times New Roman"/>
                <w:b/>
                <w:sz w:val="12"/>
              </w:rPr>
              <w:t xml:space="preserve"> javak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beszerzése,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létesítése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29.685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4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29.685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29.685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3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05621.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Ingatlanok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beszerzése,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létesítése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1.144.498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1.692.000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28.779.784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8.898.997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50.000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40.565.279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40.565.279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3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05631.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Informatikai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eszközök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beszéerzése,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létesítése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right="11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3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05641.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Egyéb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tárgyi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eszközök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beszerzése,</w:t>
            </w:r>
            <w:r>
              <w:rPr>
                <w:rFonts w:ascii="Times New Roman" w:hAns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létesítése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106.274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2.159.057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7.079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400.943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7.253.076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9.926.429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9.926.429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54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05651.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" w:line="137" w:lineRule="exact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Részesedések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beszerzése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1.000.000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2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1.000.000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line="138" w:lineRule="exact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1.000.000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4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K67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05671.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Beruházási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célú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előzetesen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felszámított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ÁFA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337.710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456.840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8.353.487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2.402.729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1.911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116.269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1.950.230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2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13.619.176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13.619.176</w:t>
            </w:r>
          </w:p>
        </w:tc>
      </w:tr>
      <w:tr w:rsidR="00CD6D71">
        <w:trPr>
          <w:trHeight w:hRule="exact" w:val="30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67"/>
        </w:trPr>
        <w:tc>
          <w:tcPr>
            <w:tcW w:w="52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5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19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2"/>
                <w:sz w:val="12"/>
              </w:rPr>
              <w:t>K6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2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BERUHÁZÁSOK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2.588.482</w:t>
            </w:r>
          </w:p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2.148.840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39.292.328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11.301.726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8.990</w:t>
            </w:r>
          </w:p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3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546.897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right="1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9.253.306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right="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8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65.140.569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65.140.569</w:t>
            </w:r>
          </w:p>
        </w:tc>
      </w:tr>
      <w:tr w:rsidR="00CD6D71">
        <w:trPr>
          <w:trHeight w:hRule="exact" w:val="200"/>
        </w:trPr>
        <w:tc>
          <w:tcPr>
            <w:tcW w:w="524" w:type="dxa"/>
            <w:tcBorders>
              <w:top w:val="single" w:sz="10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K71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05711.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Ingatlanok</w:t>
            </w:r>
            <w:r>
              <w:rPr>
                <w:rFonts w:ascii="Calibri" w:hAnsi="Calibri"/>
                <w:b/>
                <w:spacing w:val="8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felújítása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7.080.080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3.046.333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5.899.567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16.025.980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9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16.025.980</w:t>
            </w:r>
          </w:p>
        </w:tc>
      </w:tr>
      <w:tr w:rsidR="00CD6D71">
        <w:trPr>
          <w:trHeight w:hRule="exact" w:val="1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K72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05741.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Felújítási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célú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előzetesen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felszámított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áfa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1.911.622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822.510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1.592.883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2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4.327.015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CD6D71" w:rsidRDefault="00CA79F6">
            <w:pPr>
              <w:pStyle w:val="TableParagraph"/>
              <w:spacing w:before="24"/>
              <w:ind w:left="1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4.327.015</w:t>
            </w:r>
          </w:p>
        </w:tc>
      </w:tr>
      <w:tr w:rsidR="00CD6D71">
        <w:trPr>
          <w:trHeight w:hRule="exact" w:val="198"/>
        </w:trPr>
        <w:tc>
          <w:tcPr>
            <w:tcW w:w="524" w:type="dxa"/>
            <w:tcBorders>
              <w:top w:val="single" w:sz="6" w:space="0" w:color="000000"/>
              <w:left w:val="nil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  <w:tc>
          <w:tcPr>
            <w:tcW w:w="6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CD6D71" w:rsidRDefault="00CD6D71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CD6D71" w:rsidRDefault="00CD6D71"/>
        </w:tc>
      </w:tr>
      <w:tr w:rsidR="00CD6D71">
        <w:trPr>
          <w:trHeight w:hRule="exact" w:val="199"/>
        </w:trPr>
        <w:tc>
          <w:tcPr>
            <w:tcW w:w="5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60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2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FELÚJÍTÁSOK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8.991.702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right="9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3.868.843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7.492.450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78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20.352.995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</w:tcPr>
          <w:p w:rsidR="00CD6D71" w:rsidRDefault="00CA79F6">
            <w:pPr>
              <w:pStyle w:val="TableParagraph"/>
              <w:spacing w:before="21"/>
              <w:ind w:left="1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20.352.995</w:t>
            </w:r>
          </w:p>
        </w:tc>
      </w:tr>
      <w:tr w:rsidR="00CD6D71">
        <w:trPr>
          <w:trHeight w:hRule="exact" w:val="245"/>
        </w:trPr>
        <w:tc>
          <w:tcPr>
            <w:tcW w:w="387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FELHALMOZÁSI</w:t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KIADÁSOK</w:t>
            </w:r>
            <w:r>
              <w:rPr>
                <w:rFonts w:ascii="Times New Roman" w:hAnsi="Times New Roman"/>
                <w:b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ÖSSZESEN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2.588.482</w:t>
            </w:r>
          </w:p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11.140.542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39.292.328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11.301.726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3.868.843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3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8.990</w:t>
            </w:r>
          </w:p>
        </w:tc>
        <w:tc>
          <w:tcPr>
            <w:tcW w:w="75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546.897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7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16.745.756</w:t>
            </w:r>
          </w:p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78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20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85.493.564</w:t>
            </w:r>
          </w:p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8"/>
          </w:tcPr>
          <w:p w:rsidR="00CD6D71" w:rsidRDefault="00CD6D71"/>
        </w:tc>
        <w:tc>
          <w:tcPr>
            <w:tcW w:w="7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8"/>
          </w:tcPr>
          <w:p w:rsidR="00CD6D71" w:rsidRDefault="00CA79F6">
            <w:pPr>
              <w:pStyle w:val="TableParagraph"/>
              <w:spacing w:before="40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85.493.564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6D71" w:rsidRDefault="00CA79F6">
      <w:pPr>
        <w:pStyle w:val="Textkrper"/>
        <w:spacing w:before="79"/>
        <w:ind w:left="0" w:right="71"/>
        <w:jc w:val="right"/>
      </w:pPr>
      <w:r>
        <w:t>13</w:t>
      </w:r>
    </w:p>
    <w:p w:rsidR="00CD6D71" w:rsidRDefault="00CD6D71">
      <w:pPr>
        <w:jc w:val="right"/>
        <w:sectPr w:rsidR="00CD6D71">
          <w:type w:val="continuous"/>
          <w:pgSz w:w="23820" w:h="16840" w:orient="landscape"/>
          <w:pgMar w:top="240" w:right="0" w:bottom="0" w:left="2920" w:header="720" w:footer="720" w:gutter="0"/>
          <w:cols w:space="720"/>
        </w:sectPr>
      </w:pPr>
    </w:p>
    <w:p w:rsidR="00CD6D71" w:rsidRDefault="00CA79F6">
      <w:pPr>
        <w:pStyle w:val="berschrift3"/>
        <w:spacing w:before="154"/>
        <w:ind w:left="4651"/>
        <w:rPr>
          <w:b w:val="0"/>
          <w:bCs w:val="0"/>
        </w:rPr>
      </w:pPr>
      <w:r>
        <w:lastRenderedPageBreak/>
        <w:t>Mérleg</w:t>
      </w:r>
      <w:r>
        <w:rPr>
          <w:spacing w:val="-11"/>
        </w:rPr>
        <w:t xml:space="preserve"> </w:t>
      </w:r>
      <w:r>
        <w:rPr>
          <w:spacing w:val="-1"/>
        </w:rPr>
        <w:t>Önkormányzat</w:t>
      </w:r>
      <w:r>
        <w:rPr>
          <w:spacing w:val="-12"/>
        </w:rPr>
        <w:t xml:space="preserve"> </w:t>
      </w:r>
      <w:r>
        <w:t>2020.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Előző</w:t>
            </w:r>
            <w:r>
              <w:rPr>
                <w:rFonts w:ascii="Times New Roman" w:hAnsi="Times New Roman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időszak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Vagyoni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jogok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113.049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Szellemi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termékek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258.983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(=A/I/1+A/I/2+A/I/3)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372.032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Ingatlanok és</w:t>
            </w:r>
            <w:r>
              <w:rPr>
                <w:rFonts w:ascii="Times New Roman" w:hAnsi="Times New Roman"/>
                <w:sz w:val="18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vagyoni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jogok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1.139.653.908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Gépek,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berendezések,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felszerelések,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járművek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23.684.852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Tenyészállatok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Beruházások,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felújítások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402.793.305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A/II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Tárgyi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(=A/II/1+...+A/II/5)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1.566.132.065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Tartós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6.746.951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A/III/1a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 jegybankban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részesedések </w:t>
            </w:r>
            <w:r>
              <w:rPr>
                <w:rFonts w:ascii="Times New Roman" w:hAnsi="Times New Roman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6.746.951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A/III/1c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 társulásban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A/III/1e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Tartós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A/III/2a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államkötvények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A/III/2b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helyi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önkormányzatok kötvényei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A/III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(=A/III/1+A/III/2+A/III/3)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6.746.951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részesedések,</w:t>
            </w:r>
            <w:r>
              <w:rPr>
                <w:rFonts w:ascii="Times New Roman" w:hAnsi="Times New Roman"/>
                <w:sz w:val="18"/>
              </w:rPr>
              <w:t xml:space="preserve"> tartós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(=A/IV/1+A/IV/2)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NEMZETI VAGYONBA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TARTOZÓ </w:t>
            </w:r>
            <w:r>
              <w:rPr>
                <w:rFonts w:ascii="Times New Roman" w:hAnsi="Times New Roman"/>
                <w:b/>
                <w:sz w:val="18"/>
              </w:rPr>
              <w:t xml:space="preserve">BEFEKTETETT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ESZKÖZÖK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(=A/I+A/II+A/III+A/IV)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1.573.251.048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Vásárolt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Átsorolt,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fejében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Befejezetlen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termelés,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félkész </w:t>
            </w:r>
            <w:r>
              <w:rPr>
                <w:rFonts w:ascii="Times New Roman" w:hAnsi="Times New Roman"/>
                <w:spacing w:val="-2"/>
                <w:sz w:val="18"/>
              </w:rPr>
              <w:t>termékek,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késztermékek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Növendék-,</w:t>
            </w:r>
            <w:r>
              <w:rPr>
                <w:rFonts w:ascii="Times New Roman" w:hAnsi="Times New Roman"/>
                <w:sz w:val="18"/>
              </w:rPr>
              <w:t xml:space="preserve"> hízó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állatok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Készletek (=B/I/1+…+B/I/5)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kárpótlási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kincstárjegyek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államkötvények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helyi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önkormányzatok kötvényei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B/II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Értékpapírok </w:t>
            </w:r>
            <w:r>
              <w:rPr>
                <w:rFonts w:ascii="Times New Roman" w:hAnsi="Times New Roman"/>
                <w:sz w:val="18"/>
              </w:rPr>
              <w:t>(=B/II/1+B/II/2)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NEMZETI VAGYONBA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TARTOZÓ FORGÓESZKÖZÖK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 B/I+B/II)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58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</w:t>
            </w:r>
            <w:r>
              <w:rPr>
                <w:rFonts w:ascii="Times New Roman" w:hAnsi="Times New Roman"/>
                <w:sz w:val="18"/>
              </w:rPr>
              <w:t xml:space="preserve">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deviza </w:t>
            </w:r>
            <w:r>
              <w:rPr>
                <w:rFonts w:ascii="Times New Roman" w:hAnsi="Times New Roman"/>
                <w:sz w:val="18"/>
              </w:rPr>
              <w:t xml:space="preserve">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Lekötött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bankbetétek (=C/I/1+…+C/I/2)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Forintpénztár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129.310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Valutapénztár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Betétkönyvek,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csekkek,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elektronikus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C/II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Pénztárak,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csekkek,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betétkönyvek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(=C/II/1+C/II/2+C/II/3)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129.310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103.303.535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Kincstárban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vezetett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C/III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Forintszámlák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(=C/III/1+C/III/2)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103.432.845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Kincstárban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vezetett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(=CIV/1+C/IV/2)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PÉNZESZKÖZÖK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(=C/I+…+C/IV)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103.432.845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bevételeire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(&gt;=D/I/1a)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bevételeire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(&gt;=D/I/2a)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6.377.617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közhatalmi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(=D/I/3a+…+D/I/3f)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10.054.218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D/I/3a 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jövedelemadókra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065</w:t>
            </w:r>
          </w:p>
        </w:tc>
        <w:tc>
          <w:tcPr>
            <w:tcW w:w="6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6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bérhez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foglalkoztatáshoz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vagyoni</w:t>
            </w:r>
            <w:r>
              <w:rPr>
                <w:rFonts w:ascii="Times New Roman" w:hAnsi="Times New Roman"/>
                <w:sz w:val="18"/>
              </w:rPr>
              <w:t xml:space="preserve"> típusú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6.390.901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termékek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szolgáltatások </w:t>
            </w:r>
            <w:r>
              <w:rPr>
                <w:rFonts w:ascii="Times New Roman" w:hAnsi="Times New Roman"/>
                <w:sz w:val="18"/>
              </w:rPr>
              <w:t>adóira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3.013.573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649.744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működési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(=D/I/4a+…+D/I/4i)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4.685.211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készletértékesítés ellenértékére,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közvetített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231.701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 xml:space="preserve">tulajdonosi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4.453.510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ellátási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díjakra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kiszámlázott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0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kamatbevételekre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nyereségjellegű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műveletek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biztosító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kártérítésre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D/I/4i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felhalmozási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(=D/I/5a+…+D/I/5e)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ingatlanok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megszűnéséhez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(&gt;=D/I/6a+D/I/6b+D/I/6c)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34.002.824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7.437.750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(&gt;=D/I/7a+D/I/7b+D/I/7c)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finanszírozási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bevételekre</w:t>
            </w:r>
            <w:r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(&gt;=D/I/8a+…+D/I/8g)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törlesztésére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rövid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tulajdonosi kölcsönök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(=D/I/1+…+D/I/8)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55.119.870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(&gt;=D/II/1a)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8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(&gt;=D/II/2a)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közhatalmi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(=D/II/3a+…+D/II/3f)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206.922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jövedelemadókra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adóra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bérhez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foglalkoztatáshoz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vagyoni</w:t>
            </w:r>
            <w:r>
              <w:rPr>
                <w:rFonts w:ascii="Times New Roman" w:hAnsi="Times New Roman"/>
                <w:sz w:val="18"/>
              </w:rPr>
              <w:t xml:space="preserve"> típusú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7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12.800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termékek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194.122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működési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(=D/II/4a+…+D/II/4i)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készletértékesítés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közvetített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 xml:space="preserve">tulajdonosi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ellátási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díjakra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117</w:t>
            </w:r>
          </w:p>
        </w:tc>
        <w:tc>
          <w:tcPr>
            <w:tcW w:w="6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kiszámlázott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kamatbevételekre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nyereségjellegű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műveletek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5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biztosító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fizetett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kártérítésre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D/II/4i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0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felhalmozási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(=D/II/5a+…+D/II/5e)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ingatlanok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megszűnéséhez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(&gt;=D/II/6a+D/II/6b+D/II/6c)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9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8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9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 (&gt;=D/II/7a+D/II/7b+D/II/7c)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(=D/II/8a+D/II/8b+D/II/8c+D/II/8d)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törlesztésére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3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D/II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Költségvetési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követően esedékes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követelések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(=D/II/1+…+D/II/8)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206.922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D/III/1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Adott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előlegek (=D/III/1a+…+D/III/1f)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5.688.348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javakra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beruházásokra,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felújításokra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5.021.749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készletekre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igénybe 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645.160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foglalkoztatottaknak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21.439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túlfizetések,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téves</w:t>
            </w:r>
            <w:r>
              <w:rPr>
                <w:rFonts w:ascii="Times New Roman" w:hAnsi="Times New Roman"/>
                <w:sz w:val="18"/>
              </w:rPr>
              <w:t xml:space="preserve"> és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visszajáró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Továbbadási</w:t>
            </w:r>
            <w:r>
              <w:rPr>
                <w:rFonts w:ascii="Times New Roman" w:hAnsi="Times New Roman"/>
                <w:sz w:val="18"/>
              </w:rPr>
              <w:t xml:space="preserve"> célból </w:t>
            </w:r>
            <w:r>
              <w:rPr>
                <w:rFonts w:ascii="Times New Roman" w:hAnsi="Times New Roman"/>
                <w:spacing w:val="-1"/>
                <w:sz w:val="18"/>
              </w:rPr>
              <w:t>folyósított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beszedett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Forgótőke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460.000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eszközökkel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visszapótlási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alapjait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megtérítésének</w:t>
            </w:r>
            <w:r>
              <w:rPr>
                <w:rFonts w:ascii="Times New Roman" w:hAnsi="Times New Roman"/>
                <w:spacing w:val="10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Folyósított,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családtámogatási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Részesedésszerzés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esetén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átadott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Letétre,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megőrzésre,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fedezetkezelésre </w:t>
            </w:r>
            <w:r>
              <w:rPr>
                <w:rFonts w:ascii="Times New Roman" w:hAnsi="Times New Roman"/>
                <w:sz w:val="18"/>
              </w:rPr>
              <w:t xml:space="preserve">átadott </w:t>
            </w:r>
            <w:r>
              <w:rPr>
                <w:rFonts w:ascii="Times New Roman" w:hAnsi="Times New Roman"/>
                <w:spacing w:val="-1"/>
                <w:sz w:val="18"/>
              </w:rPr>
              <w:t>pénzeszközök,</w:t>
            </w:r>
            <w:r>
              <w:rPr>
                <w:rFonts w:ascii="Times New Roman" w:hAnsi="Times New Roman"/>
                <w:sz w:val="18"/>
              </w:rPr>
              <w:t xml:space="preserve"> biztosítékok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D/III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Követelés jellegű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sajátos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elszámolások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(=D/III/1+…+D/III/9)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6.148.348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KÖVETELÉSEK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(=D/I+D/II+D/III)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61.475.140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előleghez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174.194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1.355.872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Előzetesen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felszámított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általános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forgalmi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elszámolása (=E/I/1+…+E/I/4)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1.530.066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</w:t>
            </w:r>
            <w:r>
              <w:rPr>
                <w:rFonts w:ascii="Times New Roman" w:hAnsi="Times New Roman"/>
                <w:spacing w:val="-1"/>
                <w:sz w:val="18"/>
              </w:rPr>
              <w:t>előleghez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E/II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elszámolása </w:t>
            </w:r>
            <w:r>
              <w:rPr>
                <w:rFonts w:ascii="Times New Roman" w:hAnsi="Times New Roman"/>
                <w:sz w:val="18"/>
              </w:rPr>
              <w:t>(=E/II/1+E/II/2)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December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illetmények,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munkabérek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297.845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Utalványok,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bérletek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hasonló, </w:t>
            </w:r>
            <w:r>
              <w:rPr>
                <w:rFonts w:ascii="Times New Roman" w:hAnsi="Times New Roman"/>
                <w:spacing w:val="-1"/>
                <w:sz w:val="18"/>
              </w:rPr>
              <w:t>készpénz-helyettesítő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eszköznek </w:t>
            </w:r>
            <w:r>
              <w:rPr>
                <w:rFonts w:ascii="Times New Roman" w:hAnsi="Times New Roman"/>
                <w:sz w:val="18"/>
              </w:rPr>
              <w:t>nem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minősülő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elszámolásai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E/III</w:t>
            </w:r>
            <w:r>
              <w:rPr>
                <w:rFonts w:ascii="Times New Roman" w:hAnsi="Times New Roman"/>
                <w:b/>
                <w:sz w:val="18"/>
              </w:rPr>
              <w:t xml:space="preserve"> 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eszközoldali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elszámolások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(=E/III/1+E/III/2)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297.845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EGYÉB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ELSZÁMOLÁSOK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(=E/I+E/II+E/III)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1.827.911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F/1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bevételek aktív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ráfordítások aktív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Halasztott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F) AKTÍV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IDŐBELI 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ELHATÁROLÁSOK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(=F/1+F/2+F/3)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ÖSSZESEN</w:t>
            </w:r>
            <w:r>
              <w:rPr>
                <w:rFonts w:ascii="Times New Roman" w:hAnsi="Times New Roman"/>
                <w:b/>
                <w:sz w:val="18"/>
              </w:rPr>
              <w:t xml:space="preserve"> (=A+B+C+D+E+F)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1.739.986.944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vagyon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induláskori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1.432.193.912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vagyon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változásai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-24.530.453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eszközök </w:t>
            </w:r>
            <w:r>
              <w:rPr>
                <w:rFonts w:ascii="Times New Roman" w:hAnsi="Times New Roman"/>
                <w:sz w:val="18"/>
              </w:rPr>
              <w:t xml:space="preserve">induláskori </w:t>
            </w:r>
            <w:r>
              <w:rPr>
                <w:rFonts w:ascii="Times New Roman" w:hAnsi="Times New Roman"/>
                <w:spacing w:val="-1"/>
                <w:sz w:val="18"/>
              </w:rPr>
              <w:t>értéke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változásai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89.800.009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-215.971.122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értékhelyesbítésének forrása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Mérleg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szerinti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420.842.723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SAJÁT TŐKE  (=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G/I+…+G/VI)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1.702.335.069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juttatásokra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munkaadókat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 és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dologi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115.676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ellátottak </w:t>
            </w:r>
            <w:r>
              <w:rPr>
                <w:rFonts w:ascii="Times New Roman" w:hAnsi="Times New Roman"/>
                <w:sz w:val="18"/>
              </w:rPr>
              <w:t xml:space="preserve">pénzbeli </w:t>
            </w:r>
            <w:r>
              <w:rPr>
                <w:rFonts w:ascii="Times New Roman" w:hAnsi="Times New Roman"/>
                <w:spacing w:val="-1"/>
                <w:sz w:val="18"/>
              </w:rPr>
              <w:t>juttatásaira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(&gt;=H/I/5a+H/I/5b)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189</w:t>
            </w:r>
          </w:p>
        </w:tc>
        <w:tc>
          <w:tcPr>
            <w:tcW w:w="6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támogatásokra az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beruházásokra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felújításokra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(&gt;=H/I/8a+H/I/8b)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(&gt;=H/I/9a+…+H/I/9l)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0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>hosszú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rövid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kincstárjegyek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kötvények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megelőlegezések visszafizetésére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pénzügyi</w:t>
            </w:r>
            <w:r>
              <w:rPr>
                <w:rFonts w:ascii="Times New Roman" w:hAnsi="Times New Roman"/>
                <w:sz w:val="18"/>
              </w:rPr>
              <w:t xml:space="preserve"> lízing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kiadásaira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H/I/9j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kormányoknak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pénzintézeteknek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H/I/9l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váltókiadásokra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H/I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esedékes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kötelezettségek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(=H/I/1+…+H/I/9)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115.676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juttatásokra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munkaadókat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dologi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ellátottak </w:t>
            </w:r>
            <w:r>
              <w:rPr>
                <w:rFonts w:ascii="Times New Roman" w:hAnsi="Times New Roman"/>
                <w:sz w:val="18"/>
              </w:rPr>
              <w:t xml:space="preserve">pénzbeli </w:t>
            </w:r>
            <w:r>
              <w:rPr>
                <w:rFonts w:ascii="Times New Roman" w:hAnsi="Times New Roman"/>
                <w:spacing w:val="-1"/>
                <w:sz w:val="18"/>
              </w:rPr>
              <w:t>juttatásaira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0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(&gt;=H/II/5a+H/II/5b)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támogatásokra 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beruházásokra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felújításokra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kiadásokra (&gt;=H/II/8a+H/II/8b)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támogatásokra 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0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(&gt;=H/II/9a+…+H/II/9j)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26.805.507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>hosszú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kötvények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megelőlegezések visszafizetésére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26.805.507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kiadásaira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0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törlesztésére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kormányoknak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H/II/9i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pénzintézeteknek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H/II/9j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váltókiadásokra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H/II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követően esedékes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kötelezettségek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(=H/II/1+…+H/II/9)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26.805.507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873.267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Továbbadási</w:t>
            </w:r>
            <w:r>
              <w:rPr>
                <w:rFonts w:ascii="Times New Roman" w:hAnsi="Times New Roman"/>
                <w:sz w:val="18"/>
              </w:rPr>
              <w:t xml:space="preserve"> célból </w:t>
            </w:r>
            <w:r>
              <w:rPr>
                <w:rFonts w:ascii="Times New Roman" w:hAnsi="Times New Roman"/>
                <w:spacing w:val="-1"/>
                <w:sz w:val="18"/>
              </w:rPr>
              <w:t>folyósított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megillető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7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51.921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Forgótőke elszámolása (Kincstár)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vagyonba </w:t>
            </w:r>
            <w:r>
              <w:rPr>
                <w:rFonts w:ascii="Times New Roman" w:hAnsi="Times New Roman"/>
                <w:sz w:val="18"/>
              </w:rPr>
              <w:t>tartozó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eszközökkel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alapjait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megtérítésének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Letétre,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megőrzésre,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fedezetkezelésre 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pénzeszközök,</w:t>
            </w:r>
            <w:r>
              <w:rPr>
                <w:rFonts w:ascii="Times New Roman" w:hAnsi="Times New Roman"/>
                <w:sz w:val="18"/>
              </w:rPr>
              <w:t xml:space="preserve"> biztosítékok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programok pénzeszközei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H/III/10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Államadósság Kezelő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Központ Zrt.-nél </w:t>
            </w:r>
            <w:r>
              <w:rPr>
                <w:rFonts w:ascii="Times New Roman" w:hAnsi="Times New Roman"/>
                <w:spacing w:val="-1"/>
                <w:sz w:val="18"/>
              </w:rPr>
              <w:t>elhelyezett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fedezeti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H/III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Kötelezettség jellegű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sajátos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elszámolások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(=H/III/1+…+H/III/10)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925.188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H)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KÖTELEZETTSÉGEK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(=H/I+H/II+H/III)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27.846.371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I) KINCSTÁRI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SZÁMLAVEZETÉSSEL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ELSZÁMOLÁSOK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bevételek passzív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ráfordítások passzív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9.805.504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Halasztott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J)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PASSZÍV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IDŐBELI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ELHATÁROLÁSOK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(=J/1+J/2+J/3)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9.805.504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FORRÁSOK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ÖSSZESEN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(=G+H+I+J)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1.739.986.944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A79F6">
      <w:pPr>
        <w:numPr>
          <w:ilvl w:val="1"/>
          <w:numId w:val="3"/>
        </w:numPr>
        <w:tabs>
          <w:tab w:val="left" w:pos="2107"/>
        </w:tabs>
        <w:spacing w:before="53"/>
        <w:ind w:hanging="268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lastRenderedPageBreak/>
        <w:t>melléklet</w:t>
      </w: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spacing w:before="9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Módosítások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Tárgyidőszak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99.299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99.299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1.355.088.512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197.628.817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21.810.783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1.574.528.112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7.746.951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7.746.951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7.746.951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1.582.374.362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4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13.230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13.230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61.966.860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61.966.860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61.980.090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8.289.426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7.065.757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185.160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1.038.509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5.280.895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827.385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4.453.510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45.463.829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18.866.750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59.034.150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7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7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4.214.728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3.569.568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645.160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602.000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4.816.728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63.850.878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174.194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963.783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1.137.977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129.620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129.620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1.267.597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1.709.472.927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1.432.193.912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-24.530.453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80.800.009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204.871.601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-55.091.111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1.647.243.958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7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91.552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16.586.302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16.677.854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34.538.380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34.538.380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34.538.380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1.117.077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452.599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1.569.676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52.785.910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9.443.059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9.443.059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1.709.472.927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A79F6">
      <w:pPr>
        <w:spacing w:before="154"/>
        <w:ind w:left="46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lastRenderedPageBreak/>
        <w:t>Mérleg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Közös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Hivatal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2020.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Előző</w:t>
            </w:r>
            <w:r>
              <w:rPr>
                <w:rFonts w:ascii="Times New Roman" w:hAnsi="Times New Roman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időszak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Vagyoni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jogok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Szellemi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termékek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(=A/I/1+A/I/2+A/I/3)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Ingatlanok és</w:t>
            </w:r>
            <w:r>
              <w:rPr>
                <w:rFonts w:ascii="Times New Roman" w:hAnsi="Times New Roman"/>
                <w:sz w:val="18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vagyoni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jogok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Gépek,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berendezések,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felszerelések,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járművek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Tenyészállatok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Beruházások,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felújítások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A/II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Tárgyi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(=A/II/1+...+A/II/5)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Tartós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A/III/1a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 jegybankban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részesedések </w:t>
            </w:r>
            <w:r>
              <w:rPr>
                <w:rFonts w:ascii="Times New Roman" w:hAnsi="Times New Roman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A/III/1c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A/III/1d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 társulásban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A/III/1e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Tartós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A/III/2a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államkötvények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A/III/2b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helyi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önkormányzatok kötvényei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A/III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(=A/III/1+A/III/2+A/III/3)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022</w:t>
            </w:r>
          </w:p>
        </w:tc>
        <w:tc>
          <w:tcPr>
            <w:tcW w:w="6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A/IV/1c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részesedések,</w:t>
            </w:r>
            <w:r>
              <w:rPr>
                <w:rFonts w:ascii="Times New Roman" w:hAnsi="Times New Roman"/>
                <w:sz w:val="18"/>
              </w:rPr>
              <w:t xml:space="preserve"> tartós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Koncesszióba,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(=A/IV/1+A/IV/2)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NEMZETI VAGYONBA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TARTOZÓ </w:t>
            </w:r>
            <w:r>
              <w:rPr>
                <w:rFonts w:ascii="Times New Roman" w:hAnsi="Times New Roman"/>
                <w:b/>
                <w:sz w:val="18"/>
              </w:rPr>
              <w:t xml:space="preserve">BEFEKTETETT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ESZKÖZÖK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(=A/I+A/II+A/III+A/IV)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5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Vásárolt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Átsorolt,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fejében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Befejezetlen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termelés,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félkész </w:t>
            </w:r>
            <w:r>
              <w:rPr>
                <w:rFonts w:ascii="Times New Roman" w:hAnsi="Times New Roman"/>
                <w:spacing w:val="-2"/>
                <w:sz w:val="18"/>
              </w:rPr>
              <w:t>termékek,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késztermékek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Növendék-,</w:t>
            </w:r>
            <w:r>
              <w:rPr>
                <w:rFonts w:ascii="Times New Roman" w:hAnsi="Times New Roman"/>
                <w:sz w:val="18"/>
              </w:rPr>
              <w:t xml:space="preserve"> hízó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állatok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Készletek (=B/I/1+…+B/I/5)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tartós </w:t>
            </w:r>
            <w:r>
              <w:rPr>
                <w:rFonts w:ascii="Times New Roman" w:hAnsi="Times New Roman"/>
                <w:spacing w:val="-1"/>
                <w:sz w:val="18"/>
              </w:rPr>
              <w:t>részesedések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hitelviszonyt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megtestesítő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kárpótlási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kincstárjegyek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államkötvények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helyi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önkormányzatok kötvényei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B/II/2e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jegyek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58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B/II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Értékpapírok </w:t>
            </w:r>
            <w:r>
              <w:rPr>
                <w:rFonts w:ascii="Times New Roman" w:hAnsi="Times New Roman"/>
                <w:sz w:val="18"/>
              </w:rPr>
              <w:t>(=B/II/1+B/II/2)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NEMZETI VAGYONBA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TARTOZÓ FORGÓESZKÖZÖK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 B/I+B/II)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</w:t>
            </w:r>
            <w:r>
              <w:rPr>
                <w:rFonts w:ascii="Times New Roman" w:hAnsi="Times New Roman"/>
                <w:sz w:val="18"/>
              </w:rPr>
              <w:t xml:space="preserve">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deviza </w:t>
            </w:r>
            <w:r>
              <w:rPr>
                <w:rFonts w:ascii="Times New Roman" w:hAnsi="Times New Roman"/>
                <w:sz w:val="18"/>
              </w:rPr>
              <w:t xml:space="preserve">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Lekötött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bankbetétek (=C/I/1+…+C/I/2)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Forintpénztár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146.750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Valutapénztár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Betétkönyvek,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csekkek,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elektronikus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C/II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Pénztárak,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csekkek,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betétkönyvek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(=C/II/1+C/II/2+C/II/3)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146.750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389.676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Kincstárban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vezetett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C/III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Forintszámlák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(=C/III/1+C/III/2)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389.676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055</w:t>
            </w:r>
          </w:p>
        </w:tc>
        <w:tc>
          <w:tcPr>
            <w:tcW w:w="6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Kincstárban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vezetett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(=CIV/1+C/IV/2)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PÉNZESZKÖZÖK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(=C/I+…+C/IV)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6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536.426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bevételeire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(&gt;=D/I/1a)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bevételeire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(&gt;=D/I/2a)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közhatalmi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(=D/I/3a+…+D/I/3f)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D/I/3a 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jövedelemadókra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bérhez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foglalkoztatáshoz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vagyoni</w:t>
            </w:r>
            <w:r>
              <w:rPr>
                <w:rFonts w:ascii="Times New Roman" w:hAnsi="Times New Roman"/>
                <w:sz w:val="18"/>
              </w:rPr>
              <w:t xml:space="preserve"> típusú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termékek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szolgáltatások </w:t>
            </w:r>
            <w:r>
              <w:rPr>
                <w:rFonts w:ascii="Times New Roman" w:hAnsi="Times New Roman"/>
                <w:sz w:val="18"/>
              </w:rPr>
              <w:t>adóira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D/I/3f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működési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(=D/I/4a+…+D/I/4i)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készletértékesítés ellenértékére,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közvetített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 xml:space="preserve">tulajdonosi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ellátási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díjakra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kiszámlázott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10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9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kamatbevételekre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nyereségjellegű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műveletek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D/I/4h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biztosító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kártérítésre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D/I/4i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felhalmozási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 (=D/I/5a+…+D/I/5e)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ingatlanok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D/I/5e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megszűnéséhez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(&gt;=D/I/6a+D/I/6b+D/I/6c)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D/I/6c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(&gt;=D/I/7a+D/I/7b+D/I/7c)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D/I/7c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D/I/8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finanszírozási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bevételekre</w:t>
            </w:r>
            <w:r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(&gt;=D/I/8a+…+D/I/8g)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9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9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törlesztésére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rövid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tulajdonosi kölcsönök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forgatási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D/I/8g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(=D/I/1+…+D/I/8)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(&gt;=D/II/1a)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8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belülről </w:t>
            </w:r>
            <w:r>
              <w:rPr>
                <w:rFonts w:ascii="Times New Roman" w:hAnsi="Times New Roman"/>
                <w:spacing w:val="-1"/>
                <w:sz w:val="18"/>
              </w:rPr>
              <w:t>(&gt;=D/II/2a)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D/II/2a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közhatalmi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(=D/II/3a+…+D/II/3f)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jövedelemadókra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adóra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bérhez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foglalkoztatáshoz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vagyoni</w:t>
            </w:r>
            <w:r>
              <w:rPr>
                <w:rFonts w:ascii="Times New Roman" w:hAnsi="Times New Roman"/>
                <w:sz w:val="18"/>
              </w:rPr>
              <w:t xml:space="preserve"> típusú </w:t>
            </w:r>
            <w:r>
              <w:rPr>
                <w:rFonts w:ascii="Times New Roman" w:hAnsi="Times New Roman"/>
                <w:spacing w:val="-1"/>
                <w:sz w:val="18"/>
              </w:rPr>
              <w:t>adókra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termékek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D/II/3f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működési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(=D/II/4a+…+D/II/4i)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6" w:line="267" w:lineRule="auto"/>
              <w:ind w:left="22" w:right="7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készletértékesítés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közvetített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ellenértékére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 xml:space="preserve">tulajdonosi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ellátási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díjakra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kiszámlázott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kamatbevételekre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nyereségjellegű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műveletek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D/II/4h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biztosító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fizetett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kártérítésre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D/II/4i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0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D/II/5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felhalmozási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bevételre</w:t>
            </w:r>
            <w:r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(=D/II/5a+…+D/II/5e)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javak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ingatlanok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 értékesítésére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D/II/5e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részesedések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megszűnéséhez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(&gt;=D/II/6a+D/II/6b+D/II/6c)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8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D/II/6c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9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átvett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pénzeszközre (&gt;=D/II/7a+D/II/7b+D/II/7c)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az </w:t>
            </w:r>
            <w:r>
              <w:rPr>
                <w:rFonts w:ascii="Times New Roman" w:hAnsi="Times New Roman"/>
                <w:sz w:val="18"/>
              </w:rPr>
              <w:t>Európai Uniótól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visszatérülése kormányoktól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szervezetektől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D/II/7c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visszatérülésére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kívülről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bevételekre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(=D/II/8a+D/II/8b+D/II/8c+D/II/8d)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törlesztésére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követelések </w:t>
            </w:r>
            <w:r>
              <w:rPr>
                <w:rFonts w:ascii="Times New Roman" w:hAnsi="Times New Roman"/>
                <w:sz w:val="18"/>
              </w:rPr>
              <w:t>hosszú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tulajdonosi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bevételeire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3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D/II8d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követelések befektetési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beváltásából,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értékesítéséből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D/II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követelések (=D/II/1+…+D/II/8)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D/III/1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Adott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előlegek (=D/III/1a+…+D/III/1f)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immateriális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javakra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beruházásokra,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felújításokra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készletekre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igénybe 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szolgáltatásra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foglalkoztatottaknak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D/III/1f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túlfizetések,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téves</w:t>
            </w:r>
            <w:r>
              <w:rPr>
                <w:rFonts w:ascii="Times New Roman" w:hAnsi="Times New Roman"/>
                <w:sz w:val="18"/>
              </w:rPr>
              <w:t xml:space="preserve"> és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visszajáró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Továbbadási</w:t>
            </w:r>
            <w:r>
              <w:rPr>
                <w:rFonts w:ascii="Times New Roman" w:hAnsi="Times New Roman"/>
                <w:sz w:val="18"/>
              </w:rPr>
              <w:t xml:space="preserve"> célból </w:t>
            </w:r>
            <w:r>
              <w:rPr>
                <w:rFonts w:ascii="Times New Roman" w:hAnsi="Times New Roman"/>
                <w:spacing w:val="-1"/>
                <w:sz w:val="18"/>
              </w:rPr>
              <w:t>folyósított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beszedett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Forgótőke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Vagyonkezelésbe </w:t>
            </w:r>
            <w:r>
              <w:rPr>
                <w:rFonts w:ascii="Times New Roman" w:hAnsi="Times New Roman"/>
                <w:sz w:val="18"/>
              </w:rPr>
              <w:t xml:space="preserve">adott </w:t>
            </w:r>
            <w:r>
              <w:rPr>
                <w:rFonts w:ascii="Times New Roman" w:hAnsi="Times New Roman"/>
                <w:spacing w:val="-1"/>
                <w:sz w:val="18"/>
              </w:rPr>
              <w:t>eszközökkel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visszapótlási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követelés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alapjait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megtérítésének</w:t>
            </w:r>
            <w:r>
              <w:rPr>
                <w:rFonts w:ascii="Times New Roman" w:hAnsi="Times New Roman"/>
                <w:spacing w:val="10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Folyósított,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családtámogatási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Részesedésszerzés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esetén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átadott </w:t>
            </w:r>
            <w:r>
              <w:rPr>
                <w:rFonts w:ascii="Times New Roman" w:hAnsi="Times New Roman"/>
                <w:spacing w:val="-1"/>
                <w:sz w:val="18"/>
              </w:rPr>
              <w:t>eszközök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D/III/9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Letétre,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megőrzésre,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fedezetkezelésre </w:t>
            </w:r>
            <w:r>
              <w:rPr>
                <w:rFonts w:ascii="Times New Roman" w:hAnsi="Times New Roman"/>
                <w:sz w:val="18"/>
              </w:rPr>
              <w:t xml:space="preserve">átadott </w:t>
            </w:r>
            <w:r>
              <w:rPr>
                <w:rFonts w:ascii="Times New Roman" w:hAnsi="Times New Roman"/>
                <w:spacing w:val="-1"/>
                <w:sz w:val="18"/>
              </w:rPr>
              <w:t>pénzeszközök,</w:t>
            </w:r>
            <w:r>
              <w:rPr>
                <w:rFonts w:ascii="Times New Roman" w:hAnsi="Times New Roman"/>
                <w:sz w:val="18"/>
              </w:rPr>
              <w:t xml:space="preserve"> biztosítékok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D/III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Követelés jellegű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sajátos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elszámolások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(=D/III/1+…+D/III/9)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KÖVETELÉSEK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(=D/I+D/II+D/III)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előleghez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Adott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előleghez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előzetesen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felszámított</w:t>
            </w:r>
            <w:r>
              <w:rPr>
                <w:rFonts w:ascii="Times New Roman" w:hAnsi="Times New Roman"/>
                <w:sz w:val="18"/>
              </w:rPr>
              <w:t xml:space="preserve"> 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levonható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E/I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Előzetesen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felszámított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általános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forgalmi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elszámolása (=E/I/1+…+E/I/4)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</w:t>
            </w:r>
            <w:r>
              <w:rPr>
                <w:rFonts w:ascii="Times New Roman" w:hAnsi="Times New Roman"/>
                <w:spacing w:val="-1"/>
                <w:sz w:val="18"/>
              </w:rPr>
              <w:t>előleghez kapcsolódó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E/II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általános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forgalmi</w:t>
            </w:r>
            <w:r>
              <w:rPr>
                <w:rFonts w:ascii="Times New Roman" w:hAnsi="Times New Roman"/>
                <w:sz w:val="18"/>
              </w:rPr>
              <w:t xml:space="preserve"> adó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elszámolása </w:t>
            </w:r>
            <w:r>
              <w:rPr>
                <w:rFonts w:ascii="Times New Roman" w:hAnsi="Times New Roman"/>
                <w:sz w:val="18"/>
              </w:rPr>
              <w:t>(=E/II/1+E/II/2)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December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illetmények,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munkabérek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1.906.420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Utalványok,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bérletek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hasonló, </w:t>
            </w:r>
            <w:r>
              <w:rPr>
                <w:rFonts w:ascii="Times New Roman" w:hAnsi="Times New Roman"/>
                <w:spacing w:val="-1"/>
                <w:sz w:val="18"/>
              </w:rPr>
              <w:t>készpénz-helyettesítő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eszköznek </w:t>
            </w:r>
            <w:r>
              <w:rPr>
                <w:rFonts w:ascii="Times New Roman" w:hAnsi="Times New Roman"/>
                <w:sz w:val="18"/>
              </w:rPr>
              <w:t>nem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minősülő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elszámolásai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E/III</w:t>
            </w:r>
            <w:r>
              <w:rPr>
                <w:rFonts w:ascii="Times New Roman" w:hAnsi="Times New Roman"/>
                <w:b/>
                <w:sz w:val="18"/>
              </w:rPr>
              <w:t xml:space="preserve"> 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eszközoldali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elszámolások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(=E/III/1+E/III/2)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1.906.420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EGYÉB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ELSZÁMOLÁSOK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(=E/I+E/II+E/III)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1.906.420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F/1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bevételek aktív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ráfordítások aktív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Halasztott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F) AKTÍV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IDŐBELI 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ELHATÁROLÁSOK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(=F/1+F/2+F/3)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ESZKÖZÖK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ÖSSZESEN</w:t>
            </w:r>
            <w:r>
              <w:rPr>
                <w:rFonts w:ascii="Times New Roman" w:hAnsi="Times New Roman"/>
                <w:b/>
                <w:sz w:val="18"/>
              </w:rPr>
              <w:t xml:space="preserve"> (=A+B+C+D+E+F)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2.442.846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vagyon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induláskori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996.831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vagyon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változásai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eszközök </w:t>
            </w:r>
            <w:r>
              <w:rPr>
                <w:rFonts w:ascii="Times New Roman" w:hAnsi="Times New Roman"/>
                <w:sz w:val="18"/>
              </w:rPr>
              <w:t xml:space="preserve">induláskori </w:t>
            </w:r>
            <w:r>
              <w:rPr>
                <w:rFonts w:ascii="Times New Roman" w:hAnsi="Times New Roman"/>
                <w:spacing w:val="-1"/>
                <w:sz w:val="18"/>
              </w:rPr>
              <w:t>értéke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változásai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3.469.712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G/IV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-9.150.544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G/V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értékhelyesbítésének forrása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G/VI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Mérleg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szerinti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-1.100.459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SAJÁT TŐKE  (=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G/I+…+G/VI)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-5.784.460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juttatásokra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munkaadókat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 és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dologi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125.603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ellátottak </w:t>
            </w:r>
            <w:r>
              <w:rPr>
                <w:rFonts w:ascii="Times New Roman" w:hAnsi="Times New Roman"/>
                <w:sz w:val="18"/>
              </w:rPr>
              <w:t xml:space="preserve">pénzbeli </w:t>
            </w:r>
            <w:r>
              <w:rPr>
                <w:rFonts w:ascii="Times New Roman" w:hAnsi="Times New Roman"/>
                <w:spacing w:val="-1"/>
                <w:sz w:val="18"/>
              </w:rPr>
              <w:t>juttatásaira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(&gt;=H/I/5a+H/I/5b)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támogatásokra az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beruházásokra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felújításokra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(&gt;=H/I/8a+H/I/8b)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</w:p>
          <w:p w:rsidR="00CD6D71" w:rsidRDefault="00CA79F6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H/I/9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kötelezettségek finanszírozási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kiadásokra</w:t>
            </w:r>
            <w:r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=H/I/9a+…+H/I/9l)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>hosszú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rövid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kincstárjegyek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belüli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kötvények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belföldi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visszafizetésére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pénzügyi</w:t>
            </w:r>
            <w:r>
              <w:rPr>
                <w:rFonts w:ascii="Times New Roman" w:hAnsi="Times New Roman"/>
                <w:sz w:val="18"/>
              </w:rPr>
              <w:t xml:space="preserve"> lízing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kiadásaira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H/I/9j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kormányoknak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H/I/9k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</w:t>
            </w:r>
          </w:p>
          <w:p w:rsidR="00CD6D71" w:rsidRDefault="00CA79F6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pénzintézeteknek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H/I/9l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évben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váltókiadásokra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H/I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évben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esedékes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kötelezettségek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(=H/I/1+…+H/I/9)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125.603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juttatásokra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munkaadókat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járulékokra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szociális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hozzájárulási</w:t>
            </w:r>
            <w:r>
              <w:rPr>
                <w:rFonts w:ascii="Times New Roman" w:hAnsi="Times New Roman"/>
                <w:sz w:val="18"/>
              </w:rPr>
              <w:t xml:space="preserve"> adóra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dologi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ellátottak </w:t>
            </w:r>
            <w:r>
              <w:rPr>
                <w:rFonts w:ascii="Times New Roman" w:hAnsi="Times New Roman"/>
                <w:sz w:val="18"/>
              </w:rPr>
              <w:t xml:space="preserve">pénzbeli </w:t>
            </w:r>
            <w:r>
              <w:rPr>
                <w:rFonts w:ascii="Times New Roman" w:hAnsi="Times New Roman"/>
                <w:spacing w:val="-1"/>
                <w:sz w:val="18"/>
              </w:rPr>
              <w:t>juttatásaira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9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(&gt;=H/II/5a+H/II/5b)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H/II/5b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támogatásokra 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beruházásokra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felújításokra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kiadásokra (&gt;=H/II/8a+H/II/8b)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visszatérítendő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H/II/8b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támogatásokra az </w:t>
            </w:r>
            <w:r>
              <w:rPr>
                <w:rFonts w:ascii="Times New Roman" w:hAnsi="Times New Roman"/>
                <w:sz w:val="18"/>
              </w:rPr>
              <w:t>Európai Uniónak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H/II/9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kötelezettségek finanszírozási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kiadásokra</w:t>
            </w:r>
            <w:r>
              <w:rPr>
                <w:rFonts w:ascii="Times New Roman" w:eastAsia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(&gt;=H/II/9a+…+H/II/9j)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>hosszú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vállalkozásnak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7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kincstárjegyek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kötelezettségek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kötvények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éven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túli </w:t>
            </w:r>
            <w:r>
              <w:rPr>
                <w:rFonts w:ascii="Times New Roman" w:hAnsi="Times New Roman"/>
                <w:spacing w:val="-1"/>
                <w:sz w:val="18"/>
              </w:rPr>
              <w:t>lejáratú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belföldi </w:t>
            </w:r>
            <w:r>
              <w:rPr>
                <w:rFonts w:ascii="Times New Roman" w:hAnsi="Times New Roman"/>
                <w:spacing w:val="-1"/>
                <w:sz w:val="18"/>
              </w:rPr>
              <w:t>értékpapírok 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államháztartáson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belüli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megelőlegezések visszafizetésére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H/II/9f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pénzügyi</w:t>
            </w:r>
            <w:r>
              <w:rPr>
                <w:rFonts w:ascii="Times New Roman" w:hAnsi="Times New Roman"/>
                <w:sz w:val="18"/>
              </w:rPr>
              <w:t xml:space="preserve"> lízing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2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beváltására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H/II/9h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hitelek,</w:t>
            </w:r>
            <w:r>
              <w:rPr>
                <w:rFonts w:ascii="Times New Roman" w:hAnsi="Times New Roman"/>
                <w:sz w:val="18"/>
              </w:rPr>
              <w:t xml:space="preserve"> kölcsönök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törlesztésére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kormányoknak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267" w:lineRule="auto"/>
              <w:ind w:left="22" w:right="6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H/II/9i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hitelek,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kölcsönök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törlesztésére külföldi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pénzintézeteknek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H/II/9j - ebből: </w:t>
            </w:r>
            <w:r>
              <w:rPr>
                <w:rFonts w:ascii="Times New Roman" w:hAnsi="Times New Roman"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évet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követően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esedékes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kötelezettségek váltókiadásokra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H/II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Költségvetési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évet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követően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esedékes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kötelezettségek (=H/II/1+…+H/II/9)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</w:t>
            </w:r>
            <w:r>
              <w:rPr>
                <w:rFonts w:ascii="Times New Roman" w:hAnsi="Times New Roman"/>
                <w:spacing w:val="-1"/>
                <w:sz w:val="18"/>
              </w:rPr>
              <w:t>előlegek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Továbbadási</w:t>
            </w:r>
            <w:r>
              <w:rPr>
                <w:rFonts w:ascii="Times New Roman" w:hAnsi="Times New Roman"/>
                <w:sz w:val="18"/>
              </w:rPr>
              <w:t xml:space="preserve"> célból </w:t>
            </w:r>
            <w:r>
              <w:rPr>
                <w:rFonts w:ascii="Times New Roman" w:hAnsi="Times New Roman"/>
                <w:spacing w:val="-1"/>
                <w:sz w:val="18"/>
              </w:rPr>
              <w:t>folyósított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6853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Más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szervezetet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megillető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 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Forgótőke elszámolása (Kincstár)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Nemzeti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vagyonba </w:t>
            </w:r>
            <w:r>
              <w:rPr>
                <w:rFonts w:ascii="Times New Roman" w:hAnsi="Times New Roman"/>
                <w:sz w:val="18"/>
              </w:rPr>
              <w:t>tartozó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eszközökkel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elszámolások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line="18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társadalombiztosítás 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alapjait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ellátások megtérítésének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elszámolása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Letétre,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megőrzésre,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fedezetkezelésre átvett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pénzeszközök,</w:t>
            </w:r>
            <w:r>
              <w:rPr>
                <w:rFonts w:ascii="Times New Roman" w:hAnsi="Times New Roman"/>
                <w:sz w:val="18"/>
              </w:rPr>
              <w:t xml:space="preserve"> biztosítékok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241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Nemzetközi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programok pénzeszközei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242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H/III/10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Államadósság Kezelő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Központ Zrt.-nél </w:t>
            </w:r>
            <w:r>
              <w:rPr>
                <w:rFonts w:ascii="Times New Roman" w:hAnsi="Times New Roman"/>
                <w:spacing w:val="-1"/>
                <w:sz w:val="18"/>
              </w:rPr>
              <w:t>elhelyezett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fedezeti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betétek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243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H/III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Kötelezettség jellegű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sajátos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elszámolások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(=H/III/1+…+H/III/10)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244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H)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KÖTELEZETTSÉGEK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(=H/I+H/II+H/III)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125.603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245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I) KINCSTÁRI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SZÁMLAVEZETÉSSEL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KAPCSOLATOS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ELSZÁMOLÁSOK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246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bevételek passzív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247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Költségek,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ráfordítások passzív </w:t>
            </w:r>
            <w:r>
              <w:rPr>
                <w:rFonts w:ascii="Times New Roman" w:hAnsi="Times New Roman"/>
                <w:sz w:val="18"/>
              </w:rPr>
              <w:t xml:space="preserve">időbeli </w:t>
            </w:r>
            <w:r>
              <w:rPr>
                <w:rFonts w:ascii="Times New Roman" w:hAnsi="Times New Roman"/>
                <w:spacing w:val="-1"/>
                <w:sz w:val="18"/>
              </w:rPr>
              <w:t>elhatárolása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8.101.703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248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J/3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Halasztott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249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J)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PASSZÍV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IDŐBELI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ELHATÁROLÁSOK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(=J/1+J/2+J/3)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8.101.703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250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FORRÁSOK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ÖSSZESEN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(=G+H+I+J)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2.442.846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A79F6">
      <w:pPr>
        <w:numPr>
          <w:ilvl w:val="1"/>
          <w:numId w:val="3"/>
        </w:numPr>
        <w:tabs>
          <w:tab w:val="left" w:pos="2107"/>
        </w:tabs>
        <w:spacing w:before="53"/>
        <w:ind w:hanging="268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lastRenderedPageBreak/>
        <w:t>melléklet</w:t>
      </w: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spacing w:before="8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Módosítások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Tárgyidőszak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5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4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35.675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35.675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11.081.186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11.081.186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11.116.861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1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4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13.160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13.160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13.160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30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545.763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545.763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545.763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11.675.784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996.831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3.469.712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-10.251.003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4.472.518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-1.311.942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166.752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166.752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3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9"/>
        <w:gridCol w:w="1289"/>
      </w:tblGrid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49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6D71" w:rsidRDefault="00CA79F6">
            <w:pPr>
              <w:pStyle w:val="TableParagraph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166.752</w:t>
            </w:r>
          </w:p>
        </w:tc>
      </w:tr>
      <w:tr w:rsidR="00CD6D71">
        <w:trPr>
          <w:trHeight w:hRule="exact" w:val="29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12.820.974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12.820.974</w:t>
            </w:r>
          </w:p>
        </w:tc>
      </w:tr>
      <w:tr w:rsidR="00CD6D7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5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11.675.784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D6D71" w:rsidRDefault="00CA79F6">
      <w:pPr>
        <w:ind w:left="2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Maradványkimutatás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Önkormányzat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2020.</w:t>
      </w:r>
    </w:p>
    <w:p w:rsidR="00CD6D71" w:rsidRDefault="00CA79F6">
      <w:pPr>
        <w:spacing w:before="53"/>
        <w:ind w:left="120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hAnsi="Arial"/>
          <w:spacing w:val="-1"/>
          <w:sz w:val="14"/>
        </w:rPr>
        <w:lastRenderedPageBreak/>
        <w:t>8.a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melléklet</w:t>
      </w:r>
    </w:p>
    <w:p w:rsidR="00CD6D71" w:rsidRDefault="00CD6D71">
      <w:pPr>
        <w:rPr>
          <w:rFonts w:ascii="Arial" w:eastAsia="Arial" w:hAnsi="Arial" w:cs="Arial"/>
          <w:sz w:val="14"/>
          <w:szCs w:val="14"/>
        </w:rPr>
        <w:sectPr w:rsidR="00CD6D71">
          <w:pgSz w:w="11910" w:h="16840"/>
          <w:pgMar w:top="1460" w:right="1680" w:bottom="280" w:left="980" w:header="720" w:footer="720" w:gutter="0"/>
          <w:cols w:num="2" w:space="720" w:equalWidth="0">
            <w:col w:w="5861" w:space="40"/>
            <w:col w:w="3349"/>
          </w:cols>
        </w:sectPr>
      </w:pPr>
    </w:p>
    <w:p w:rsidR="00CD6D71" w:rsidRDefault="00CD6D71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5725"/>
        <w:gridCol w:w="1261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Összeg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1.070.210.437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954.978.868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I.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(=01-02)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115.231.569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171.443.392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193.759.126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II.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finanszírozási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(=03-04)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-22.315.734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Alaptevékenység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maradványa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(=±I±II)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92.915.835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III.Vállalkozási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sz w:val="18"/>
              </w:rPr>
              <w:t>(=05-06)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IV.Vállalkozási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sz w:val="18"/>
              </w:rPr>
              <w:t>(=07-08)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Vállalkozási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tevékenység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maradványa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(=±III±IV)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C)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maradvány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(=A+B)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92.915.835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D)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kötelezettségvállalással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terhelt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maradványa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E) 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szabad maradványa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(=A-D)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92.915.835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F) </w:t>
            </w: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befizetési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 (=B*0,1)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G)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Vállalkozási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felhasználható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maradványa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(=B-F)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type w:val="continuous"/>
          <w:pgSz w:w="11910" w:h="16840"/>
          <w:pgMar w:top="240" w:right="1680" w:bottom="0" w:left="980" w:header="720" w:footer="720" w:gutter="0"/>
          <w:cols w:space="720"/>
        </w:sectPr>
      </w:pPr>
    </w:p>
    <w:p w:rsidR="00CD6D71" w:rsidRDefault="00CD6D71">
      <w:pPr>
        <w:spacing w:before="10"/>
        <w:rPr>
          <w:rFonts w:ascii="Arial" w:eastAsia="Arial" w:hAnsi="Arial" w:cs="Arial"/>
          <w:sz w:val="23"/>
          <w:szCs w:val="23"/>
        </w:rPr>
      </w:pPr>
    </w:p>
    <w:p w:rsidR="00CD6D71" w:rsidRDefault="00CA79F6">
      <w:pPr>
        <w:ind w:left="2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Maradványkimutatás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Közös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Hivatal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2020.</w:t>
      </w:r>
    </w:p>
    <w:p w:rsidR="00CD6D71" w:rsidRDefault="00CA79F6">
      <w:pPr>
        <w:spacing w:before="53"/>
        <w:ind w:left="77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hAnsi="Arial"/>
          <w:spacing w:val="-1"/>
          <w:sz w:val="14"/>
        </w:rPr>
        <w:lastRenderedPageBreak/>
        <w:t>8.b.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számú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melléklet</w:t>
      </w:r>
    </w:p>
    <w:p w:rsidR="00CD6D71" w:rsidRDefault="00CD6D71">
      <w:pPr>
        <w:rPr>
          <w:rFonts w:ascii="Arial" w:eastAsia="Arial" w:hAnsi="Arial" w:cs="Arial"/>
          <w:sz w:val="14"/>
          <w:szCs w:val="14"/>
        </w:rPr>
        <w:sectPr w:rsidR="00CD6D71">
          <w:pgSz w:w="11910" w:h="16840"/>
          <w:pgMar w:top="1460" w:right="1680" w:bottom="280" w:left="980" w:header="720" w:footer="720" w:gutter="0"/>
          <w:cols w:num="2" w:space="720" w:equalWidth="0">
            <w:col w:w="5834" w:space="40"/>
            <w:col w:w="3376"/>
          </w:cols>
        </w:sectPr>
      </w:pPr>
    </w:p>
    <w:p w:rsidR="00CD6D71" w:rsidRDefault="00CD6D71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9"/>
        <w:gridCol w:w="5725"/>
        <w:gridCol w:w="1289"/>
      </w:tblGrid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Összeg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25.311.998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183.032.679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I.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(=01-02)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-157.720.681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169.960.291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Alaptevékenység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II.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finanszírozási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(=03-04)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169.960.291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Alaptevékenység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maradványa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(=±I±II)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12.239.610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költségvetési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III.Vállalkozási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költségvetési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(=05-06)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finanszírozási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kiadásai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IV.Vállalkozási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finanszírozási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egyenlege </w:t>
            </w:r>
            <w:r>
              <w:rPr>
                <w:rFonts w:ascii="Times New Roman" w:hAnsi="Times New Roman"/>
                <w:b/>
                <w:sz w:val="18"/>
              </w:rPr>
              <w:t>(=07-08)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Vállalkozási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tevékenység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maradványa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(=±III±IV)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C)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Összes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maradvány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(=A+B)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12.239.610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D)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kötelezettségvállalással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terhelt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maradványa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E)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Alaptevékenység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szabad maradványa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(=A-D)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12.239.610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F) </w:t>
            </w:r>
            <w:r>
              <w:rPr>
                <w:rFonts w:ascii="Times New Roman" w:hAnsi="Times New Roman"/>
                <w:spacing w:val="-1"/>
                <w:sz w:val="18"/>
              </w:rPr>
              <w:t>Vállalkozási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tevékenységet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terhelő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befizetési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kötelezettség (=B*0,1)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G)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Vállalkozási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felhasználható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maradványa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(=B-F)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type w:val="continuous"/>
          <w:pgSz w:w="11910" w:h="16840"/>
          <w:pgMar w:top="240" w:right="1680" w:bottom="0" w:left="980" w:header="720" w:footer="720" w:gutter="0"/>
          <w:cols w:space="720"/>
        </w:sectPr>
      </w:pPr>
    </w:p>
    <w:p w:rsidR="00CD6D71" w:rsidRDefault="00CD6D71">
      <w:pPr>
        <w:spacing w:before="3"/>
        <w:rPr>
          <w:rFonts w:ascii="Arial" w:eastAsia="Arial" w:hAnsi="Arial" w:cs="Arial"/>
          <w:sz w:val="26"/>
          <w:szCs w:val="26"/>
        </w:rPr>
      </w:pPr>
    </w:p>
    <w:p w:rsidR="00CD6D71" w:rsidRDefault="00CA79F6">
      <w:pPr>
        <w:ind w:left="36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Eredménykimutatás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Önkormányzat</w:t>
      </w:r>
      <w:r>
        <w:rPr>
          <w:rFonts w:ascii="Times New Roman" w:hAnsi="Times New Roman"/>
          <w:b/>
          <w:sz w:val="18"/>
        </w:rPr>
        <w:t xml:space="preserve"> 2020.</w:t>
      </w:r>
    </w:p>
    <w:p w:rsidR="00CD6D71" w:rsidRDefault="00CA79F6">
      <w:pPr>
        <w:numPr>
          <w:ilvl w:val="1"/>
          <w:numId w:val="2"/>
        </w:numPr>
        <w:tabs>
          <w:tab w:val="left" w:pos="2324"/>
        </w:tabs>
        <w:spacing w:before="61"/>
        <w:ind w:hanging="31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br w:type="column"/>
      </w:r>
      <w:r>
        <w:rPr>
          <w:rFonts w:ascii="Arial" w:hAnsi="Arial"/>
          <w:spacing w:val="-1"/>
          <w:sz w:val="16"/>
        </w:rPr>
        <w:lastRenderedPageBreak/>
        <w:t>számú</w:t>
      </w:r>
      <w:r>
        <w:rPr>
          <w:rFonts w:ascii="Arial" w:hAnsi="Arial"/>
          <w:sz w:val="16"/>
        </w:rPr>
        <w:t xml:space="preserve"> melléklet</w:t>
      </w:r>
    </w:p>
    <w:p w:rsidR="00CD6D71" w:rsidRDefault="00CD6D71">
      <w:pPr>
        <w:rPr>
          <w:rFonts w:ascii="Arial" w:eastAsia="Arial" w:hAnsi="Arial" w:cs="Arial"/>
          <w:sz w:val="16"/>
          <w:szCs w:val="16"/>
        </w:rPr>
        <w:sectPr w:rsidR="00CD6D71">
          <w:pgSz w:w="11910" w:h="16840"/>
          <w:pgMar w:top="560" w:right="960" w:bottom="280" w:left="400" w:header="720" w:footer="720" w:gutter="0"/>
          <w:cols w:num="2" w:space="720" w:equalWidth="0">
            <w:col w:w="6879" w:space="40"/>
            <w:col w:w="3631"/>
          </w:cols>
        </w:sectPr>
      </w:pP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spacing w:before="4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61"/>
        <w:gridCol w:w="5689"/>
        <w:gridCol w:w="1289"/>
        <w:gridCol w:w="1289"/>
        <w:gridCol w:w="1289"/>
      </w:tblGrid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Előző</w:t>
            </w:r>
            <w:r>
              <w:rPr>
                <w:rFonts w:ascii="Times New Roman" w:hAnsi="Times New Roman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időszak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Módosítások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Tárgyidőszak</w:t>
            </w:r>
          </w:p>
        </w:tc>
      </w:tr>
      <w:tr w:rsidR="00CD6D71">
        <w:trPr>
          <w:trHeight w:hRule="exact" w:val="29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33.697.372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15.617.808</w:t>
            </w:r>
          </w:p>
        </w:tc>
      </w:tr>
      <w:tr w:rsidR="00CD6D71">
        <w:trPr>
          <w:trHeight w:hRule="exact" w:val="516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5" w:line="267" w:lineRule="auto"/>
              <w:ind w:left="22" w:right="6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szolgáltatások értékesítése </w:t>
            </w:r>
            <w:r>
              <w:rPr>
                <w:rFonts w:ascii="Times New Roman" w:hAnsi="Times New Roman"/>
                <w:sz w:val="18"/>
              </w:rPr>
              <w:t>nettó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2.540.586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6.892.848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nettó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1.843.421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nettó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</w:t>
            </w:r>
            <w:r>
              <w:rPr>
                <w:rFonts w:ascii="Times New Roman" w:hAnsi="Times New Roman"/>
                <w:b/>
                <w:sz w:val="18"/>
              </w:rPr>
              <w:t xml:space="preserve"> (=01+02+03)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38.081.379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22.510.656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termelésű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 állományváltozása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előállítású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aktivált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Aktivált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saját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teljesítmények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értéke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(=±04+05)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Központi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692.550.862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876.981.640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115.163.319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109.855.230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572.025.167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57.010.834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Különféle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8.430.142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3.073.401</w:t>
            </w:r>
          </w:p>
        </w:tc>
      </w:tr>
      <w:tr w:rsidR="00CD6D71">
        <w:trPr>
          <w:trHeight w:hRule="exact" w:val="29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III</w:t>
            </w:r>
            <w:r>
              <w:rPr>
                <w:rFonts w:ascii="Times New Roman" w:hAnsi="Times New Roman"/>
                <w:b/>
                <w:sz w:val="18"/>
              </w:rPr>
              <w:t xml:space="preserve"> 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bevételek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(=06+07+08+09)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1.388.169.490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1.046.921.105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Anyagköltség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16.800.102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14.390.474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Igénybe 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32.747.067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35.517.608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Eladott áruk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beszerzési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Eladott </w:t>
            </w:r>
            <w:r>
              <w:rPr>
                <w:rFonts w:ascii="Times New Roman" w:hAnsi="Times New Roman"/>
                <w:spacing w:val="-1"/>
                <w:sz w:val="18"/>
              </w:rPr>
              <w:t>(közvetített)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305.272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Anyagjellegű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(=10+11+12+13)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49.852.441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49.908.355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Bérköltség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80.658.743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82.081.667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13.161.649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14.112.730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Bérjárulékok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12.237.919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11.208.664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Személyi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(=14+15+16)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106.058.411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107.403.061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VI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Értékcsökkenési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leírás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59.062.838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64.917.021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VII </w:t>
            </w:r>
            <w:r>
              <w:rPr>
                <w:rFonts w:ascii="Times New Roman" w:hAnsi="Times New Roman"/>
                <w:b/>
                <w:sz w:val="18"/>
              </w:rPr>
              <w:t>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790.391.641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902.288.813</w:t>
            </w:r>
          </w:p>
        </w:tc>
      </w:tr>
      <w:tr w:rsidR="00CD6D71">
        <w:trPr>
          <w:trHeight w:hRule="exact" w:val="29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TEVÉKENYSÉGEK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EREDMÉNYE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(=I±II+III-IV-V-VI-VII)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420.885.538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-55.085.489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(járó) </w:t>
            </w:r>
            <w:r>
              <w:rPr>
                <w:rFonts w:ascii="Times New Roman" w:hAnsi="Times New Roman"/>
                <w:spacing w:val="-1"/>
                <w:sz w:val="18"/>
              </w:rPr>
              <w:t>osztalék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026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1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bevételek,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árfolyammyereségek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027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7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eredményszemlélelű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028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6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kapott</w:t>
            </w:r>
            <w:r>
              <w:rPr>
                <w:rFonts w:ascii="Times New Roman" w:hAnsi="Times New Roman"/>
                <w:sz w:val="18"/>
              </w:rPr>
              <w:t xml:space="preserve"> (járó) </w:t>
            </w:r>
            <w:r>
              <w:rPr>
                <w:rFonts w:ascii="Times New Roman" w:hAnsi="Times New Roman"/>
                <w:spacing w:val="-1"/>
                <w:sz w:val="18"/>
              </w:rPr>
              <w:t>kamatok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6.877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6.162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029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műveletek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(&gt;=18a)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18"/>
              </w:rPr>
              <w:t>ebből:egyéb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pacing w:val="8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műveletek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(=17+18+19+20+21)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6.877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6.162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1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ráfordítások,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kamatok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49.692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11.784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036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037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banketétek 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038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-ebből: 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039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műveletek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(&gt;=21a)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18"/>
              </w:rPr>
              <w:t>ebből:egyéb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pacing w:val="8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IX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műveletek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ráfordításai</w:t>
            </w:r>
            <w:r>
              <w:rPr>
                <w:rFonts w:ascii="Times New Roman" w:hAnsi="Times New Roman"/>
                <w:b/>
                <w:sz w:val="18"/>
              </w:rPr>
              <w:t xml:space="preserve"> (=22+23+24+25+26)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49.692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11.784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type w:val="continuous"/>
          <w:pgSz w:w="11910" w:h="16840"/>
          <w:pgMar w:top="240" w:right="960" w:bottom="0" w:left="400" w:header="720" w:footer="720" w:gutter="0"/>
          <w:cols w:space="720"/>
        </w:sect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61"/>
        <w:gridCol w:w="5689"/>
        <w:gridCol w:w="1289"/>
        <w:gridCol w:w="1289"/>
        <w:gridCol w:w="1289"/>
      </w:tblGrid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 MŰVELETEK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EREDMÉNYE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(=VIII-IX)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-42.815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7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-5.622</w:t>
            </w:r>
          </w:p>
        </w:tc>
      </w:tr>
      <w:tr w:rsidR="00CD6D71">
        <w:trPr>
          <w:trHeight w:hRule="exact" w:val="29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MÉRLEG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SZERINTI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EREDMÉNY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(=±C±D)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420.842.723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-55.091.111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480" w:right="960" w:bottom="280" w:left="40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CD6D71" w:rsidRDefault="00CA79F6">
      <w:pPr>
        <w:ind w:left="36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Eredménykimutatás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Közös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Hivatal</w:t>
      </w:r>
      <w:r>
        <w:rPr>
          <w:rFonts w:ascii="Times New Roman" w:hAnsi="Times New Roman"/>
          <w:b/>
          <w:sz w:val="18"/>
        </w:rPr>
        <w:t xml:space="preserve"> 2020.</w:t>
      </w:r>
    </w:p>
    <w:p w:rsidR="00CD6D71" w:rsidRDefault="00CA79F6">
      <w:pPr>
        <w:numPr>
          <w:ilvl w:val="1"/>
          <w:numId w:val="2"/>
        </w:numPr>
        <w:tabs>
          <w:tab w:val="left" w:pos="2351"/>
        </w:tabs>
        <w:spacing w:before="61"/>
        <w:ind w:left="2350" w:hanging="31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br w:type="column"/>
      </w:r>
      <w:r>
        <w:rPr>
          <w:rFonts w:ascii="Arial" w:hAnsi="Arial"/>
          <w:spacing w:val="-1"/>
          <w:sz w:val="16"/>
        </w:rPr>
        <w:lastRenderedPageBreak/>
        <w:t>számú</w:t>
      </w:r>
      <w:r>
        <w:rPr>
          <w:rFonts w:ascii="Arial" w:hAnsi="Arial"/>
          <w:sz w:val="16"/>
        </w:rPr>
        <w:t xml:space="preserve"> melléklet</w:t>
      </w:r>
    </w:p>
    <w:p w:rsidR="00CD6D71" w:rsidRDefault="00CD6D71">
      <w:pPr>
        <w:rPr>
          <w:rFonts w:ascii="Arial" w:eastAsia="Arial" w:hAnsi="Arial" w:cs="Arial"/>
          <w:sz w:val="16"/>
          <w:szCs w:val="16"/>
        </w:rPr>
        <w:sectPr w:rsidR="00CD6D71">
          <w:pgSz w:w="11910" w:h="16840"/>
          <w:pgMar w:top="560" w:right="700" w:bottom="280" w:left="700" w:header="720" w:footer="720" w:gutter="0"/>
          <w:cols w:num="2" w:space="720" w:equalWidth="0">
            <w:col w:w="6817" w:space="40"/>
            <w:col w:w="3653"/>
          </w:cols>
        </w:sectPr>
      </w:pPr>
    </w:p>
    <w:p w:rsidR="00CD6D71" w:rsidRDefault="00CD6D71">
      <w:pPr>
        <w:rPr>
          <w:rFonts w:ascii="Arial" w:eastAsia="Arial" w:hAnsi="Arial" w:cs="Arial"/>
          <w:sz w:val="20"/>
          <w:szCs w:val="20"/>
        </w:rPr>
      </w:pPr>
    </w:p>
    <w:p w:rsidR="00CD6D71" w:rsidRDefault="00CD6D71">
      <w:pPr>
        <w:spacing w:before="4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771"/>
        <w:gridCol w:w="5660"/>
        <w:gridCol w:w="1289"/>
        <w:gridCol w:w="1289"/>
        <w:gridCol w:w="1289"/>
      </w:tblGrid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Sorszám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Megnevezés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Előző</w:t>
            </w:r>
            <w:r>
              <w:rPr>
                <w:rFonts w:ascii="Times New Roman" w:hAnsi="Times New Roman"/>
                <w:color w:val="323232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időszak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z w:val="18"/>
              </w:rPr>
              <w:t>Módosítások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23232"/>
                <w:spacing w:val="-1"/>
                <w:sz w:val="18"/>
              </w:rPr>
              <w:t>Tárgyidőszak</w:t>
            </w:r>
          </w:p>
        </w:tc>
      </w:tr>
      <w:tr w:rsidR="00CD6D71">
        <w:trPr>
          <w:trHeight w:hRule="exact" w:val="29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Közhatalmi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1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5" w:line="267" w:lineRule="auto"/>
              <w:ind w:left="22" w:right="6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szolgáltatások értékesítése </w:t>
            </w:r>
            <w:r>
              <w:rPr>
                <w:rFonts w:ascii="Times New Roman" w:hAnsi="Times New Roman"/>
                <w:sz w:val="18"/>
              </w:rPr>
              <w:t>nettó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40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231.000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nettó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004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Tevékenység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nettó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</w:t>
            </w:r>
            <w:r>
              <w:rPr>
                <w:rFonts w:ascii="Times New Roman" w:hAnsi="Times New Roman"/>
                <w:b/>
                <w:sz w:val="18"/>
              </w:rPr>
              <w:t xml:space="preserve"> (=01+02+03)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231.000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005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termelésű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készletek állományváltozása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006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Saját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előállítású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 aktivált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007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Aktivált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saját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teljesítmények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értéke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(=±04+05)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008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Központi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53.835.718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166.953.619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működési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27.397.162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25.075.407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Felhalmozási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célú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támogatások 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Különféle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5.586</w:t>
            </w:r>
          </w:p>
        </w:tc>
      </w:tr>
      <w:tr w:rsidR="00CD6D71">
        <w:trPr>
          <w:trHeight w:hRule="exact" w:val="29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III</w:t>
            </w:r>
            <w:r>
              <w:rPr>
                <w:rFonts w:ascii="Times New Roman" w:hAnsi="Times New Roman"/>
                <w:b/>
                <w:sz w:val="18"/>
              </w:rPr>
              <w:t xml:space="preserve"> 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bevételek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(=06+07+08+09)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81.242.127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3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192.034.612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Anyagköltség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1.274.176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4.163.539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014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Igénybe vett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7.691.505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13.965.199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015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Eladott áruk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beszerzési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016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Eladott </w:t>
            </w:r>
            <w:r>
              <w:rPr>
                <w:rFonts w:ascii="Times New Roman" w:hAnsi="Times New Roman"/>
                <w:spacing w:val="-1"/>
                <w:sz w:val="18"/>
              </w:rPr>
              <w:t>(közvetített)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szolgáltatások értéke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593.660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017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Anyagjellegű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(=10+11+12+13)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9.033.181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18.722.398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018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Bérköltség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52.048.755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124.640.071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Személyi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kifizetések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8.589.926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17.863.251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Bérjárulékok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11.406.098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23.775.016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V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Személyi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jellegű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(=14+15+16)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72.044.779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166.278.338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VI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Értékcsökkenési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leírás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20.456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VII </w:t>
            </w:r>
            <w:r>
              <w:rPr>
                <w:rFonts w:ascii="Times New Roman" w:hAnsi="Times New Roman"/>
                <w:b/>
                <w:sz w:val="18"/>
              </w:rPr>
              <w:t>Egyéb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1.453.628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2.771.907</w:t>
            </w:r>
          </w:p>
        </w:tc>
      </w:tr>
      <w:tr w:rsidR="00CD6D71">
        <w:trPr>
          <w:trHeight w:hRule="exact" w:val="29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024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TEVÉKENYSÉGEK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EREDMÉNYE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(=I±II+III-IV-V-VI-VII)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-1.100.461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4.472.513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025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Kapott (járó) </w:t>
            </w:r>
            <w:r>
              <w:rPr>
                <w:rFonts w:ascii="Times New Roman" w:hAnsi="Times New Roman"/>
                <w:spacing w:val="-1"/>
                <w:sz w:val="18"/>
              </w:rPr>
              <w:t>osztalék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026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1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bevételek,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árfolyammyereségek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027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7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eredményszemlélelű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028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6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kapott</w:t>
            </w:r>
            <w:r>
              <w:rPr>
                <w:rFonts w:ascii="Times New Roman" w:hAnsi="Times New Roman"/>
                <w:sz w:val="18"/>
              </w:rPr>
              <w:t xml:space="preserve"> (járó) </w:t>
            </w:r>
            <w:r>
              <w:rPr>
                <w:rFonts w:ascii="Times New Roman" w:hAnsi="Times New Roman"/>
                <w:spacing w:val="-1"/>
                <w:sz w:val="18"/>
              </w:rPr>
              <w:t>kamatok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műveletek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eredményszemléletű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bevételei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(&gt;=18a)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18"/>
              </w:rPr>
              <w:t>ebből:egyéb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árfolyamnyeresége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VIII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műveletek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eredményszemléletű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bevételei</w:t>
            </w:r>
          </w:p>
          <w:p w:rsidR="00CD6D71" w:rsidRDefault="00CA79F6">
            <w:pPr>
              <w:pStyle w:val="TableParagraph"/>
              <w:spacing w:before="23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(=17+18+19+20+21)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8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034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Befektetett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eszközökből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származó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ráfordítások,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035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Fizetendő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kamatok 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kamatjellegű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036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Részesedések,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értékpapírok,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037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banketétek 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038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-ebből: Kincstáron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kívüli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forint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devizaszámlák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értékvesztése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műveletek </w:t>
            </w:r>
            <w:r>
              <w:rPr>
                <w:rFonts w:ascii="Times New Roman" w:hAnsi="Times New Roman"/>
                <w:spacing w:val="-2"/>
                <w:sz w:val="18"/>
              </w:rPr>
              <w:t>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ráfordításai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(&gt;=21a)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ebből: lekötött </w:t>
            </w:r>
            <w:r>
              <w:rPr>
                <w:rFonts w:ascii="Times New Roman" w:hAnsi="Times New Roman"/>
                <w:spacing w:val="-1"/>
                <w:sz w:val="18"/>
              </w:rPr>
              <w:t>bankbetétek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CD6D71">
        <w:trPr>
          <w:trHeight w:hRule="exact" w:val="5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18" w:line="267" w:lineRule="auto"/>
              <w:ind w:left="22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18"/>
              </w:rPr>
              <w:t>ebből:egyéb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pénzeszközök mérlegfordulónapi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értékelése során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megállapított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árfolyamvesztesége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D6D71"/>
        </w:tc>
      </w:tr>
      <w:tr w:rsidR="00CD6D71">
        <w:trPr>
          <w:trHeight w:hRule="exact" w:val="29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IX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műveletek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ráfordításai</w:t>
            </w:r>
            <w:r>
              <w:rPr>
                <w:rFonts w:ascii="Times New Roman" w:hAnsi="Times New Roman"/>
                <w:b/>
                <w:sz w:val="18"/>
              </w:rPr>
              <w:t xml:space="preserve"> (=22+23+24+25+26)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CD6D71" w:rsidRDefault="00CD6D7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6D71">
          <w:type w:val="continuous"/>
          <w:pgSz w:w="11910" w:h="16840"/>
          <w:pgMar w:top="240" w:right="700" w:bottom="0" w:left="700" w:header="720" w:footer="720" w:gutter="0"/>
          <w:cols w:space="720"/>
        </w:sectPr>
      </w:pPr>
    </w:p>
    <w:p w:rsidR="00CD6D71" w:rsidRDefault="00CD6D71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771"/>
        <w:gridCol w:w="5660"/>
        <w:gridCol w:w="1289"/>
        <w:gridCol w:w="1289"/>
        <w:gridCol w:w="1289"/>
      </w:tblGrid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PÉNZÜGYI MŰVELETEK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EREDMÉNYE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(=VIII-IX)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</w:tr>
      <w:tr w:rsidR="00CD6D71">
        <w:trPr>
          <w:trHeight w:hRule="exact" w:val="29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044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MÉRLEG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SZERINTI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EREDMÉNY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(=±C±D)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-1.100.459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27"/>
              <w:ind w:right="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D71" w:rsidRDefault="00CA79F6">
            <w:pPr>
              <w:pStyle w:val="TableParagraph"/>
              <w:spacing w:before="32"/>
              <w:ind w:lef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4.472.518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18"/>
          <w:szCs w:val="18"/>
        </w:rPr>
        <w:sectPr w:rsidR="00CD6D71">
          <w:pgSz w:w="11910" w:h="16840"/>
          <w:pgMar w:top="480" w:right="700" w:bottom="280" w:left="700" w:header="720" w:footer="720" w:gutter="0"/>
          <w:cols w:space="720"/>
        </w:sectPr>
      </w:pPr>
    </w:p>
    <w:p w:rsidR="00CD6D71" w:rsidRDefault="00CA79F6">
      <w:pPr>
        <w:numPr>
          <w:ilvl w:val="1"/>
          <w:numId w:val="4"/>
        </w:numPr>
        <w:tabs>
          <w:tab w:val="left" w:pos="4268"/>
        </w:tabs>
        <w:spacing w:before="55"/>
        <w:ind w:hanging="244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lastRenderedPageBreak/>
        <w:t>számú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melléklet</w:t>
      </w:r>
    </w:p>
    <w:p w:rsidR="00CD6D71" w:rsidRDefault="00CD6D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D6D71" w:rsidRDefault="00CA79F6">
      <w:pPr>
        <w:spacing w:before="72"/>
        <w:ind w:left="20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Létszám</w:t>
      </w:r>
      <w:r>
        <w:rPr>
          <w:rFonts w:ascii="Times New Roman" w:hAnsi="Times New Roman"/>
          <w:b/>
        </w:rPr>
        <w:t xml:space="preserve"> 2020.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CD6D71" w:rsidRDefault="00CA79F6">
      <w:pPr>
        <w:tabs>
          <w:tab w:val="left" w:pos="4952"/>
        </w:tabs>
        <w:spacing w:before="72"/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Önkormányzat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9 fő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D6D71" w:rsidRDefault="00CA79F6">
      <w:pPr>
        <w:tabs>
          <w:tab w:val="left" w:pos="4841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Közös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Hivatal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33 fő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D6D71" w:rsidRDefault="00CA79F6">
      <w:pPr>
        <w:tabs>
          <w:tab w:val="left" w:pos="4839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w w:val="95"/>
        </w:rPr>
        <w:t>Összesen:</w:t>
      </w:r>
      <w:r>
        <w:rPr>
          <w:rFonts w:ascii="Times New Roman" w:hAnsi="Times New Roman"/>
          <w:b/>
          <w:spacing w:val="-1"/>
          <w:w w:val="95"/>
        </w:rPr>
        <w:tab/>
      </w:r>
      <w:r>
        <w:rPr>
          <w:rFonts w:ascii="Times New Roman" w:hAnsi="Times New Roman"/>
          <w:b/>
        </w:rPr>
        <w:t xml:space="preserve">42 </w:t>
      </w:r>
      <w:r>
        <w:rPr>
          <w:rFonts w:ascii="Times New Roman" w:hAnsi="Times New Roman"/>
          <w:b/>
          <w:spacing w:val="1"/>
        </w:rPr>
        <w:t>fő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D6D71" w:rsidRDefault="00CA79F6">
      <w:pPr>
        <w:tabs>
          <w:tab w:val="left" w:pos="4841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Közfoglalkoztatott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55 fő</w:t>
      </w:r>
    </w:p>
    <w:p w:rsidR="00CD6D71" w:rsidRDefault="00CD6D7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D6D71" w:rsidRDefault="00CA79F6">
      <w:pPr>
        <w:tabs>
          <w:tab w:val="left" w:pos="4839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Mindösszesen: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</w:rPr>
        <w:t xml:space="preserve">97 </w:t>
      </w:r>
      <w:r>
        <w:rPr>
          <w:rFonts w:ascii="Times New Roman" w:hAnsi="Times New Roman"/>
          <w:b/>
          <w:spacing w:val="1"/>
        </w:rPr>
        <w:t>fő</w:t>
      </w:r>
    </w:p>
    <w:p w:rsidR="00CD6D71" w:rsidRDefault="00CD6D71">
      <w:pPr>
        <w:rPr>
          <w:rFonts w:ascii="Times New Roman" w:eastAsia="Times New Roman" w:hAnsi="Times New Roman" w:cs="Times New Roman"/>
        </w:rPr>
        <w:sectPr w:rsidR="00CD6D71">
          <w:pgSz w:w="11910" w:h="16840"/>
          <w:pgMar w:top="1440" w:right="1680" w:bottom="280" w:left="1020" w:header="720" w:footer="720" w:gutter="0"/>
          <w:cols w:space="720"/>
        </w:sect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6D71" w:rsidRDefault="00CA79F6">
      <w:pPr>
        <w:ind w:left="224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Önkormányzat</w:t>
      </w:r>
      <w:r>
        <w:rPr>
          <w:rFonts w:ascii="Times New Roman" w:hAnsi="Times New Roman"/>
          <w:b/>
        </w:rPr>
        <w:t xml:space="preserve"> által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adott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közvetlen</w:t>
      </w:r>
      <w:r>
        <w:rPr>
          <w:rFonts w:ascii="Times New Roman" w:hAnsi="Times New Roman"/>
          <w:b/>
        </w:rPr>
        <w:t xml:space="preserve"> támogatás 2020.</w:t>
      </w:r>
    </w:p>
    <w:p w:rsidR="00CD6D71" w:rsidRDefault="00CA79F6">
      <w:pPr>
        <w:numPr>
          <w:ilvl w:val="1"/>
          <w:numId w:val="4"/>
        </w:numPr>
        <w:tabs>
          <w:tab w:val="left" w:pos="989"/>
        </w:tabs>
        <w:spacing w:before="55"/>
        <w:ind w:left="988" w:hanging="244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br w:type="column"/>
      </w:r>
      <w:r>
        <w:rPr>
          <w:rFonts w:ascii="Times New Roman" w:hAnsi="Times New Roman"/>
          <w:spacing w:val="-1"/>
          <w:sz w:val="16"/>
        </w:rPr>
        <w:lastRenderedPageBreak/>
        <w:t>számú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16"/>
          <w:szCs w:val="16"/>
        </w:rPr>
        <w:sectPr w:rsidR="00CD6D71">
          <w:pgSz w:w="11910" w:h="16840"/>
          <w:pgMar w:top="1440" w:right="1540" w:bottom="280" w:left="960" w:header="720" w:footer="720" w:gutter="0"/>
          <w:cols w:num="2" w:space="720" w:equalWidth="0">
            <w:col w:w="7229" w:space="40"/>
            <w:col w:w="2141"/>
          </w:cols>
        </w:sect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001"/>
        <w:gridCol w:w="2279"/>
      </w:tblGrid>
      <w:tr w:rsidR="00CD6D71">
        <w:trPr>
          <w:trHeight w:hRule="exact" w:val="506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Községi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Sport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Egyesület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72"/>
              <w:ind w:left="1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800.000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Asztali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Labdarúgó</w:t>
            </w:r>
            <w:r>
              <w:rPr>
                <w:rFonts w:ascii="Times New Roman" w:hAnsi="Times New Roman"/>
              </w:rPr>
              <w:t xml:space="preserve"> Klub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60.000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Arany-Korona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Alapítvány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1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146.560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Drávamenti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Turisztikai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Egyesület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1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159.700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Zrinyi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Turisztikai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Egyesület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12.500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Rinya-Dráva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Szövetség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12.000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Somogy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Megyei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Faluturizmzs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Szövetség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30.780</w:t>
            </w:r>
          </w:p>
        </w:tc>
      </w:tr>
      <w:tr w:rsidR="00CD6D71">
        <w:trPr>
          <w:trHeight w:hRule="exact" w:val="581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Egyéb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civik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szervezet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500</w:t>
            </w:r>
          </w:p>
        </w:tc>
      </w:tr>
      <w:tr w:rsidR="00CD6D71">
        <w:trPr>
          <w:trHeight w:hRule="exact" w:val="503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Mindösszesen: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6D71" w:rsidRDefault="00CA79F6">
            <w:pPr>
              <w:pStyle w:val="TableParagraph"/>
              <w:spacing w:before="147"/>
              <w:ind w:left="1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1.222.040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D6D71" w:rsidRDefault="00CA79F6">
      <w:pPr>
        <w:spacing w:before="72"/>
        <w:ind w:left="226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Önkormányzat</w:t>
      </w:r>
      <w:r>
        <w:rPr>
          <w:rFonts w:ascii="Times New Roman" w:hAnsi="Times New Roman"/>
          <w:b/>
        </w:rPr>
        <w:t xml:space="preserve"> által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adott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közvetett</w:t>
      </w:r>
      <w:r>
        <w:rPr>
          <w:rFonts w:ascii="Times New Roman" w:hAnsi="Times New Roman"/>
          <w:b/>
        </w:rPr>
        <w:t xml:space="preserve"> támogatás 2020.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</w:rPr>
      </w:pPr>
    </w:p>
    <w:p w:rsidR="00CD6D71" w:rsidRDefault="00CD6D71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D6D71" w:rsidRDefault="00CA79F6">
      <w:pPr>
        <w:ind w:left="16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Helyi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adóknál</w:t>
      </w:r>
      <w:r>
        <w:rPr>
          <w:rFonts w:ascii="Times New Roman" w:hAnsi="Times New Roman"/>
          <w:b/>
        </w:rPr>
        <w:t xml:space="preserve"> biztosított </w:t>
      </w:r>
      <w:r>
        <w:rPr>
          <w:rFonts w:ascii="Times New Roman" w:hAnsi="Times New Roman"/>
          <w:b/>
          <w:spacing w:val="-1"/>
        </w:rPr>
        <w:t>kedvezmény,</w:t>
      </w:r>
      <w:r>
        <w:rPr>
          <w:rFonts w:ascii="Times New Roman" w:hAnsi="Times New Roman"/>
          <w:b/>
        </w:rPr>
        <w:t xml:space="preserve"> mentesség </w:t>
      </w:r>
      <w:r>
        <w:rPr>
          <w:rFonts w:ascii="Times New Roman" w:hAnsi="Times New Roman"/>
          <w:b/>
          <w:spacing w:val="-1"/>
        </w:rPr>
        <w:t>összege</w:t>
      </w:r>
      <w:r>
        <w:rPr>
          <w:rFonts w:ascii="Times New Roman" w:hAnsi="Times New Roman"/>
          <w:b/>
        </w:rPr>
        <w:t xml:space="preserve"> adónemenként</w:t>
      </w:r>
    </w:p>
    <w:p w:rsidR="00CD6D71" w:rsidRDefault="00CA79F6">
      <w:pPr>
        <w:numPr>
          <w:ilvl w:val="0"/>
          <w:numId w:val="1"/>
        </w:numPr>
        <w:tabs>
          <w:tab w:val="left" w:pos="720"/>
          <w:tab w:val="left" w:pos="6454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Építményadó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4.072.000</w:t>
      </w:r>
    </w:p>
    <w:p w:rsidR="00CD6D71" w:rsidRDefault="00CA79F6">
      <w:pPr>
        <w:numPr>
          <w:ilvl w:val="0"/>
          <w:numId w:val="1"/>
        </w:numPr>
        <w:tabs>
          <w:tab w:val="left" w:pos="720"/>
          <w:tab w:val="left" w:pos="7225"/>
        </w:tabs>
        <w:spacing w:before="33"/>
        <w:rPr>
          <w:rFonts w:ascii="Calibri" w:eastAsia="Calibri" w:hAnsi="Calibri" w:cs="Calibri"/>
        </w:rPr>
      </w:pPr>
      <w:r>
        <w:rPr>
          <w:rFonts w:ascii="Times New Roman" w:hAnsi="Times New Roman"/>
        </w:rPr>
        <w:t>Telekadó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0</w:t>
      </w:r>
    </w:p>
    <w:p w:rsidR="00CD6D71" w:rsidRDefault="00CD6D71">
      <w:pPr>
        <w:rPr>
          <w:rFonts w:ascii="Calibri" w:eastAsia="Calibri" w:hAnsi="Calibri" w:cs="Calibri"/>
        </w:rPr>
        <w:sectPr w:rsidR="00CD6D71">
          <w:type w:val="continuous"/>
          <w:pgSz w:w="11910" w:h="16840"/>
          <w:pgMar w:top="240" w:right="1540" w:bottom="0" w:left="960" w:header="720" w:footer="720" w:gutter="0"/>
          <w:cols w:space="720"/>
        </w:sectPr>
      </w:pPr>
    </w:p>
    <w:p w:rsidR="00CD6D71" w:rsidRDefault="00CA79F6">
      <w:pPr>
        <w:spacing w:before="26"/>
        <w:ind w:left="16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lastRenderedPageBreak/>
        <w:t xml:space="preserve">Közvetett támogatások </w:t>
      </w:r>
      <w:r>
        <w:rPr>
          <w:rFonts w:ascii="Times New Roman" w:hAnsi="Times New Roman"/>
          <w:b/>
          <w:spacing w:val="-1"/>
        </w:rPr>
        <w:t>mindösszesen:</w:t>
      </w:r>
    </w:p>
    <w:p w:rsidR="00CD6D71" w:rsidRDefault="00CA79F6">
      <w:pPr>
        <w:spacing w:before="26"/>
        <w:ind w:left="16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</w:rPr>
        <w:lastRenderedPageBreak/>
        <w:t>4.072.000</w:t>
      </w:r>
    </w:p>
    <w:p w:rsidR="00CD6D71" w:rsidRDefault="00CD6D71">
      <w:pPr>
        <w:rPr>
          <w:rFonts w:ascii="Times New Roman" w:eastAsia="Times New Roman" w:hAnsi="Times New Roman" w:cs="Times New Roman"/>
        </w:rPr>
        <w:sectPr w:rsidR="00CD6D71">
          <w:type w:val="continuous"/>
          <w:pgSz w:w="11910" w:h="16840"/>
          <w:pgMar w:top="240" w:right="1540" w:bottom="0" w:left="960" w:header="720" w:footer="720" w:gutter="0"/>
          <w:cols w:num="2" w:space="720" w:equalWidth="0">
            <w:col w:w="3742" w:space="2545"/>
            <w:col w:w="3123"/>
          </w:cols>
        </w:sectPr>
      </w:pPr>
    </w:p>
    <w:p w:rsidR="00CD6D71" w:rsidRDefault="00CA79F6">
      <w:pPr>
        <w:spacing w:before="164" w:line="303" w:lineRule="auto"/>
        <w:ind w:left="3992" w:right="295" w:hanging="22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lastRenderedPageBreak/>
        <w:t>CSOKONYAVISONTA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KÖZSÉG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ÖNKORMÁNYZAT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2020.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ÉVI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BESZÁMOLÓJA</w:t>
      </w:r>
      <w:r>
        <w:rPr>
          <w:rFonts w:ascii="Times New Roman" w:hAnsi="Times New Roman"/>
          <w:b/>
          <w:spacing w:val="86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VAGYONKIMUTATÁS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2020.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769"/>
        <w:gridCol w:w="770"/>
        <w:gridCol w:w="1449"/>
      </w:tblGrid>
      <w:tr w:rsidR="00CD6D71">
        <w:trPr>
          <w:trHeight w:hRule="exact" w:val="590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150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ESZKÖZÖK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sor-</w:t>
            </w:r>
          </w:p>
          <w:p w:rsidR="00CD6D71" w:rsidRDefault="00CA79F6">
            <w:pPr>
              <w:pStyle w:val="TableParagraph"/>
              <w:spacing w:before="22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szám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150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Mennyiség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(db)</w:t>
            </w:r>
          </w:p>
        </w:tc>
      </w:tr>
      <w:tr w:rsidR="00CD6D71">
        <w:trPr>
          <w:trHeight w:hRule="exact" w:val="300"/>
        </w:trPr>
        <w:tc>
          <w:tcPr>
            <w:tcW w:w="898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CD6D71" w:rsidRDefault="00CA79F6">
            <w:pPr>
              <w:pStyle w:val="TableParagraph"/>
              <w:spacing w:before="6"/>
              <w:ind w:left="777" w:right="-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Önkormányzat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VAGYONKIMUTATÁS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használatban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lévő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kisértékű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eszközökről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és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készletekr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A/I.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Immateriális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javak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8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A/II.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Tárgyi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eszközök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(3+4+5)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9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1.060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Ingatlanok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kapcsolódó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vagyoni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értékű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jogok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632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Gépek,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berendezések,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felszerelések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járművek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428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Tenyészállatok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A/III.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Befektetett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pénzügyi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eszközök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2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Tartós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részesedések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B/I.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Készletek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(9+10+11+12+13)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Vásárolt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készletek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Átsorolt,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követelés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fejében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átvett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készletek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Egyéb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készletek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Befejezetlen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termelés,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félkész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termékek,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késztermékek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Növendék-,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hízó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egyéb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állatok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6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ÖSSZESEN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(1+2+6+8)</w:t>
            </w:r>
          </w:p>
        </w:tc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14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9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1.070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D6D71" w:rsidRDefault="00CA79F6">
      <w:pPr>
        <w:spacing w:before="73"/>
        <w:ind w:right="1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51" type="#_x0000_t202" style="position:absolute;left:0;text-align:left;margin-left:53.45pt;margin-top:-27.6pt;width:452.45pt;height:178.95pt;z-index:3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9"/>
                    <w:gridCol w:w="770"/>
                    <w:gridCol w:w="1449"/>
                  </w:tblGrid>
                  <w:tr w:rsidR="00CD6D71">
                    <w:trPr>
                      <w:trHeight w:hRule="exact" w:val="602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158"/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Megnevezés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30"/>
                          <w:ind w:left="20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sor-</w:t>
                        </w:r>
                      </w:p>
                      <w:p w:rsidR="00CD6D71" w:rsidRDefault="00CA79F6">
                        <w:pPr>
                          <w:pStyle w:val="TableParagraph"/>
                          <w:spacing w:before="22"/>
                          <w:ind w:left="15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szám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158"/>
                          <w:ind w:left="4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Mennyiség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(db)</w:t>
                        </w:r>
                      </w:p>
                    </w:tc>
                  </w:tr>
                  <w:tr w:rsidR="00CD6D71">
                    <w:trPr>
                      <w:trHeight w:hRule="exact" w:val="502"/>
                    </w:trPr>
                    <w:tc>
                      <w:tcPr>
                        <w:tcW w:w="8988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line="213" w:lineRule="exact"/>
                          <w:ind w:left="13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Önkormányzat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VAGYONKIMUTATÁS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NVT.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1.§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(2)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bekezdés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g)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h)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pontja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szerinti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kulturális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java</w:t>
                        </w:r>
                      </w:p>
                      <w:p w:rsidR="00CD6D71" w:rsidRDefault="00CA79F6">
                        <w:pPr>
                          <w:pStyle w:val="TableParagraph"/>
                          <w:spacing w:before="22" w:line="227" w:lineRule="exact"/>
                          <w:ind w:left="145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leleltekről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2020.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Képzőművészeti</w:t>
                        </w:r>
                        <w:r>
                          <w:rPr>
                            <w:rFonts w:ascii="Times New Roman" w:hAnsi="Times New Roman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alkotások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5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Kép-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és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hangarchívum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8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Gyűjtemények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8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Kulturális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javak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8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Régészeti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leletek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8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Összesen</w:t>
                        </w:r>
                        <w:r>
                          <w:rPr>
                            <w:rFonts w:ascii="Times New Roman" w:hAnsi="Times New Roman"/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(1+2+3+4+5)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 w:rsidR="00CD6D71" w:rsidRDefault="00CD6D71"/>
              </w:txbxContent>
            </v:textbox>
            <w10:wrap anchorx="page"/>
          </v:shape>
        </w:pict>
      </w:r>
      <w:r>
        <w:rPr>
          <w:rFonts w:ascii="Times New Roman"/>
          <w:b/>
          <w:w w:val="95"/>
          <w:sz w:val="20"/>
        </w:rPr>
        <w:t>k</w:t>
      </w: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D71" w:rsidRDefault="00CD6D71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D71" w:rsidRDefault="00CA79F6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7" style="width:452.4pt;height:21.8pt;mso-position-horizontal-relative:char;mso-position-vertical-relative:line" coordsize="9048,436">
            <v:group id="_x0000_s1049" style="position:absolute;left:20;top:20;width:2;height:312" coordorigin="20,20" coordsize="2,312">
              <v:shape id="_x0000_s1050" style="position:absolute;left:20;top:20;width:2;height:312" coordorigin="20,20" coordsize="0,312" path="m20,20r,312e" filled="f" strokeweight="2.02pt">
                <v:path arrowok="t"/>
              </v:shape>
            </v:group>
            <v:group id="_x0000_s1047" style="position:absolute;left:6790;top:59;width:2;height:274" coordorigin="6790,59" coordsize="2,274">
              <v:shape id="_x0000_s1048" style="position:absolute;left:6790;top:59;width:2;height:274" coordorigin="6790,59" coordsize="0,274" path="m6790,59r,273e" filled="f" strokeweight="2.02pt">
                <v:path arrowok="t"/>
              </v:shape>
            </v:group>
            <v:group id="_x0000_s1045" style="position:absolute;left:7560;top:59;width:2;height:274" coordorigin="7560,59" coordsize="2,274">
              <v:shape id="_x0000_s1046" style="position:absolute;left:7560;top:59;width:2;height:274" coordorigin="7560,59" coordsize="0,274" path="m7560,59r,273e" filled="f" strokeweight="2.02pt">
                <v:path arrowok="t"/>
              </v:shape>
            </v:group>
            <v:group id="_x0000_s1043" style="position:absolute;left:9008;top:59;width:2;height:274" coordorigin="9008,59" coordsize="2,274">
              <v:shape id="_x0000_s1044" style="position:absolute;left:9008;top:59;width:2;height:274" coordorigin="9008,59" coordsize="0,274" path="m9008,59r,273e" filled="f" strokeweight="2.02pt">
                <v:path arrowok="t"/>
              </v:shape>
            </v:group>
            <v:group id="_x0000_s1038" style="position:absolute;left:39;top:39;width:8988;height:2" coordorigin="39,39" coordsize="8988,2">
              <v:shape id="_x0000_s1042" style="position:absolute;left:39;top:39;width:8988;height:2" coordorigin="39,39" coordsize="8988,0" path="m39,39r8988,e" filled="f" strokeweight="2.02pt">
                <v:path arrowok="t"/>
              </v:shape>
              <v:shape id="_x0000_s1041" type="#_x0000_t202" style="position:absolute;left:2896;top:237;width:1025;height:200" filled="f" stroked="f">
                <v:textbox inset="0,0,0,0">
                  <w:txbxContent>
                    <w:p w:rsidR="00CD6D71" w:rsidRDefault="00CA79F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0"/>
                        </w:rPr>
                        <w:t>Megnevezés</w:t>
                      </w:r>
                    </w:p>
                  </w:txbxContent>
                </v:textbox>
              </v:shape>
              <v:shape id="_x0000_s1040" type="#_x0000_t202" style="position:absolute;left:7013;top:119;width:333;height:200" filled="f" stroked="f">
                <v:textbox inset="0,0,0,0">
                  <w:txbxContent>
                    <w:p w:rsidR="00CD6D71" w:rsidRDefault="00CA79F6">
                      <w:pPr>
                        <w:spacing w:line="19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sor-</w:t>
                      </w:r>
                    </w:p>
                  </w:txbxContent>
                </v:textbox>
              </v:shape>
              <v:shape id="_x0000_s1039" type="#_x0000_t202" style="position:absolute;left:7627;top:237;width:1328;height:200" filled="f" stroked="f">
                <v:textbox inset="0,0,0,0">
                  <w:txbxContent>
                    <w:p w:rsidR="00CD6D71" w:rsidRDefault="00CA79F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Mennyiség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(db)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6D71" w:rsidRDefault="00CD6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D6D71">
          <w:pgSz w:w="11910" w:h="16840"/>
          <w:pgMar w:top="1580" w:right="1660" w:bottom="280" w:left="960" w:header="720" w:footer="720" w:gutter="0"/>
          <w:cols w:space="720"/>
        </w:sectPr>
      </w:pPr>
    </w:p>
    <w:p w:rsidR="00CD6D71" w:rsidRDefault="00CD6D71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6D71" w:rsidRDefault="00CA79F6">
      <w:pPr>
        <w:spacing w:before="73"/>
        <w:ind w:right="1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6" type="#_x0000_t202" style="position:absolute;left:0;text-align:left;margin-left:53.45pt;margin-top:-12.5pt;width:452.45pt;height:265.25pt;z-index:3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9"/>
                    <w:gridCol w:w="770"/>
                    <w:gridCol w:w="1449"/>
                  </w:tblGrid>
                  <w:tr w:rsidR="00CD6D71">
                    <w:trPr>
                      <w:trHeight w:hRule="exact" w:val="300"/>
                    </w:trPr>
                    <w:tc>
                      <w:tcPr>
                        <w:tcW w:w="6769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D6D71"/>
                    </w:tc>
                    <w:tc>
                      <w:tcPr>
                        <w:tcW w:w="77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"/>
                          <w:ind w:left="15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szám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D6D71"/>
                    </w:tc>
                  </w:tr>
                  <w:tr w:rsidR="00CD6D71">
                    <w:trPr>
                      <w:trHeight w:hRule="exact" w:val="502"/>
                    </w:trPr>
                    <w:tc>
                      <w:tcPr>
                        <w:tcW w:w="8988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line="213" w:lineRule="exact"/>
                          <w:ind w:left="13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Önkormányzat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VAGYONKIMUTATÁS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követelésekről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és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kötelezettségekről,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biztos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(jövőbeni</w:t>
                        </w:r>
                      </w:p>
                      <w:p w:rsidR="00CD6D71" w:rsidRDefault="00CA79F6">
                        <w:pPr>
                          <w:pStyle w:val="TableParagraph"/>
                          <w:spacing w:before="22" w:line="227" w:lineRule="exact"/>
                          <w:ind w:left="14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>2020.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I.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követelések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(2+3)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Támogatási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célú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előlegekkel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kapcsolatos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elszámolási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követelések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Egyéb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követelések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II.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Biztos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(jövőbeni)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követelések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III.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kötelezettségek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(6+7+8+9+10)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2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Kezességgel-,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garanciavállalással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kapcsolatos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kötelezettségek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Peres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ügyekkel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kapcsolatos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kötelezettségek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nem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ismert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tartozások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Támogatási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célú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előlegekkel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kapcsolatos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elszámolási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kötelezettségek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0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Egyéb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függő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Kötelezettségek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74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2</w:t>
                        </w:r>
                      </w:p>
                    </w:tc>
                  </w:tr>
                  <w:tr w:rsidR="00CD6D71">
                    <w:trPr>
                      <w:trHeight w:hRule="exact" w:val="406"/>
                    </w:trPr>
                    <w:tc>
                      <w:tcPr>
                        <w:tcW w:w="676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Összesen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(1+4+5)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D6D71" w:rsidRDefault="00CA79F6">
                        <w:pPr>
                          <w:pStyle w:val="TableParagraph"/>
                          <w:spacing w:before="69"/>
                          <w:ind w:right="15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:rsidR="00CD6D71" w:rsidRDefault="00CD6D71"/>
              </w:txbxContent>
            </v:textbox>
            <w10:wrap anchorx="page"/>
          </v:shape>
        </w:pict>
      </w:r>
      <w:r>
        <w:rPr>
          <w:rFonts w:ascii="Times New Roman"/>
          <w:b/>
          <w:w w:val="95"/>
          <w:sz w:val="20"/>
        </w:rPr>
        <w:t>)</w:t>
      </w:r>
    </w:p>
    <w:p w:rsidR="00CD6D71" w:rsidRDefault="00CD6D71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A79F6">
      <w:pPr>
        <w:spacing w:before="58"/>
        <w:ind w:lef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>12.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melléklet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D6D71" w:rsidRDefault="00CA79F6">
      <w:pPr>
        <w:ind w:left="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adatok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7"/>
      </w:tblGrid>
      <w:tr w:rsidR="00CD6D71">
        <w:trPr>
          <w:trHeight w:hRule="exact" w:val="590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26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Érték</w:t>
            </w:r>
          </w:p>
          <w:p w:rsidR="00CD6D71" w:rsidRDefault="00CA79F6">
            <w:pPr>
              <w:pStyle w:val="TableParagraph"/>
              <w:spacing w:before="22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(Ft)</w:t>
            </w:r>
          </w:p>
        </w:tc>
      </w:tr>
      <w:tr w:rsidR="00CD6D71">
        <w:trPr>
          <w:trHeight w:hRule="exact" w:val="300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ől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2020.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99.299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1.552.717.329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1.355.088.512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194.409.321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6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7.746.951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7.746.951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1.557.344.083</w:t>
            </w:r>
          </w:p>
        </w:tc>
      </w:tr>
    </w:tbl>
    <w:p w:rsidR="00CD6D71" w:rsidRDefault="00CD6D7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A79F6">
      <w:pPr>
        <w:spacing w:before="64"/>
        <w:ind w:left="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adatok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Ft-ban</w:t>
      </w:r>
    </w:p>
    <w:p w:rsidR="00CD6D71" w:rsidRDefault="00CD6D71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7"/>
      </w:tblGrid>
      <w:tr w:rsidR="00CD6D71">
        <w:trPr>
          <w:trHeight w:hRule="exact" w:val="602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30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Érték</w:t>
            </w:r>
          </w:p>
          <w:p w:rsidR="00CD6D71" w:rsidRDefault="00CA79F6">
            <w:pPr>
              <w:pStyle w:val="TableParagraph"/>
              <w:spacing w:before="22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(Ft)</w:t>
            </w:r>
          </w:p>
        </w:tc>
      </w:tr>
      <w:tr w:rsidR="00CD6D71">
        <w:trPr>
          <w:trHeight w:hRule="exact" w:val="502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line="213" w:lineRule="exac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ról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és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régészeti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lef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3.219.496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6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3.219.496</w:t>
            </w:r>
          </w:p>
        </w:tc>
      </w:tr>
    </w:tbl>
    <w:p w:rsidR="00CD6D71" w:rsidRDefault="00CD6D7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A79F6">
      <w:pPr>
        <w:spacing w:before="64"/>
        <w:ind w:left="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adatok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Ft-ban</w:t>
      </w:r>
    </w:p>
    <w:p w:rsidR="00CD6D71" w:rsidRDefault="00CD6D7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CD6D71" w:rsidRDefault="00CA79F6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8" style="width:76.35pt;height:17.65pt;mso-position-horizontal-relative:char;mso-position-vertical-relative:line" coordsize="1527,353">
            <v:group id="_x0000_s1034" style="position:absolute;left:20;top:20;width:2;height:312" coordorigin="20,20" coordsize="2,312">
              <v:shape id="_x0000_s1035" style="position:absolute;left:20;top:20;width:2;height:312" coordorigin="20,20" coordsize="0,312" path="m20,20r,312e" filled="f" strokeweight="2.02pt">
                <v:path arrowok="t"/>
              </v:shape>
            </v:group>
            <v:group id="_x0000_s1032" style="position:absolute;left:1487;top:59;width:2;height:274" coordorigin="1487,59" coordsize="2,274">
              <v:shape id="_x0000_s1033" style="position:absolute;left:1487;top:59;width:2;height:274" coordorigin="1487,59" coordsize="0,274" path="m1487,59r,273e" filled="f" strokeweight="2.02pt">
                <v:path arrowok="t"/>
              </v:shape>
            </v:group>
            <v:group id="_x0000_s1029" style="position:absolute;left:39;top:39;width:1467;height:2" coordorigin="39,39" coordsize="1467,2">
              <v:shape id="_x0000_s1031" style="position:absolute;left:39;top:39;width:1467;height:2" coordorigin="39,39" coordsize="1467,0" path="m39,39r1467,e" filled="f" strokeweight="2.02pt">
                <v:path arrowok="t"/>
              </v:shape>
              <v:shape id="_x0000_s1030" type="#_x0000_t202" style="position:absolute;left:20;top:39;width:1467;height:293" filled="f" stroked="f">
                <v:textbox inset="0,0,0,0">
                  <w:txbxContent>
                    <w:p w:rsidR="00CD6D71" w:rsidRDefault="00CA79F6">
                      <w:pPr>
                        <w:spacing w:before="46"/>
                        <w:ind w:left="4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Érték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6D71" w:rsidRDefault="00CD6D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D6D71">
          <w:pgSz w:w="11910" w:h="16840"/>
          <w:pgMar w:top="1400" w:right="1680" w:bottom="280" w:left="960" w:header="720" w:footer="720" w:gutter="0"/>
          <w:cols w:space="720"/>
        </w:sectPr>
      </w:pPr>
    </w:p>
    <w:p w:rsidR="00CD6D71" w:rsidRDefault="00CD6D7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67"/>
      </w:tblGrid>
      <w:tr w:rsidR="00CD6D71">
        <w:trPr>
          <w:trHeight w:hRule="exact" w:val="300"/>
        </w:trPr>
        <w:tc>
          <w:tcPr>
            <w:tcW w:w="14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(Ft)</w:t>
            </w:r>
          </w:p>
        </w:tc>
      </w:tr>
      <w:tr w:rsidR="00CD6D71">
        <w:trPr>
          <w:trHeight w:hRule="exact" w:val="502"/>
        </w:trPr>
        <w:tc>
          <w:tcPr>
            <w:tcW w:w="14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line="21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követelésekről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16.677.854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right="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74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16.677.854</w:t>
            </w:r>
          </w:p>
        </w:tc>
      </w:tr>
      <w:tr w:rsidR="00CD6D71">
        <w:trPr>
          <w:trHeight w:hRule="exact" w:val="406"/>
        </w:trPr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6D71" w:rsidRDefault="00CA79F6">
            <w:pPr>
              <w:pStyle w:val="TableParagraph"/>
              <w:spacing w:before="69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16.677.854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  <w:sectPr w:rsidR="00CD6D71">
          <w:pgSz w:w="11910" w:h="16840"/>
          <w:pgMar w:top="1360" w:right="1680" w:bottom="280" w:left="980" w:header="720" w:footer="720" w:gutter="0"/>
          <w:cols w:space="720"/>
        </w:sectPr>
      </w:pPr>
    </w:p>
    <w:p w:rsidR="00CD6D71" w:rsidRDefault="00CA79F6">
      <w:pPr>
        <w:tabs>
          <w:tab w:val="left" w:pos="10722"/>
        </w:tabs>
        <w:spacing w:before="75"/>
        <w:ind w:right="66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>
          <v:shape id="_x0000_s1027" type="#_x0000_t75" style="position:absolute;left:0;text-align:left;margin-left:77.4pt;margin-top:199.6pt;width:686.75pt;height:15.5pt;z-index:-600256;mso-position-horizontal-relative:page;mso-position-vertical-relative:page">
            <v:imagedata r:id="rId24" o:title=""/>
            <w10:wrap anchorx="page" anchory="page"/>
          </v:shape>
        </w:pict>
      </w:r>
      <w:r>
        <w:rPr>
          <w:rFonts w:ascii="Times New Roman" w:hAnsi="Times New Roman"/>
          <w:b/>
          <w:spacing w:val="-1"/>
          <w:w w:val="105"/>
          <w:sz w:val="14"/>
        </w:rPr>
        <w:t>CSOKONYAVISONTA</w:t>
      </w:r>
      <w:r>
        <w:rPr>
          <w:rFonts w:ascii="Times New Roman" w:hAnsi="Times New Roman"/>
          <w:b/>
          <w:spacing w:val="-10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KÖZSÉG</w:t>
      </w:r>
      <w:r>
        <w:rPr>
          <w:rFonts w:ascii="Times New Roman" w:hAnsi="Times New Roman"/>
          <w:b/>
          <w:spacing w:val="-8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ÖNKORMÁNYZAT</w:t>
      </w:r>
      <w:r>
        <w:rPr>
          <w:rFonts w:ascii="Times New Roman" w:hAnsi="Times New Roman"/>
          <w:b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KÖLTSÉGVETÉSI</w:t>
      </w:r>
      <w:r>
        <w:rPr>
          <w:rFonts w:ascii="Times New Roman" w:hAnsi="Times New Roman"/>
          <w:b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ÉVET</w:t>
      </w:r>
      <w:r>
        <w:rPr>
          <w:rFonts w:ascii="Times New Roman" w:hAnsi="Times New Roman"/>
          <w:b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KÖVETŐ</w:t>
      </w:r>
      <w:r>
        <w:rPr>
          <w:rFonts w:ascii="Times New Roman" w:hAnsi="Times New Roman"/>
          <w:b/>
          <w:spacing w:val="-11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3</w:t>
      </w:r>
      <w:r>
        <w:rPr>
          <w:rFonts w:ascii="Times New Roman" w:hAnsi="Times New Roman"/>
          <w:b/>
          <w:spacing w:val="-8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ÉV</w:t>
      </w:r>
      <w:r>
        <w:rPr>
          <w:rFonts w:ascii="Times New Roman" w:hAnsi="Times New Roman"/>
          <w:b/>
          <w:spacing w:val="-11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4"/>
        </w:rPr>
        <w:t>TERVEZETT</w:t>
      </w:r>
      <w:r>
        <w:rPr>
          <w:rFonts w:ascii="Times New Roman" w:hAnsi="Times New Roman"/>
          <w:b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BEVÉTELEI</w:t>
      </w:r>
      <w:r>
        <w:rPr>
          <w:rFonts w:ascii="Times New Roman" w:hAnsi="Times New Roman"/>
          <w:b/>
          <w:spacing w:val="-9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KIADÁSAI</w:t>
      </w:r>
      <w:r>
        <w:rPr>
          <w:rFonts w:ascii="Times New Roman" w:hAnsi="Times New Roman"/>
          <w:b/>
          <w:w w:val="105"/>
          <w:sz w:val="14"/>
        </w:rPr>
        <w:tab/>
      </w:r>
      <w:r>
        <w:rPr>
          <w:rFonts w:ascii="Times New Roman" w:hAnsi="Times New Roman"/>
          <w:w w:val="105"/>
          <w:sz w:val="13"/>
        </w:rPr>
        <w:t>13.</w:t>
      </w:r>
      <w:r>
        <w:rPr>
          <w:rFonts w:ascii="Times New Roman" w:hAnsi="Times New Roman"/>
          <w:spacing w:val="-10"/>
          <w:w w:val="105"/>
          <w:sz w:val="13"/>
        </w:rPr>
        <w:t xml:space="preserve"> </w:t>
      </w:r>
      <w:r>
        <w:rPr>
          <w:rFonts w:ascii="Times New Roman" w:hAnsi="Times New Roman"/>
          <w:spacing w:val="-2"/>
          <w:w w:val="105"/>
          <w:sz w:val="13"/>
        </w:rPr>
        <w:t>sz.</w:t>
      </w:r>
      <w:r>
        <w:rPr>
          <w:rFonts w:ascii="Times New Roman" w:hAnsi="Times New Roman"/>
          <w:spacing w:val="-11"/>
          <w:w w:val="105"/>
          <w:sz w:val="13"/>
        </w:rPr>
        <w:t xml:space="preserve"> </w:t>
      </w:r>
      <w:r>
        <w:rPr>
          <w:rFonts w:ascii="Times New Roman" w:hAnsi="Times New Roman"/>
          <w:spacing w:val="-3"/>
          <w:w w:val="105"/>
          <w:sz w:val="13"/>
        </w:rPr>
        <w:t>melléklet</w:t>
      </w:r>
    </w:p>
    <w:p w:rsidR="00CD6D71" w:rsidRDefault="00CA79F6">
      <w:pPr>
        <w:spacing w:before="55"/>
        <w:ind w:right="66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w w:val="105"/>
          <w:sz w:val="14"/>
        </w:rPr>
        <w:t>adatok</w:t>
      </w:r>
      <w:r>
        <w:rPr>
          <w:rFonts w:ascii="Times New Roman"/>
          <w:spacing w:val="-11"/>
          <w:w w:val="105"/>
          <w:sz w:val="14"/>
        </w:rPr>
        <w:t xml:space="preserve"> </w:t>
      </w:r>
      <w:r>
        <w:rPr>
          <w:rFonts w:ascii="Times New Roman"/>
          <w:spacing w:val="-2"/>
          <w:w w:val="105"/>
          <w:sz w:val="14"/>
        </w:rPr>
        <w:t>Ft-ban</w:t>
      </w: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73"/>
        <w:gridCol w:w="3012"/>
        <w:gridCol w:w="555"/>
        <w:gridCol w:w="554"/>
        <w:gridCol w:w="1049"/>
        <w:gridCol w:w="1070"/>
        <w:gridCol w:w="1085"/>
        <w:gridCol w:w="886"/>
        <w:gridCol w:w="886"/>
        <w:gridCol w:w="926"/>
        <w:gridCol w:w="1035"/>
        <w:gridCol w:w="1140"/>
        <w:gridCol w:w="1070"/>
      </w:tblGrid>
      <w:tr w:rsidR="00CD6D71">
        <w:trPr>
          <w:trHeight w:hRule="exact" w:val="276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Sor-</w:t>
            </w:r>
          </w:p>
          <w:p w:rsidR="00CD6D71" w:rsidRDefault="00CA79F6">
            <w:pPr>
              <w:pStyle w:val="TableParagraph"/>
              <w:spacing w:before="24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301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D6D71" w:rsidRDefault="00CA79F6">
            <w:pPr>
              <w:pStyle w:val="TableParagraph"/>
              <w:spacing w:before="108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Megnevezés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Rovat-</w:t>
            </w:r>
          </w:p>
          <w:p w:rsidR="00CD6D71" w:rsidRDefault="00CA79F6">
            <w:pPr>
              <w:pStyle w:val="TableParagraph"/>
              <w:spacing w:before="24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spacing w:line="275" w:lineRule="auto"/>
              <w:ind w:left="114" w:right="1" w:hanging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Számla-</w:t>
            </w:r>
            <w:r>
              <w:rPr>
                <w:rFonts w:ascii="Times New Roman" w:hAnsi="Times New Roman"/>
                <w:b/>
                <w:spacing w:val="22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914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6"/>
              <w:ind w:left="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Bevételi</w:t>
            </w:r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előírányzatok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01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vMerge/>
            <w:tcBorders>
              <w:left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204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Önkormányzat</w:t>
            </w:r>
          </w:p>
        </w:tc>
        <w:tc>
          <w:tcPr>
            <w:tcW w:w="269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Kö</w:t>
            </w:r>
            <w:r>
              <w:rPr>
                <w:rFonts w:ascii="Times New Roman" w:hAnsi="Times New Roman"/>
                <w:b/>
                <w:spacing w:val="2"/>
                <w:w w:val="105"/>
                <w:sz w:val="14"/>
              </w:rPr>
              <w:t>z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ö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s</w:t>
            </w:r>
            <w:r>
              <w:rPr>
                <w:rFonts w:ascii="Times New Roman" w:hAnsi="Times New Roman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hi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v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t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l</w:t>
            </w:r>
          </w:p>
        </w:tc>
        <w:tc>
          <w:tcPr>
            <w:tcW w:w="324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Mindösszesen</w:t>
            </w:r>
          </w:p>
        </w:tc>
      </w:tr>
      <w:tr w:rsidR="00CD6D71">
        <w:trPr>
          <w:trHeight w:hRule="exact" w:val="197"/>
        </w:trPr>
        <w:tc>
          <w:tcPr>
            <w:tcW w:w="473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01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5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2023.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2023.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3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2023.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Műk.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támog.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áht-n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belülről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B1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091.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968.459.720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962.937.713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3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972.196.468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1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23.661.085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23.913.428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24.391.697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992.120.805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986.851.141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996.588.165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Felhalm.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támog.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áht-n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belülről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092.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right="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right="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right="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right="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right="1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right="1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3.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Közhatalmi</w:t>
            </w:r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bevételek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093.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23.457.300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35.471.000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35.471.000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23.457.300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35.471.000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35.471.000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4.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Működési</w:t>
            </w:r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bevételek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094.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12.183.486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12.970.695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13.210.110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231.050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232.000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232.000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11.886.076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4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12.120.795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12.360.210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5.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Felhalmozási</w:t>
            </w:r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bevételek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095.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6.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Műk.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átvett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pénzeszközök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096.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45.463.829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35.111.280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35.813.506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45.463.829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35.111.280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35.813.506</w:t>
            </w:r>
          </w:p>
        </w:tc>
      </w:tr>
      <w:tr w:rsidR="00CD6D71">
        <w:trPr>
          <w:trHeight w:hRule="exact" w:val="265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Felhalm.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átvett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pénzeszközök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B7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097.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307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58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Költségvetési</w:t>
            </w:r>
            <w:r>
              <w:rPr>
                <w:rFonts w:ascii="Times New Roman" w:hAnsi="Times New Roman"/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bevételek</w:t>
            </w:r>
            <w:r>
              <w:rPr>
                <w:rFonts w:ascii="Times New Roman" w:hAnsi="Times New Roman"/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összesen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1.049.564.335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1.046.490.688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1.056.691.084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23.892.135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24.145.428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24.623.697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1.072.928.010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1.069.554.216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1.080.232.881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Hitel-,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kölcsönfelvétel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áht-n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kívülről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-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felhalm.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B811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98.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Maradvány</w:t>
            </w:r>
            <w:r>
              <w:rPr>
                <w:rFonts w:ascii="Times New Roman" w:hAnsi="Times New Roman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igénybevétele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-</w:t>
            </w:r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működési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B813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98.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92.915.835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90.000.000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90.000.000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12.239.610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105.155.445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102.000.000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102.000.000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11.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Maradvány</w:t>
            </w:r>
            <w:r>
              <w:rPr>
                <w:rFonts w:ascii="Times New Roman" w:hAnsi="Times New Roman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igénybevétele</w:t>
            </w:r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-</w:t>
            </w:r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felhalmozási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B813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098.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Intézményfinanszírozás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B816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098.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13.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Intézményfinanszírozás</w:t>
            </w:r>
            <w:r>
              <w:rPr>
                <w:rFonts w:ascii="Times New Roman" w:hAnsi="Times New Roman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kiszűrése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B816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98.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307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58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13.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6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BEVÉTELEK</w:t>
            </w:r>
            <w:r>
              <w:rPr>
                <w:rFonts w:ascii="Times New Roman" w:hAnsi="Times New Roman"/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ÖSSZESEN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1.142.480.170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1.136.490.688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1.146.691.084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36.131.745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36.145.428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36.623.697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1.178.083.455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2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1.171.554.216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1.182.232.881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73"/>
        <w:gridCol w:w="3012"/>
        <w:gridCol w:w="555"/>
        <w:gridCol w:w="554"/>
        <w:gridCol w:w="1049"/>
        <w:gridCol w:w="1070"/>
        <w:gridCol w:w="1085"/>
        <w:gridCol w:w="886"/>
        <w:gridCol w:w="886"/>
        <w:gridCol w:w="926"/>
        <w:gridCol w:w="1035"/>
        <w:gridCol w:w="1140"/>
        <w:gridCol w:w="1070"/>
      </w:tblGrid>
      <w:tr w:rsidR="00CD6D71">
        <w:trPr>
          <w:trHeight w:hRule="exact" w:val="276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Sor-</w:t>
            </w:r>
          </w:p>
          <w:p w:rsidR="00CD6D71" w:rsidRDefault="00CA79F6">
            <w:pPr>
              <w:pStyle w:val="TableParagraph"/>
              <w:spacing w:before="24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301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D6D71" w:rsidRDefault="00CA79F6">
            <w:pPr>
              <w:pStyle w:val="TableParagraph"/>
              <w:spacing w:before="108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Megnevezés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Rovat-</w:t>
            </w:r>
          </w:p>
          <w:p w:rsidR="00CD6D71" w:rsidRDefault="00CA79F6">
            <w:pPr>
              <w:pStyle w:val="TableParagraph"/>
              <w:spacing w:before="24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7" w:space="0" w:color="000000"/>
              <w:right w:val="nil"/>
            </w:tcBorders>
            <w:shd w:val="clear" w:color="auto" w:fill="C0C0C0"/>
          </w:tcPr>
          <w:p w:rsidR="00CD6D71" w:rsidRDefault="00CD6D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6D71" w:rsidRDefault="00CA79F6">
            <w:pPr>
              <w:pStyle w:val="TableParagraph"/>
              <w:spacing w:line="275" w:lineRule="auto"/>
              <w:ind w:left="114" w:right="16" w:hanging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Számla-</w:t>
            </w:r>
            <w:r>
              <w:rPr>
                <w:rFonts w:ascii="Times New Roman" w:hAnsi="Times New Roman"/>
                <w:b/>
                <w:spacing w:val="22"/>
                <w:w w:val="10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szám</w:t>
            </w:r>
          </w:p>
        </w:tc>
        <w:tc>
          <w:tcPr>
            <w:tcW w:w="914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6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Kiadási</w:t>
            </w:r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előirányzatok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01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vMerge/>
            <w:tcBorders>
              <w:left w:val="single" w:sz="7" w:space="0" w:color="000000"/>
              <w:right w:val="nil"/>
            </w:tcBorders>
            <w:shd w:val="clear" w:color="auto" w:fill="C0C0C0"/>
          </w:tcPr>
          <w:p w:rsidR="00CD6D71" w:rsidRDefault="00CD6D71"/>
        </w:tc>
        <w:tc>
          <w:tcPr>
            <w:tcW w:w="32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Önkormányzat</w:t>
            </w:r>
          </w:p>
        </w:tc>
        <w:tc>
          <w:tcPr>
            <w:tcW w:w="2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Kö</w:t>
            </w:r>
            <w:r>
              <w:rPr>
                <w:rFonts w:ascii="Times New Roman" w:hAnsi="Times New Roman"/>
                <w:b/>
                <w:spacing w:val="2"/>
                <w:w w:val="105"/>
                <w:sz w:val="14"/>
              </w:rPr>
              <w:t>z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ö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s</w:t>
            </w:r>
            <w:r>
              <w:rPr>
                <w:rFonts w:ascii="Times New Roman" w:hAnsi="Times New Roman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hi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v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t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l</w:t>
            </w:r>
          </w:p>
        </w:tc>
        <w:tc>
          <w:tcPr>
            <w:tcW w:w="324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38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Mindösszesen</w:t>
            </w:r>
          </w:p>
        </w:tc>
      </w:tr>
      <w:tr w:rsidR="00CD6D71">
        <w:trPr>
          <w:trHeight w:hRule="exact" w:val="197"/>
        </w:trPr>
        <w:tc>
          <w:tcPr>
            <w:tcW w:w="473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301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5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vMerge/>
            <w:tcBorders>
              <w:left w:val="single" w:sz="7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D6D71" w:rsidRDefault="00CD6D71"/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2023-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2023.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3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2021.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2022.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14" w:line="158" w:lineRule="exact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2023.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w w:val="105"/>
                <w:sz w:val="14"/>
              </w:rPr>
              <w:t>Személyi</w:t>
            </w:r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juttatások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K1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051.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82.682.467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85.869.670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87.587.063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150.100.154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151.022.713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153.843.167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8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232.782.621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236.892.383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36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241.430.230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2.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Munkaadókat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terh.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jár.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és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szoc.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hozzájár.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adó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K2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052.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9.653.244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11.426.948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11.655.487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1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22.844.025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25.586.995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26.098.735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32.497.269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4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37.013.943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37.754.222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3.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Dologi</w:t>
            </w:r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kiadások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053.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50.561.795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58.315.793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59.482.109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1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28.299.278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29.983.988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30.583.668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78.861.073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4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88.299.781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90.065.777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4.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Ellátottak</w:t>
            </w:r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pénzbeli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juttatásai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K4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054.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11.330.000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14.000.000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14.000.000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11.330.000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14.000.000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14.000.000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5.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w w:val="105"/>
                <w:sz w:val="14"/>
              </w:rPr>
              <w:t>Egyéb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működési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kiadások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K5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055.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730.073.565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734.234.867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748.919.564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730.073.565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734.234.867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748.919.564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6.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Beruházások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K6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056.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11.045.233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11.045.233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12.000.000</w:t>
            </w:r>
          </w:p>
        </w:tc>
      </w:tr>
      <w:tr w:rsidR="00CD6D71">
        <w:trPr>
          <w:trHeight w:hRule="exact" w:val="265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Felújítások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K7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4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057.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47.483.774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50.000.000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50.000.000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47.483.774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4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50.000.000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50.000.000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w w:val="105"/>
                <w:sz w:val="14"/>
              </w:rPr>
              <w:t>Egyéb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felhalmozási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célú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kiadások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K8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058.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</w:tr>
      <w:tr w:rsidR="00CD6D71">
        <w:trPr>
          <w:trHeight w:hRule="exact" w:val="307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58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8.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Költségvetési</w:t>
            </w:r>
            <w:r>
              <w:rPr>
                <w:rFonts w:ascii="Times New Roman" w:hAnsi="Times New Roman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kiadások</w:t>
            </w:r>
            <w:r>
              <w:rPr>
                <w:rFonts w:ascii="Times New Roman" w:hAnsi="Times New Roman"/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összesen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942.830.078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965.847.278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3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983.644.223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201.243.457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206.593.696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210.525.570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1.144.073.535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1.172.440.974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1.194.169.793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Intézményfinanszírozás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w w:val="105"/>
                <w:sz w:val="14"/>
              </w:rPr>
              <w:t>K9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059.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199.650.092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199.802.009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200.738.049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199.650.092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199.802.009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200.738.049</w:t>
            </w:r>
          </w:p>
        </w:tc>
      </w:tr>
      <w:tr w:rsidR="00CD6D71">
        <w:trPr>
          <w:trHeight w:hRule="exact" w:val="264"/>
        </w:trPr>
        <w:tc>
          <w:tcPr>
            <w:tcW w:w="47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11.</w:t>
            </w:r>
          </w:p>
        </w:tc>
        <w:tc>
          <w:tcPr>
            <w:tcW w:w="3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w w:val="105"/>
                <w:sz w:val="14"/>
              </w:rPr>
              <w:t>Intézményfinanszírozás</w:t>
            </w:r>
            <w:r>
              <w:rPr>
                <w:rFonts w:ascii="Times New Roman" w:hAnsi="Times New Roman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>kiszűrése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4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-165.111.712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165.460.391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165.849.600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D6D71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D6D71" w:rsidRDefault="00CD6D71"/>
        </w:tc>
        <w:tc>
          <w:tcPr>
            <w:tcW w:w="10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-165.111.712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165.460.391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D6D71" w:rsidRDefault="00CA79F6">
            <w:pPr>
              <w:pStyle w:val="TableParagraph"/>
              <w:spacing w:before="43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165.849.600</w:t>
            </w:r>
          </w:p>
        </w:tc>
      </w:tr>
      <w:tr w:rsidR="00CD6D71">
        <w:trPr>
          <w:trHeight w:hRule="exact" w:val="307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58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7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KIADÁSOK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ÖSSZESEN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55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D6D71"/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2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977.368.458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1.331.109.678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1.350.231.872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201.243.457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206.593.696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210.525.570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1.178.611.915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1.537.703.374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D6D71" w:rsidRDefault="00CA79F6">
            <w:pPr>
              <w:pStyle w:val="TableParagraph"/>
              <w:spacing w:before="62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1.560.757.442</w:t>
            </w:r>
          </w:p>
        </w:tc>
      </w:tr>
    </w:tbl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D71" w:rsidRDefault="00CD6D71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CD6D71" w:rsidRDefault="00CA79F6">
      <w:pPr>
        <w:spacing w:before="80"/>
        <w:ind w:right="10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shape id="_x0000_s1026" type="#_x0000_t75" style="position:absolute;left:0;text-align:left;margin-left:77.4pt;margin-top:-108.75pt;width:686.75pt;height:15.5pt;z-index:-600232;mso-position-horizontal-relative:page">
            <v:imagedata r:id="rId25" o:title=""/>
            <w10:wrap anchorx="page"/>
          </v:shape>
        </w:pict>
      </w:r>
      <w:r>
        <w:rPr>
          <w:rFonts w:ascii="Times New Roman"/>
          <w:sz w:val="14"/>
        </w:rPr>
        <w:t>58</w:t>
      </w:r>
    </w:p>
    <w:sectPr w:rsidR="00CD6D71">
      <w:pgSz w:w="16840" w:h="11910" w:orient="landscape"/>
      <w:pgMar w:top="520" w:right="76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164"/>
    <w:multiLevelType w:val="multilevel"/>
    <w:tmpl w:val="3C167258"/>
    <w:lvl w:ilvl="0">
      <w:start w:val="4"/>
      <w:numFmt w:val="decimal"/>
      <w:lvlText w:val="%1"/>
      <w:lvlJc w:val="left"/>
      <w:pPr>
        <w:ind w:left="20911" w:hanging="207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20911" w:hanging="207"/>
        <w:jc w:val="right"/>
      </w:pPr>
      <w:rPr>
        <w:rFonts w:ascii="Times New Roman" w:eastAsia="Times New Roman" w:hAnsi="Times New Roman" w:hint="default"/>
        <w:sz w:val="12"/>
        <w:szCs w:val="12"/>
      </w:rPr>
    </w:lvl>
    <w:lvl w:ilvl="2">
      <w:start w:val="1"/>
      <w:numFmt w:val="bullet"/>
      <w:lvlText w:val="•"/>
      <w:lvlJc w:val="left"/>
      <w:pPr>
        <w:ind w:left="21087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75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63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51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439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26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614" w:hanging="207"/>
      </w:pPr>
      <w:rPr>
        <w:rFonts w:hint="default"/>
      </w:rPr>
    </w:lvl>
  </w:abstractNum>
  <w:abstractNum w:abstractNumId="1">
    <w:nsid w:val="20006336"/>
    <w:multiLevelType w:val="multilevel"/>
    <w:tmpl w:val="3998CEC2"/>
    <w:lvl w:ilvl="0">
      <w:start w:val="5"/>
      <w:numFmt w:val="decimal"/>
      <w:lvlText w:val="%1"/>
      <w:lvlJc w:val="left"/>
      <w:pPr>
        <w:ind w:left="21272" w:hanging="223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21272" w:hanging="223"/>
        <w:jc w:val="right"/>
      </w:pPr>
      <w:rPr>
        <w:rFonts w:ascii="Times New Roman" w:eastAsia="Times New Roman" w:hAnsi="Times New Roman" w:hint="default"/>
        <w:w w:val="99"/>
        <w:sz w:val="13"/>
        <w:szCs w:val="13"/>
      </w:rPr>
    </w:lvl>
    <w:lvl w:ilvl="2">
      <w:start w:val="1"/>
      <w:numFmt w:val="bullet"/>
      <w:lvlText w:val="•"/>
      <w:lvlJc w:val="left"/>
      <w:pPr>
        <w:ind w:left="21536" w:hanging="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67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99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931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063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95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326" w:hanging="223"/>
      </w:pPr>
      <w:rPr>
        <w:rFonts w:hint="default"/>
      </w:rPr>
    </w:lvl>
  </w:abstractNum>
  <w:abstractNum w:abstractNumId="2">
    <w:nsid w:val="2669342B"/>
    <w:multiLevelType w:val="hybridMultilevel"/>
    <w:tmpl w:val="10C2433E"/>
    <w:lvl w:ilvl="0" w:tplc="21761EAE">
      <w:start w:val="2"/>
      <w:numFmt w:val="decimal"/>
      <w:lvlText w:val="%1."/>
      <w:lvlJc w:val="left"/>
      <w:pPr>
        <w:ind w:left="13105" w:hanging="125"/>
        <w:jc w:val="right"/>
      </w:pPr>
      <w:rPr>
        <w:rFonts w:ascii="Times New Roman" w:eastAsia="Times New Roman" w:hAnsi="Times New Roman" w:hint="default"/>
        <w:spacing w:val="1"/>
        <w:w w:val="102"/>
        <w:sz w:val="12"/>
        <w:szCs w:val="12"/>
      </w:rPr>
    </w:lvl>
    <w:lvl w:ilvl="1" w:tplc="7B481E0E">
      <w:start w:val="1"/>
      <w:numFmt w:val="bullet"/>
      <w:lvlText w:val="•"/>
      <w:lvlJc w:val="left"/>
      <w:pPr>
        <w:ind w:left="13200" w:hanging="125"/>
      </w:pPr>
      <w:rPr>
        <w:rFonts w:hint="default"/>
      </w:rPr>
    </w:lvl>
    <w:lvl w:ilvl="2" w:tplc="552CEE94">
      <w:start w:val="1"/>
      <w:numFmt w:val="bullet"/>
      <w:lvlText w:val="•"/>
      <w:lvlJc w:val="left"/>
      <w:pPr>
        <w:ind w:left="13296" w:hanging="125"/>
      </w:pPr>
      <w:rPr>
        <w:rFonts w:hint="default"/>
      </w:rPr>
    </w:lvl>
    <w:lvl w:ilvl="3" w:tplc="53704964">
      <w:start w:val="1"/>
      <w:numFmt w:val="bullet"/>
      <w:lvlText w:val="•"/>
      <w:lvlJc w:val="left"/>
      <w:pPr>
        <w:ind w:left="13391" w:hanging="125"/>
      </w:pPr>
      <w:rPr>
        <w:rFonts w:hint="default"/>
      </w:rPr>
    </w:lvl>
    <w:lvl w:ilvl="4" w:tplc="02245AAA">
      <w:start w:val="1"/>
      <w:numFmt w:val="bullet"/>
      <w:lvlText w:val="•"/>
      <w:lvlJc w:val="left"/>
      <w:pPr>
        <w:ind w:left="13486" w:hanging="125"/>
      </w:pPr>
      <w:rPr>
        <w:rFonts w:hint="default"/>
      </w:rPr>
    </w:lvl>
    <w:lvl w:ilvl="5" w:tplc="A886CF66">
      <w:start w:val="1"/>
      <w:numFmt w:val="bullet"/>
      <w:lvlText w:val="•"/>
      <w:lvlJc w:val="left"/>
      <w:pPr>
        <w:ind w:left="13582" w:hanging="125"/>
      </w:pPr>
      <w:rPr>
        <w:rFonts w:hint="default"/>
      </w:rPr>
    </w:lvl>
    <w:lvl w:ilvl="6" w:tplc="06AEAAEC">
      <w:start w:val="1"/>
      <w:numFmt w:val="bullet"/>
      <w:lvlText w:val="•"/>
      <w:lvlJc w:val="left"/>
      <w:pPr>
        <w:ind w:left="13677" w:hanging="125"/>
      </w:pPr>
      <w:rPr>
        <w:rFonts w:hint="default"/>
      </w:rPr>
    </w:lvl>
    <w:lvl w:ilvl="7" w:tplc="A51EFE8C">
      <w:start w:val="1"/>
      <w:numFmt w:val="bullet"/>
      <w:lvlText w:val="•"/>
      <w:lvlJc w:val="left"/>
      <w:pPr>
        <w:ind w:left="13772" w:hanging="125"/>
      </w:pPr>
      <w:rPr>
        <w:rFonts w:hint="default"/>
      </w:rPr>
    </w:lvl>
    <w:lvl w:ilvl="8" w:tplc="CAFE0B76">
      <w:start w:val="1"/>
      <w:numFmt w:val="bullet"/>
      <w:lvlText w:val="•"/>
      <w:lvlJc w:val="left"/>
      <w:pPr>
        <w:ind w:left="13867" w:hanging="125"/>
      </w:pPr>
      <w:rPr>
        <w:rFonts w:hint="default"/>
      </w:rPr>
    </w:lvl>
  </w:abstractNum>
  <w:abstractNum w:abstractNumId="3">
    <w:nsid w:val="301674E6"/>
    <w:multiLevelType w:val="multilevel"/>
    <w:tmpl w:val="848ECD6C"/>
    <w:lvl w:ilvl="0">
      <w:start w:val="9"/>
      <w:numFmt w:val="decimal"/>
      <w:lvlText w:val="%1"/>
      <w:lvlJc w:val="left"/>
      <w:pPr>
        <w:ind w:left="2323" w:hanging="315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2323" w:hanging="315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58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7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3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66" w:hanging="315"/>
      </w:pPr>
      <w:rPr>
        <w:rFonts w:hint="default"/>
      </w:rPr>
    </w:lvl>
  </w:abstractNum>
  <w:abstractNum w:abstractNumId="4">
    <w:nsid w:val="35554414"/>
    <w:multiLevelType w:val="multilevel"/>
    <w:tmpl w:val="3ECA5280"/>
    <w:lvl w:ilvl="0">
      <w:start w:val="7"/>
      <w:numFmt w:val="decimal"/>
      <w:lvlText w:val="%1"/>
      <w:lvlJc w:val="left"/>
      <w:pPr>
        <w:ind w:left="2106" w:hanging="269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2106" w:hanging="269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3534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8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2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6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269"/>
      </w:pPr>
      <w:rPr>
        <w:rFonts w:hint="default"/>
      </w:rPr>
    </w:lvl>
  </w:abstractNum>
  <w:abstractNum w:abstractNumId="5">
    <w:nsid w:val="447C02CB"/>
    <w:multiLevelType w:val="hybridMultilevel"/>
    <w:tmpl w:val="C96EFA3A"/>
    <w:lvl w:ilvl="0" w:tplc="4EC40E46">
      <w:start w:val="1"/>
      <w:numFmt w:val="decimal"/>
      <w:lvlText w:val="%1."/>
      <w:lvlJc w:val="left"/>
      <w:pPr>
        <w:ind w:left="720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A44E03E">
      <w:start w:val="1"/>
      <w:numFmt w:val="bullet"/>
      <w:lvlText w:val="•"/>
      <w:lvlJc w:val="left"/>
      <w:pPr>
        <w:ind w:left="1588" w:hanging="221"/>
      </w:pPr>
      <w:rPr>
        <w:rFonts w:hint="default"/>
      </w:rPr>
    </w:lvl>
    <w:lvl w:ilvl="2" w:tplc="6A9EB2CE">
      <w:start w:val="1"/>
      <w:numFmt w:val="bullet"/>
      <w:lvlText w:val="•"/>
      <w:lvlJc w:val="left"/>
      <w:pPr>
        <w:ind w:left="2457" w:hanging="221"/>
      </w:pPr>
      <w:rPr>
        <w:rFonts w:hint="default"/>
      </w:rPr>
    </w:lvl>
    <w:lvl w:ilvl="3" w:tplc="14C422D4">
      <w:start w:val="1"/>
      <w:numFmt w:val="bullet"/>
      <w:lvlText w:val="•"/>
      <w:lvlJc w:val="left"/>
      <w:pPr>
        <w:ind w:left="3325" w:hanging="221"/>
      </w:pPr>
      <w:rPr>
        <w:rFonts w:hint="default"/>
      </w:rPr>
    </w:lvl>
    <w:lvl w:ilvl="4" w:tplc="92703A00">
      <w:start w:val="1"/>
      <w:numFmt w:val="bullet"/>
      <w:lvlText w:val="•"/>
      <w:lvlJc w:val="left"/>
      <w:pPr>
        <w:ind w:left="4194" w:hanging="221"/>
      </w:pPr>
      <w:rPr>
        <w:rFonts w:hint="default"/>
      </w:rPr>
    </w:lvl>
    <w:lvl w:ilvl="5" w:tplc="71CC2BEC">
      <w:start w:val="1"/>
      <w:numFmt w:val="bullet"/>
      <w:lvlText w:val="•"/>
      <w:lvlJc w:val="left"/>
      <w:pPr>
        <w:ind w:left="5063" w:hanging="221"/>
      </w:pPr>
      <w:rPr>
        <w:rFonts w:hint="default"/>
      </w:rPr>
    </w:lvl>
    <w:lvl w:ilvl="6" w:tplc="8B12B8A4">
      <w:start w:val="1"/>
      <w:numFmt w:val="bullet"/>
      <w:lvlText w:val="•"/>
      <w:lvlJc w:val="left"/>
      <w:pPr>
        <w:ind w:left="5931" w:hanging="221"/>
      </w:pPr>
      <w:rPr>
        <w:rFonts w:hint="default"/>
      </w:rPr>
    </w:lvl>
    <w:lvl w:ilvl="7" w:tplc="03761282">
      <w:start w:val="1"/>
      <w:numFmt w:val="bullet"/>
      <w:lvlText w:val="•"/>
      <w:lvlJc w:val="left"/>
      <w:pPr>
        <w:ind w:left="6800" w:hanging="221"/>
      </w:pPr>
      <w:rPr>
        <w:rFonts w:hint="default"/>
      </w:rPr>
    </w:lvl>
    <w:lvl w:ilvl="8" w:tplc="48A2D072">
      <w:start w:val="1"/>
      <w:numFmt w:val="bullet"/>
      <w:lvlText w:val="•"/>
      <w:lvlJc w:val="left"/>
      <w:pPr>
        <w:ind w:left="7669" w:hanging="221"/>
      </w:pPr>
      <w:rPr>
        <w:rFonts w:hint="default"/>
      </w:rPr>
    </w:lvl>
  </w:abstractNum>
  <w:abstractNum w:abstractNumId="6">
    <w:nsid w:val="642E0A38"/>
    <w:multiLevelType w:val="hybridMultilevel"/>
    <w:tmpl w:val="7922899E"/>
    <w:lvl w:ilvl="0" w:tplc="E2E0555E">
      <w:start w:val="6"/>
      <w:numFmt w:val="decimal"/>
      <w:lvlText w:val="%1."/>
      <w:lvlJc w:val="left"/>
      <w:pPr>
        <w:ind w:left="2772" w:hanging="123"/>
        <w:jc w:val="left"/>
      </w:pPr>
      <w:rPr>
        <w:rFonts w:ascii="Times New Roman" w:eastAsia="Times New Roman" w:hAnsi="Times New Roman" w:hint="default"/>
        <w:b/>
        <w:bCs/>
        <w:sz w:val="12"/>
        <w:szCs w:val="12"/>
      </w:rPr>
    </w:lvl>
    <w:lvl w:ilvl="1" w:tplc="6FE63FEA">
      <w:start w:val="10"/>
      <w:numFmt w:val="decimal"/>
      <w:lvlText w:val="%2."/>
      <w:lvlJc w:val="left"/>
      <w:pPr>
        <w:ind w:left="4267" w:hanging="245"/>
        <w:jc w:val="right"/>
      </w:pPr>
      <w:rPr>
        <w:rFonts w:ascii="Times New Roman" w:eastAsia="Times New Roman" w:hAnsi="Times New Roman" w:hint="default"/>
        <w:sz w:val="16"/>
        <w:szCs w:val="16"/>
      </w:rPr>
    </w:lvl>
    <w:lvl w:ilvl="2" w:tplc="61A2E8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3" w:tplc="E180B11A">
      <w:start w:val="1"/>
      <w:numFmt w:val="bullet"/>
      <w:lvlText w:val="•"/>
      <w:lvlJc w:val="left"/>
      <w:pPr>
        <w:ind w:left="2141" w:hanging="245"/>
      </w:pPr>
      <w:rPr>
        <w:rFonts w:hint="default"/>
      </w:rPr>
    </w:lvl>
    <w:lvl w:ilvl="4" w:tplc="E7B83416">
      <w:start w:val="1"/>
      <w:numFmt w:val="bullet"/>
      <w:lvlText w:val="•"/>
      <w:lvlJc w:val="left"/>
      <w:pPr>
        <w:ind w:left="1079" w:hanging="245"/>
      </w:pPr>
      <w:rPr>
        <w:rFonts w:hint="default"/>
      </w:rPr>
    </w:lvl>
    <w:lvl w:ilvl="5" w:tplc="8ACC417A">
      <w:start w:val="1"/>
      <w:numFmt w:val="bullet"/>
      <w:lvlText w:val="•"/>
      <w:lvlJc w:val="left"/>
      <w:pPr>
        <w:ind w:left="16" w:hanging="245"/>
      </w:pPr>
      <w:rPr>
        <w:rFonts w:hint="default"/>
      </w:rPr>
    </w:lvl>
    <w:lvl w:ilvl="6" w:tplc="6248FC26">
      <w:start w:val="1"/>
      <w:numFmt w:val="bullet"/>
      <w:lvlText w:val="•"/>
      <w:lvlJc w:val="left"/>
      <w:pPr>
        <w:ind w:left="-1047" w:hanging="245"/>
      </w:pPr>
      <w:rPr>
        <w:rFonts w:hint="default"/>
      </w:rPr>
    </w:lvl>
    <w:lvl w:ilvl="7" w:tplc="DE04B906">
      <w:start w:val="1"/>
      <w:numFmt w:val="bullet"/>
      <w:lvlText w:val="•"/>
      <w:lvlJc w:val="left"/>
      <w:pPr>
        <w:ind w:left="-2110" w:hanging="245"/>
      </w:pPr>
      <w:rPr>
        <w:rFonts w:hint="default"/>
      </w:rPr>
    </w:lvl>
    <w:lvl w:ilvl="8" w:tplc="A7BC5806">
      <w:start w:val="1"/>
      <w:numFmt w:val="bullet"/>
      <w:lvlText w:val="•"/>
      <w:lvlJc w:val="left"/>
      <w:pPr>
        <w:ind w:left="-3173" w:hanging="24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6D71"/>
    <w:rsid w:val="00CA79F6"/>
    <w:rsid w:val="00C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8"/>
      <w:outlineLvl w:val="0"/>
    </w:pPr>
    <w:rPr>
      <w:rFonts w:ascii="Times New Roman" w:eastAsia="Times New Roman" w:hAnsi="Times New Roman"/>
      <w:b/>
      <w:bCs/>
    </w:rPr>
  </w:style>
  <w:style w:type="paragraph" w:styleId="berschrift2">
    <w:name w:val="heading 2"/>
    <w:basedOn w:val="Standard"/>
    <w:uiPriority w:val="1"/>
    <w:qFormat/>
    <w:pPr>
      <w:ind w:left="108"/>
      <w:outlineLvl w:val="1"/>
    </w:pPr>
    <w:rPr>
      <w:rFonts w:ascii="Times New Roman" w:eastAsia="Times New Roman" w:hAnsi="Times New Roman"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berschrift4">
    <w:name w:val="heading 4"/>
    <w:basedOn w:val="Standard"/>
    <w:uiPriority w:val="1"/>
    <w:qFormat/>
    <w:pPr>
      <w:spacing w:before="64"/>
      <w:ind w:left="458"/>
      <w:outlineLvl w:val="3"/>
    </w:pPr>
    <w:rPr>
      <w:rFonts w:ascii="Times New Roman" w:eastAsia="Times New Roman" w:hAnsi="Times New Roman"/>
      <w:sz w:val="20"/>
      <w:szCs w:val="20"/>
    </w:rPr>
  </w:style>
  <w:style w:type="paragraph" w:styleId="berschrift5">
    <w:name w:val="heading 5"/>
    <w:basedOn w:val="Standard"/>
    <w:uiPriority w:val="1"/>
    <w:qFormat/>
    <w:pPr>
      <w:ind w:left="3681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berschrift6">
    <w:name w:val="heading 6"/>
    <w:basedOn w:val="Standard"/>
    <w:uiPriority w:val="1"/>
    <w:qFormat/>
    <w:pPr>
      <w:spacing w:before="55"/>
      <w:ind w:left="988" w:hanging="314"/>
      <w:outlineLvl w:val="5"/>
    </w:pPr>
    <w:rPr>
      <w:rFonts w:ascii="Arial" w:eastAsia="Arial" w:hAnsi="Arial"/>
      <w:sz w:val="16"/>
      <w:szCs w:val="16"/>
    </w:rPr>
  </w:style>
  <w:style w:type="paragraph" w:styleId="berschrift7">
    <w:name w:val="heading 7"/>
    <w:basedOn w:val="Standard"/>
    <w:uiPriority w:val="1"/>
    <w:qFormat/>
    <w:pPr>
      <w:ind w:left="8308"/>
      <w:outlineLvl w:val="6"/>
    </w:pPr>
    <w:rPr>
      <w:rFonts w:ascii="Times New Roman" w:eastAsia="Times New Roman" w:hAnsi="Times New Roman"/>
      <w:b/>
      <w:bCs/>
      <w:sz w:val="13"/>
      <w:szCs w:val="13"/>
    </w:rPr>
  </w:style>
  <w:style w:type="paragraph" w:styleId="berschrift8">
    <w:name w:val="heading 8"/>
    <w:basedOn w:val="Standard"/>
    <w:uiPriority w:val="1"/>
    <w:qFormat/>
    <w:pPr>
      <w:ind w:left="150"/>
      <w:outlineLvl w:val="7"/>
    </w:pPr>
    <w:rPr>
      <w:rFonts w:ascii="Times New Roman" w:eastAsia="Times New Roman" w:hAnsi="Times New Roman"/>
      <w:b/>
      <w:bCs/>
      <w:sz w:val="12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9"/>
      <w:ind w:left="302"/>
    </w:pPr>
    <w:rPr>
      <w:rFonts w:ascii="Times New Roman" w:eastAsia="Times New Roman" w:hAnsi="Times New Roman"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12060</Words>
  <Characters>82330</Characters>
  <Application>Microsoft Office Word</Application>
  <DocSecurity>4</DocSecurity>
  <Lines>10141</Lines>
  <Paragraphs>5518</Paragraphs>
  <ScaleCrop>false</ScaleCrop>
  <Company/>
  <LinksUpToDate>false</LinksUpToDate>
  <CharactersWithSpaces>90046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2021-05-28T06:39:00Z</dcterms:created>
  <dcterms:modified xsi:type="dcterms:W3CDTF">2021-05-28T06:39:00Z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