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8440"/>
      </w:tblGrid>
      <w:tr w:rsidR="00E133F6" w:rsidRPr="00DA310A" w:rsidTr="00FF3A19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eastAsia="Times New Roman" w:cs="Times New Roman"/>
                <w:kern w:val="0"/>
                <w:lang w:eastAsia="hu-HU" w:bidi="ar-SA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 xml:space="preserve">1. melléklet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11</w:t>
            </w: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/2021. (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VII.6.</w:t>
            </w: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) önkormányzati rendelethez</w:t>
            </w:r>
          </w:p>
        </w:tc>
      </w:tr>
      <w:tr w:rsidR="00E133F6" w:rsidRPr="00DA310A" w:rsidTr="00FF3A19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1. melléklet 10/2014. (XII.10.) önkormányzati rendelethez</w:t>
            </w:r>
          </w:p>
        </w:tc>
      </w:tr>
      <w:tr w:rsidR="00E133F6" w:rsidRPr="00DA310A" w:rsidTr="00FF3A19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133F6" w:rsidRPr="00DA310A" w:rsidTr="00FF3A19">
        <w:trPr>
          <w:trHeight w:val="315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  <w:t>Az Önkormányzat alaptevékenységének kormányzati funkciók szerinti besorolása</w:t>
            </w:r>
          </w:p>
        </w:tc>
      </w:tr>
      <w:tr w:rsidR="00E133F6" w:rsidRPr="00DA310A" w:rsidTr="00FF3A19">
        <w:trPr>
          <w:trHeight w:val="3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u-HU" w:bidi="ar-SA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eastAsia="Times New Roman" w:cs="Times New Roman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E133F6" w:rsidRPr="00DA310A" w:rsidTr="00FF3A19">
        <w:trPr>
          <w:trHeight w:val="60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3F6" w:rsidRPr="00DA310A" w:rsidRDefault="00E133F6" w:rsidP="00FF3A1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Kormányzati funkció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3F6" w:rsidRPr="00DA310A" w:rsidRDefault="00E133F6" w:rsidP="00FF3A1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Megnevezés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011130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Önkormányzatok és önkormányzati hivatalok jogalkotó és általános igazgatási tevékenysége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013320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Köztemető -fenntartás és -működtetés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013350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Az önkormányzati vagyonnal való gazdálkodással kapcsolatos feladatok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016080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Kiemelt állami és önkormányzati rendezvények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041231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Rövid időtartamú közfoglalkoztatás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041232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Start-munka program - Téli közfoglalkoztatás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041233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Hosszabb időtartamú közfoglalkoztatás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045120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Út, autópálya építése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045160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Közutak, hidak, alagutak üzemeltetetése, fenntartása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051040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Nem veszélyes hulladék kezelése, ártalmatlanítása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052020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Szennyvíz gyűjtése, tisztítása, elhelyezése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061020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Lakóépület építése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063020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Víztermelés, -kezelés, -ellátás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064010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Közvilágítás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066010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Zöldterület-kezelés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066020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Város-, községgazdálkodási egyéb szolgáltatások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072111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Háziorvosi alapellátás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074031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Család és nővédelmi egészségügyi gondozás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074032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Ifjúság-egészségügyi gondozás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081030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Sportlétesítmények, edzőtáborok működtetése és fejlesztése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B77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107055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4B77C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Falugondnoki, tanyagondnoki szolgáltatás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082044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Könyvtári szolgáltatások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082091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Közművelődés- közösségi és társadalmi részvétel fejlesztése</w:t>
            </w:r>
          </w:p>
        </w:tc>
      </w:tr>
      <w:tr w:rsidR="00E133F6" w:rsidRPr="00DA310A" w:rsidTr="00FF3A19">
        <w:trPr>
          <w:trHeight w:val="36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082092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3F6" w:rsidRPr="00DA310A" w:rsidRDefault="00E133F6" w:rsidP="00FF3A19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</w:pPr>
            <w:r w:rsidRPr="00DA310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 w:bidi="ar-SA"/>
              </w:rPr>
              <w:t>Közművelődés- hagyományos közösségi kulturális értékek gondozása</w:t>
            </w:r>
          </w:p>
        </w:tc>
      </w:tr>
    </w:tbl>
    <w:p w:rsidR="00E133F6" w:rsidRDefault="00E133F6" w:rsidP="00E133F6">
      <w:bookmarkStart w:id="0" w:name="_GoBack"/>
      <w:bookmarkEnd w:id="0"/>
    </w:p>
    <w:sectPr w:rsidR="00E13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F6"/>
    <w:rsid w:val="00E1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FDC7F-1A57-4E70-8D16-7304DF23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33F6"/>
    <w:pPr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2021-07-12T13:48:00Z</dcterms:created>
  <dcterms:modified xsi:type="dcterms:W3CDTF">2021-07-12T13:49:00Z</dcterms:modified>
</cp:coreProperties>
</file>