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7E86" w14:textId="77777777" w:rsidR="00ED4686" w:rsidRDefault="00ED4686" w:rsidP="00ED4686">
      <w:pPr>
        <w:spacing w:before="0"/>
        <w:ind w:left="216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3. melléklet a </w:t>
      </w:r>
      <w:r>
        <w:rPr>
          <w:rFonts w:ascii="Arial Narrow" w:hAnsi="Arial Narrow"/>
          <w:smallCaps/>
        </w:rPr>
        <w:t>3</w:t>
      </w:r>
      <w:r w:rsidRPr="009B2398">
        <w:rPr>
          <w:rFonts w:ascii="Arial Narrow" w:hAnsi="Arial Narrow"/>
          <w:smallCaps/>
        </w:rPr>
        <w:t>/20</w:t>
      </w:r>
      <w:r>
        <w:rPr>
          <w:rFonts w:ascii="Arial Narrow" w:hAnsi="Arial Narrow"/>
          <w:smallCaps/>
        </w:rPr>
        <w:t>20</w:t>
      </w:r>
      <w:r w:rsidRPr="009B2398">
        <w:rPr>
          <w:rFonts w:ascii="Arial Narrow" w:hAnsi="Arial Narrow"/>
          <w:smallCaps/>
        </w:rPr>
        <w:t>. (</w:t>
      </w:r>
      <w:r>
        <w:rPr>
          <w:rFonts w:ascii="Arial Narrow" w:hAnsi="Arial Narrow"/>
          <w:smallCaps/>
        </w:rPr>
        <w:t>II.27.)</w:t>
      </w:r>
      <w:r w:rsidRPr="009B2398">
        <w:rPr>
          <w:rFonts w:ascii="Arial Narrow" w:hAnsi="Arial Narrow"/>
          <w:smallCaps/>
        </w:rPr>
        <w:t xml:space="preserve"> önkormányzati rendelethez</w:t>
      </w:r>
      <w:r>
        <w:rPr>
          <w:rFonts w:ascii="Arial Narrow" w:hAnsi="Arial Narrow"/>
        </w:rPr>
        <w:t xml:space="preserve"> </w:t>
      </w:r>
    </w:p>
    <w:p w14:paraId="6FEB9F16" w14:textId="77777777" w:rsidR="00ED4686" w:rsidRDefault="00ED4686" w:rsidP="00ED4686">
      <w:pPr>
        <w:spacing w:before="0"/>
        <w:ind w:left="2160" w:firstLine="0"/>
        <w:jc w:val="right"/>
        <w:rPr>
          <w:rFonts w:ascii="Arial Narrow" w:hAnsi="Arial Narrow"/>
          <w:b/>
        </w:rPr>
      </w:pPr>
    </w:p>
    <w:p w14:paraId="3D4308FA" w14:textId="77777777" w:rsidR="00ED4686" w:rsidRPr="008924FD" w:rsidRDefault="00ED4686" w:rsidP="00ED4686">
      <w:pPr>
        <w:spacing w:before="0"/>
        <w:ind w:left="2160" w:firstLine="0"/>
        <w:jc w:val="right"/>
        <w:rPr>
          <w:rFonts w:ascii="Arial Narrow" w:hAnsi="Arial Narrow"/>
          <w:b/>
        </w:rPr>
      </w:pPr>
      <w:bookmarkStart w:id="0" w:name="_Hlk33436607"/>
      <w:r w:rsidRPr="008924FD">
        <w:rPr>
          <w:rFonts w:ascii="Arial Narrow" w:hAnsi="Arial Narrow"/>
          <w:b/>
        </w:rPr>
        <w:t>Elővásárlási joggal érintett területek listája</w:t>
      </w:r>
      <w:bookmarkEnd w:id="0"/>
    </w:p>
    <w:p w14:paraId="4FBC2D92" w14:textId="77777777" w:rsidR="00ED4686" w:rsidRDefault="00ED4686" w:rsidP="00ED4686">
      <w:pPr>
        <w:spacing w:before="0"/>
        <w:ind w:left="2160" w:firstLine="0"/>
        <w:jc w:val="right"/>
        <w:rPr>
          <w:rFonts w:ascii="Arial Narrow" w:hAnsi="Arial Narrow"/>
        </w:rPr>
      </w:pPr>
    </w:p>
    <w:p w14:paraId="012D1036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1. Az északi gazdasági területen:</w:t>
      </w:r>
    </w:p>
    <w:p w14:paraId="38D396BF" w14:textId="77777777" w:rsidR="00ED4686" w:rsidRPr="009150F1" w:rsidRDefault="00ED4686" w:rsidP="00ED4686">
      <w:pPr>
        <w:ind w:left="426" w:hanging="1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2701/5 helyrajzi számú út. </w:t>
      </w:r>
    </w:p>
    <w:p w14:paraId="284B00E5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2. Az északi gazdasági területen:</w:t>
      </w:r>
    </w:p>
    <w:p w14:paraId="606E1886" w14:textId="77777777" w:rsidR="00ED4686" w:rsidRPr="009150F1" w:rsidRDefault="00ED4686" w:rsidP="00ED4686">
      <w:pPr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2701/6 helyrajzi számú útként használt telek.</w:t>
      </w:r>
    </w:p>
    <w:p w14:paraId="7AAFA385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3. Akácos út - Katalin utca kereszteződésénél:</w:t>
      </w:r>
    </w:p>
    <w:p w14:paraId="3F211329" w14:textId="77777777" w:rsidR="00ED4686" w:rsidRPr="009150F1" w:rsidRDefault="00ED4686" w:rsidP="00ED4686">
      <w:pPr>
        <w:ind w:left="426" w:hanging="1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3540, 3545, 3551, 3552, 3554, 3563, 044/50-66, 044/69, 044/76, 044/78-80, 044/82, 044/84-93, 044/95-96, 044/104, 044/106-109 helyrajzi számú zöldterület céljára kijelölt telkek, </w:t>
      </w:r>
    </w:p>
    <w:p w14:paraId="72E8F0D2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4. Neumann János utca - Géza utca - Katalin utca - Bólyai János utca által határolt tömb</w:t>
      </w:r>
      <w:r>
        <w:rPr>
          <w:rFonts w:ascii="Arial Narrow" w:hAnsi="Arial Narrow"/>
          <w:sz w:val="24"/>
          <w:szCs w:val="24"/>
        </w:rPr>
        <w:t>ben:</w:t>
      </w:r>
    </w:p>
    <w:p w14:paraId="6D6B9BD3" w14:textId="77777777" w:rsidR="00ED4686" w:rsidRPr="009150F1" w:rsidRDefault="00ED4686" w:rsidP="00ED4686">
      <w:pPr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040/26, 040/28 helyrajzi számú zöldterület céljára kijelölt telkek, </w:t>
      </w:r>
    </w:p>
    <w:p w14:paraId="5445F173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5. Az iskola tömbjén belül</w:t>
      </w:r>
      <w:r>
        <w:rPr>
          <w:rFonts w:ascii="Arial Narrow" w:hAnsi="Arial Narrow"/>
          <w:sz w:val="24"/>
          <w:szCs w:val="24"/>
        </w:rPr>
        <w:t>:</w:t>
      </w:r>
    </w:p>
    <w:p w14:paraId="1A4CB61A" w14:textId="77777777" w:rsidR="00ED4686" w:rsidRPr="009150F1" w:rsidRDefault="00ED4686" w:rsidP="00ED4686">
      <w:pPr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853/9-13, 855/3-4, 856/1-3, 857, 858/5-9, 859/4-5 helyrajzi számú telkek </w:t>
      </w:r>
    </w:p>
    <w:p w14:paraId="0BF2B773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6. Az iskola tömbjén belül</w:t>
      </w:r>
      <w:r>
        <w:rPr>
          <w:rFonts w:ascii="Arial Narrow" w:hAnsi="Arial Narrow"/>
          <w:sz w:val="24"/>
          <w:szCs w:val="24"/>
        </w:rPr>
        <w:t>:</w:t>
      </w:r>
    </w:p>
    <w:p w14:paraId="79746C7F" w14:textId="77777777" w:rsidR="00ED4686" w:rsidRPr="009150F1" w:rsidRDefault="00ED4686" w:rsidP="00ED4686">
      <w:pPr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804-813, 814/1-2 helyrajzi számú telkek </w:t>
      </w:r>
    </w:p>
    <w:p w14:paraId="02734D69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7. A Szent László téren</w:t>
      </w:r>
      <w:r>
        <w:rPr>
          <w:rFonts w:ascii="Arial Narrow" w:hAnsi="Arial Narrow"/>
          <w:sz w:val="24"/>
          <w:szCs w:val="24"/>
        </w:rPr>
        <w:t>:</w:t>
      </w:r>
    </w:p>
    <w:p w14:paraId="1C6D5FA2" w14:textId="77777777" w:rsidR="00ED4686" w:rsidRPr="009150F1" w:rsidRDefault="00ED4686" w:rsidP="00ED4686">
      <w:pPr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896/1 helyrajzi számú telek </w:t>
      </w:r>
    </w:p>
    <w:p w14:paraId="2AFA7CF5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8. A Kisgyár utca elején az óvoda mögötti terület</w:t>
      </w:r>
      <w:r>
        <w:rPr>
          <w:rFonts w:ascii="Arial Narrow" w:hAnsi="Arial Narrow"/>
          <w:sz w:val="24"/>
          <w:szCs w:val="24"/>
        </w:rPr>
        <w:t>en:</w:t>
      </w:r>
    </w:p>
    <w:p w14:paraId="669888D6" w14:textId="77777777" w:rsidR="00ED4686" w:rsidRPr="009150F1" w:rsidRDefault="00ED4686" w:rsidP="00ED4686">
      <w:pPr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 xml:space="preserve">926-930 helyrajzi számú telkek </w:t>
      </w:r>
    </w:p>
    <w:p w14:paraId="04C65EAD" w14:textId="77777777" w:rsidR="00ED4686" w:rsidRPr="009150F1" w:rsidRDefault="00ED4686" w:rsidP="00ED4686">
      <w:pPr>
        <w:ind w:left="0" w:firstLine="0"/>
        <w:rPr>
          <w:rFonts w:ascii="Arial Narrow" w:hAnsi="Arial Narrow"/>
          <w:sz w:val="24"/>
          <w:szCs w:val="24"/>
        </w:rPr>
      </w:pPr>
      <w:r w:rsidRPr="009150F1">
        <w:rPr>
          <w:rFonts w:ascii="Arial Narrow" w:hAnsi="Arial Narrow"/>
          <w:sz w:val="24"/>
          <w:szCs w:val="24"/>
        </w:rPr>
        <w:t>9. Gát és a Duna közötti terület</w:t>
      </w:r>
      <w:r>
        <w:rPr>
          <w:rFonts w:ascii="Arial Narrow" w:hAnsi="Arial Narrow"/>
          <w:sz w:val="24"/>
          <w:szCs w:val="24"/>
        </w:rPr>
        <w:t>,</w:t>
      </w:r>
      <w:r w:rsidRPr="009150F1">
        <w:rPr>
          <w:rFonts w:ascii="Arial Narrow" w:hAnsi="Arial Narrow"/>
          <w:sz w:val="24"/>
          <w:szCs w:val="24"/>
        </w:rPr>
        <w:t xml:space="preserve"> teljes egészében</w:t>
      </w:r>
      <w:r>
        <w:rPr>
          <w:rFonts w:ascii="Arial Narrow" w:hAnsi="Arial Narrow"/>
          <w:sz w:val="24"/>
          <w:szCs w:val="24"/>
        </w:rPr>
        <w:t>.</w:t>
      </w:r>
    </w:p>
    <w:p w14:paraId="492AB9A9" w14:textId="77777777" w:rsidR="00ED4686" w:rsidRDefault="00ED4686" w:rsidP="00ED4686">
      <w:pPr>
        <w:ind w:left="0" w:firstLine="0"/>
        <w:rPr>
          <w:rFonts w:ascii="Arial Narrow" w:hAnsi="Arial Narrow"/>
        </w:rPr>
      </w:pPr>
    </w:p>
    <w:p w14:paraId="428DD190" w14:textId="77777777" w:rsidR="003614DB" w:rsidRDefault="003614DB"/>
    <w:sectPr w:rsidR="0036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86"/>
    <w:rsid w:val="003614DB"/>
    <w:rsid w:val="00825551"/>
    <w:rsid w:val="00E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3E87"/>
  <w15:chartTrackingRefBased/>
  <w15:docId w15:val="{6F8D9D8D-6211-43E4-B5D1-877B412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686"/>
    <w:pPr>
      <w:spacing w:before="120" w:after="0" w:line="240" w:lineRule="auto"/>
      <w:ind w:left="850" w:hanging="425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Ács Nóra</dc:creator>
  <cp:keywords/>
  <dc:description/>
  <cp:lastModifiedBy>Dr. Ács Nóra</cp:lastModifiedBy>
  <cp:revision>1</cp:revision>
  <dcterms:created xsi:type="dcterms:W3CDTF">2021-04-19T07:29:00Z</dcterms:created>
  <dcterms:modified xsi:type="dcterms:W3CDTF">2021-04-19T07:30:00Z</dcterms:modified>
</cp:coreProperties>
</file>