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165FA" w14:textId="25A42FBD" w:rsidR="00BC7A02" w:rsidRDefault="00F7328D" w:rsidP="00BC7A02">
      <w:pPr>
        <w:jc w:val="right"/>
        <w:rPr>
          <w:rFonts w:asciiTheme="minorHAnsi" w:hAnsiTheme="minorHAnsi" w:cstheme="minorHAnsi"/>
          <w:b/>
          <w:caps/>
        </w:rPr>
      </w:pPr>
      <w:r>
        <w:t>3</w:t>
      </w:r>
      <w:r w:rsidR="00BC7A02">
        <w:t>. melléklet a 8/2021.(VI.</w:t>
      </w:r>
      <w:r w:rsidR="009D5C7F">
        <w:t>7</w:t>
      </w:r>
      <w:r w:rsidR="00BC7A02">
        <w:t>.) önkormányzati rendelethez</w:t>
      </w:r>
    </w:p>
    <w:p w14:paraId="17F21F7C" w14:textId="77777777" w:rsidR="00BC7A02" w:rsidRDefault="00BC7A02" w:rsidP="00BC7A02">
      <w:pPr>
        <w:rPr>
          <w:rFonts w:asciiTheme="minorHAnsi" w:hAnsiTheme="minorHAnsi" w:cstheme="minorHAnsi"/>
          <w:b/>
          <w:caps/>
        </w:rPr>
      </w:pPr>
    </w:p>
    <w:p w14:paraId="3EAE8EAC" w14:textId="77777777" w:rsidR="00BC7A02" w:rsidRPr="00071781" w:rsidRDefault="00BC7A02" w:rsidP="00BC7A02">
      <w:pPr>
        <w:jc w:val="center"/>
        <w:rPr>
          <w:rFonts w:asciiTheme="minorHAnsi" w:hAnsiTheme="minorHAnsi" w:cstheme="minorHAnsi"/>
          <w:b/>
        </w:rPr>
      </w:pPr>
      <w:r w:rsidRPr="00071781">
        <w:rPr>
          <w:rFonts w:asciiTheme="minorHAnsi" w:hAnsiTheme="minorHAnsi" w:cstheme="minorHAnsi"/>
          <w:b/>
        </w:rPr>
        <w:t>K É R E L E M</w:t>
      </w:r>
    </w:p>
    <w:p w14:paraId="49A41FEB" w14:textId="77777777" w:rsidR="00BC7A02" w:rsidRPr="00071781" w:rsidRDefault="00BC7A02" w:rsidP="00BC7A02">
      <w:pPr>
        <w:jc w:val="center"/>
        <w:rPr>
          <w:rFonts w:asciiTheme="minorHAnsi" w:hAnsiTheme="minorHAnsi" w:cstheme="minorHAnsi"/>
          <w:b/>
        </w:rPr>
      </w:pPr>
    </w:p>
    <w:p w14:paraId="3869667E" w14:textId="77777777" w:rsidR="00BC7A02" w:rsidRPr="00071781" w:rsidRDefault="00BC7A02" w:rsidP="00BC7A02">
      <w:pPr>
        <w:jc w:val="center"/>
        <w:rPr>
          <w:rFonts w:asciiTheme="minorHAnsi" w:hAnsiTheme="minorHAnsi" w:cstheme="minorHAnsi"/>
          <w:b/>
          <w:caps/>
        </w:rPr>
      </w:pPr>
      <w:r w:rsidRPr="00071781">
        <w:rPr>
          <w:rFonts w:asciiTheme="minorHAnsi" w:hAnsiTheme="minorHAnsi" w:cstheme="minorHAnsi"/>
          <w:b/>
          <w:caps/>
        </w:rPr>
        <w:t xml:space="preserve">rendkívüli települési támogatás </w:t>
      </w:r>
    </w:p>
    <w:p w14:paraId="3E8DCDBC" w14:textId="77777777" w:rsidR="00BC7A02" w:rsidRPr="00071781" w:rsidRDefault="00BC7A02" w:rsidP="00BC7A02">
      <w:pPr>
        <w:rPr>
          <w:rFonts w:asciiTheme="minorHAnsi" w:hAnsiTheme="minorHAnsi" w:cstheme="minorHAnsi"/>
        </w:rPr>
      </w:pPr>
    </w:p>
    <w:p w14:paraId="611A7698" w14:textId="77777777" w:rsidR="00BC7A02" w:rsidRPr="00071781" w:rsidRDefault="00BC7A02" w:rsidP="00BC7A02">
      <w:pPr>
        <w:spacing w:before="120" w:line="360" w:lineRule="auto"/>
        <w:jc w:val="both"/>
        <w:rPr>
          <w:rFonts w:asciiTheme="minorHAnsi" w:hAnsiTheme="minorHAnsi" w:cstheme="minorHAnsi"/>
          <w:b/>
        </w:rPr>
      </w:pPr>
      <w:r w:rsidRPr="00071781">
        <w:rPr>
          <w:rFonts w:asciiTheme="minorHAnsi" w:hAnsiTheme="minorHAnsi" w:cstheme="minorHAnsi"/>
          <w:b/>
        </w:rPr>
        <w:t>I. A kérelmező személyi adatai</w:t>
      </w:r>
    </w:p>
    <w:p w14:paraId="4F448221" w14:textId="77777777" w:rsidR="00BC7A02" w:rsidRPr="00071781" w:rsidRDefault="00BC7A02" w:rsidP="00BC7A02">
      <w:pPr>
        <w:tabs>
          <w:tab w:val="left" w:leader="underscore" w:pos="10065"/>
        </w:tabs>
        <w:spacing w:before="120" w:line="480" w:lineRule="auto"/>
        <w:jc w:val="both"/>
        <w:rPr>
          <w:rFonts w:asciiTheme="minorHAnsi" w:hAnsiTheme="minorHAnsi" w:cstheme="minorHAnsi"/>
        </w:rPr>
      </w:pPr>
      <w:r w:rsidRPr="00071781">
        <w:rPr>
          <w:rFonts w:asciiTheme="minorHAnsi" w:hAnsiTheme="minorHAnsi" w:cstheme="minorHAnsi"/>
        </w:rPr>
        <w:t>Neve: …………………………………………………………………..……………………………………..……………..…………..</w:t>
      </w:r>
    </w:p>
    <w:p w14:paraId="12410ED2" w14:textId="77777777" w:rsidR="00BC7A02" w:rsidRPr="00071781" w:rsidRDefault="00BC7A02" w:rsidP="00BC7A02">
      <w:pPr>
        <w:tabs>
          <w:tab w:val="left" w:leader="underscore" w:pos="10065"/>
        </w:tabs>
        <w:spacing w:line="480" w:lineRule="auto"/>
        <w:jc w:val="both"/>
        <w:rPr>
          <w:rFonts w:asciiTheme="minorHAnsi" w:hAnsiTheme="minorHAnsi" w:cstheme="minorHAnsi"/>
        </w:rPr>
      </w:pPr>
      <w:r w:rsidRPr="00071781">
        <w:rPr>
          <w:rFonts w:asciiTheme="minorHAnsi" w:hAnsiTheme="minorHAnsi" w:cstheme="minorHAnsi"/>
        </w:rPr>
        <w:t>Születési neve: …………………………..………………………………………………………………………..…………………</w:t>
      </w:r>
    </w:p>
    <w:p w14:paraId="64E2582B" w14:textId="77777777" w:rsidR="00BC7A02" w:rsidRPr="00071781" w:rsidRDefault="00BC7A02" w:rsidP="00BC7A02">
      <w:pPr>
        <w:tabs>
          <w:tab w:val="left" w:leader="underscore" w:pos="10065"/>
        </w:tabs>
        <w:spacing w:line="480" w:lineRule="auto"/>
        <w:jc w:val="both"/>
        <w:rPr>
          <w:rFonts w:asciiTheme="minorHAnsi" w:hAnsiTheme="minorHAnsi" w:cstheme="minorHAnsi"/>
        </w:rPr>
      </w:pPr>
      <w:r w:rsidRPr="00071781">
        <w:rPr>
          <w:rFonts w:asciiTheme="minorHAnsi" w:hAnsiTheme="minorHAnsi" w:cstheme="minorHAnsi"/>
        </w:rPr>
        <w:t>Anyja neve: …………………………………………………………………………………………………………..………..………</w:t>
      </w:r>
    </w:p>
    <w:p w14:paraId="5A5D4735" w14:textId="77777777" w:rsidR="00BC7A02" w:rsidRPr="00071781" w:rsidRDefault="00BC7A02" w:rsidP="00BC7A02">
      <w:pPr>
        <w:tabs>
          <w:tab w:val="left" w:leader="underscore" w:pos="10065"/>
        </w:tabs>
        <w:spacing w:line="480" w:lineRule="auto"/>
        <w:jc w:val="both"/>
        <w:rPr>
          <w:rFonts w:asciiTheme="minorHAnsi" w:hAnsiTheme="minorHAnsi" w:cstheme="minorHAnsi"/>
        </w:rPr>
      </w:pPr>
      <w:r w:rsidRPr="00071781">
        <w:rPr>
          <w:rFonts w:asciiTheme="minorHAnsi" w:hAnsiTheme="minorHAnsi" w:cstheme="minorHAnsi"/>
        </w:rPr>
        <w:t>Születési helye:………………………………………………………Születési ideje: .………………..…………….………</w:t>
      </w:r>
    </w:p>
    <w:p w14:paraId="47819113" w14:textId="77777777" w:rsidR="00BC7A02" w:rsidRPr="00071781" w:rsidRDefault="00BC7A02" w:rsidP="00BC7A02">
      <w:pPr>
        <w:tabs>
          <w:tab w:val="left" w:leader="underscore" w:pos="10065"/>
        </w:tabs>
        <w:spacing w:line="480" w:lineRule="auto"/>
        <w:jc w:val="both"/>
        <w:rPr>
          <w:rFonts w:asciiTheme="minorHAnsi" w:hAnsiTheme="minorHAnsi" w:cstheme="minorHAnsi"/>
        </w:rPr>
      </w:pPr>
      <w:r w:rsidRPr="00071781">
        <w:rPr>
          <w:rFonts w:asciiTheme="minorHAnsi" w:hAnsiTheme="minorHAnsi" w:cstheme="minorHAnsi"/>
        </w:rPr>
        <w:t>Lakóhely: ………………………………………………………………………………………………………………………………..</w:t>
      </w:r>
    </w:p>
    <w:p w14:paraId="50A7510E" w14:textId="77777777" w:rsidR="00BC7A02" w:rsidRPr="00071781" w:rsidRDefault="00BC7A02" w:rsidP="00BC7A02">
      <w:pPr>
        <w:tabs>
          <w:tab w:val="left" w:leader="underscore" w:pos="10065"/>
        </w:tabs>
        <w:spacing w:line="480" w:lineRule="auto"/>
        <w:jc w:val="both"/>
        <w:rPr>
          <w:rFonts w:asciiTheme="minorHAnsi" w:hAnsiTheme="minorHAnsi" w:cstheme="minorHAnsi"/>
        </w:rPr>
      </w:pPr>
      <w:r w:rsidRPr="00071781">
        <w:rPr>
          <w:rFonts w:asciiTheme="minorHAnsi" w:hAnsiTheme="minorHAnsi" w:cstheme="minorHAnsi"/>
        </w:rPr>
        <w:t>Tartózkodási hely: ……………………………………………………………………………………….………………………….</w:t>
      </w:r>
    </w:p>
    <w:p w14:paraId="3DDD670B" w14:textId="77777777" w:rsidR="00BC7A02" w:rsidRPr="00071781" w:rsidRDefault="00BC7A02" w:rsidP="00BC7A02">
      <w:pPr>
        <w:tabs>
          <w:tab w:val="left" w:leader="underscore" w:pos="10065"/>
        </w:tabs>
        <w:spacing w:line="480" w:lineRule="auto"/>
        <w:jc w:val="both"/>
        <w:rPr>
          <w:rFonts w:asciiTheme="minorHAnsi" w:hAnsiTheme="minorHAnsi" w:cstheme="minorHAnsi"/>
        </w:rPr>
      </w:pPr>
      <w:r w:rsidRPr="00071781">
        <w:rPr>
          <w:rFonts w:asciiTheme="minorHAnsi" w:hAnsiTheme="minorHAnsi" w:cstheme="minorHAnsi"/>
        </w:rPr>
        <w:t>Társadalombiztosítási Azonosító Jele: ……………………………………………………………………….…………...</w:t>
      </w:r>
    </w:p>
    <w:p w14:paraId="71C6EC7B" w14:textId="6950B31C" w:rsidR="00BC7A02" w:rsidRDefault="00BC7A02" w:rsidP="00BC7A02">
      <w:pPr>
        <w:tabs>
          <w:tab w:val="left" w:leader="underscore" w:pos="10065"/>
        </w:tabs>
        <w:spacing w:line="480" w:lineRule="auto"/>
        <w:jc w:val="both"/>
        <w:rPr>
          <w:rFonts w:asciiTheme="minorHAnsi" w:hAnsiTheme="minorHAnsi" w:cstheme="minorHAnsi"/>
        </w:rPr>
      </w:pPr>
      <w:r w:rsidRPr="00071781">
        <w:rPr>
          <w:rFonts w:asciiTheme="minorHAnsi" w:hAnsiTheme="minorHAnsi" w:cstheme="minorHAnsi"/>
        </w:rPr>
        <w:t xml:space="preserve">Telefonszám </w:t>
      </w:r>
      <w:r w:rsidRPr="00071781">
        <w:rPr>
          <w:rFonts w:asciiTheme="minorHAnsi" w:hAnsiTheme="minorHAnsi" w:cstheme="minorHAnsi"/>
          <w:i/>
          <w:iCs/>
        </w:rPr>
        <w:t>(nem kötelező megadni)</w:t>
      </w:r>
      <w:r w:rsidRPr="00071781">
        <w:rPr>
          <w:rFonts w:asciiTheme="minorHAnsi" w:hAnsiTheme="minorHAnsi" w:cstheme="minorHAnsi"/>
        </w:rPr>
        <w:t>: ……………………………..………………………………………….………..</w:t>
      </w:r>
    </w:p>
    <w:p w14:paraId="776B2291" w14:textId="4AE31C3E" w:rsidR="00BC7A02" w:rsidRDefault="00BC7A02" w:rsidP="00BC7A02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II</w:t>
      </w:r>
      <w:r w:rsidRPr="00071781"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  <w:b/>
        </w:rPr>
        <w:t xml:space="preserve"> A rendkívüli élethelyzetet előidéző körülmény</w:t>
      </w:r>
      <w:r w:rsidRPr="00071781">
        <w:rPr>
          <w:rFonts w:asciiTheme="minorHAnsi" w:hAnsiTheme="minorHAnsi" w:cstheme="minorHAnsi"/>
          <w:b/>
        </w:rPr>
        <w:t xml:space="preserve">: </w:t>
      </w:r>
    </w:p>
    <w:p w14:paraId="641A067D" w14:textId="77777777" w:rsidR="00BC7A02" w:rsidRPr="00071781" w:rsidRDefault="00BC7A02" w:rsidP="00BC7A02">
      <w:pPr>
        <w:jc w:val="both"/>
        <w:rPr>
          <w:rFonts w:asciiTheme="minorHAnsi" w:hAnsiTheme="minorHAnsi" w:cstheme="minorHAnsi"/>
          <w:u w:val="single"/>
        </w:rPr>
      </w:pPr>
      <w:r w:rsidRPr="00071781">
        <w:rPr>
          <w:rFonts w:asciiTheme="minorHAnsi" w:hAnsiTheme="minorHAnsi" w:cstheme="minorHAnsi"/>
        </w:rPr>
        <w:t xml:space="preserve">      (a megfelelőt kérjük aláhúzni!)</w:t>
      </w:r>
    </w:p>
    <w:p w14:paraId="5577E651" w14:textId="77777777" w:rsidR="00BC7A02" w:rsidRPr="00071781" w:rsidRDefault="00BC7A02" w:rsidP="00BC7A02">
      <w:pPr>
        <w:pStyle w:val="Szvegtrzsbehzssal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 w:rsidRPr="00071781">
        <w:rPr>
          <w:rFonts w:asciiTheme="minorHAnsi" w:hAnsiTheme="minorHAnsi" w:cstheme="minorHAnsi"/>
        </w:rPr>
        <w:t>30 napot meghaladó táppénzes állomány,</w:t>
      </w:r>
    </w:p>
    <w:p w14:paraId="73CB8365" w14:textId="77777777" w:rsidR="00BC7A02" w:rsidRPr="00071781" w:rsidRDefault="00BC7A02" w:rsidP="00BC7A02">
      <w:pPr>
        <w:pStyle w:val="Szvegtrzsbehzssal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 w:rsidRPr="00071781">
        <w:rPr>
          <w:rFonts w:asciiTheme="minorHAnsi" w:hAnsiTheme="minorHAnsi" w:cstheme="minorHAnsi"/>
        </w:rPr>
        <w:t>rendkívüli káresemény,</w:t>
      </w:r>
    </w:p>
    <w:p w14:paraId="617CAEF4" w14:textId="77777777" w:rsidR="00BC7A02" w:rsidRPr="00071781" w:rsidRDefault="00BC7A02" w:rsidP="00BC7A02">
      <w:pPr>
        <w:pStyle w:val="Szvegtrzsbehzssal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 w:rsidRPr="00071781">
        <w:rPr>
          <w:rFonts w:asciiTheme="minorHAnsi" w:hAnsiTheme="minorHAnsi" w:cstheme="minorHAnsi"/>
        </w:rPr>
        <w:t>tartós betegség,</w:t>
      </w:r>
    </w:p>
    <w:p w14:paraId="0750AAD3" w14:textId="77777777" w:rsidR="00BC7A02" w:rsidRPr="00071781" w:rsidRDefault="00BC7A02" w:rsidP="00BC7A02">
      <w:pPr>
        <w:pStyle w:val="Szvegtrzsbehzssal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 w:rsidRPr="00071781">
        <w:rPr>
          <w:rFonts w:asciiTheme="minorHAnsi" w:hAnsiTheme="minorHAnsi" w:cstheme="minorHAnsi"/>
        </w:rPr>
        <w:t>15 napot meghaladó kórházi ápolás,</w:t>
      </w:r>
    </w:p>
    <w:p w14:paraId="3CB60E82" w14:textId="77777777" w:rsidR="00BC7A02" w:rsidRPr="00071781" w:rsidRDefault="00BC7A02" w:rsidP="00BC7A02">
      <w:pPr>
        <w:pStyle w:val="Szvegtrzsbehzssal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 w:rsidRPr="00071781">
        <w:rPr>
          <w:rFonts w:asciiTheme="minorHAnsi" w:hAnsiTheme="minorHAnsi" w:cstheme="minorHAnsi"/>
        </w:rPr>
        <w:t>temetési költség keletkezése,</w:t>
      </w:r>
    </w:p>
    <w:p w14:paraId="2F57715C" w14:textId="77777777" w:rsidR="00BC7A02" w:rsidRPr="00071781" w:rsidRDefault="00BC7A02" w:rsidP="00BC7A02">
      <w:pPr>
        <w:pStyle w:val="Szvegtrzsbehzssal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 w:rsidRPr="00071781">
        <w:rPr>
          <w:rFonts w:asciiTheme="minorHAnsi" w:hAnsiTheme="minorHAnsi" w:cstheme="minorHAnsi"/>
        </w:rPr>
        <w:t>lakhatási települési támogatásra és lakhatási támogatásra sem jogosult, de a költségek megfizetésére nem képes,</w:t>
      </w:r>
    </w:p>
    <w:p w14:paraId="48A4B1FC" w14:textId="77777777" w:rsidR="00BC7A02" w:rsidRPr="00071781" w:rsidRDefault="00BC7A02" w:rsidP="00BC7A02">
      <w:pPr>
        <w:pStyle w:val="Szvegtrzsbehzssal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 w:rsidRPr="00071781">
        <w:rPr>
          <w:rFonts w:asciiTheme="minorHAnsi" w:hAnsiTheme="minorHAnsi" w:cstheme="minorHAnsi"/>
        </w:rPr>
        <w:t>méltányossági közgyógyellátásra és gyógyszertámogatásra sem jogosult, de gyógyszerköltségét nem képes viselni,</w:t>
      </w:r>
    </w:p>
    <w:p w14:paraId="714CE909" w14:textId="77777777" w:rsidR="00BC7A02" w:rsidRPr="00071781" w:rsidRDefault="00BC7A02" w:rsidP="00BC7A02">
      <w:pPr>
        <w:pStyle w:val="Szvegtrzsbehzssal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 w:rsidRPr="00071781">
        <w:rPr>
          <w:rFonts w:asciiTheme="minorHAnsi" w:hAnsiTheme="minorHAnsi" w:cstheme="minorHAnsi"/>
        </w:rPr>
        <w:t>közüzemi díjhátralék megfizetésére nem képes,</w:t>
      </w:r>
    </w:p>
    <w:p w14:paraId="2E94EBF7" w14:textId="77777777" w:rsidR="00BC7A02" w:rsidRPr="00071781" w:rsidRDefault="00BC7A02" w:rsidP="00BC7A02">
      <w:pPr>
        <w:pStyle w:val="Szvegtrzsbehzssal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 w:rsidRPr="00071781">
        <w:rPr>
          <w:rFonts w:asciiTheme="minorHAnsi" w:hAnsiTheme="minorHAnsi" w:cstheme="minorHAnsi"/>
        </w:rPr>
        <w:t xml:space="preserve">felsőoktatási intézményben tanuló gyermek tanulmányi költsége, </w:t>
      </w:r>
    </w:p>
    <w:p w14:paraId="222D3993" w14:textId="77777777" w:rsidR="00BC7A02" w:rsidRPr="00071781" w:rsidRDefault="00BC7A02" w:rsidP="00BC7A02">
      <w:pPr>
        <w:pStyle w:val="Szvegtrzsbehzssal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 w:rsidRPr="00071781">
        <w:rPr>
          <w:rFonts w:asciiTheme="minorHAnsi" w:hAnsiTheme="minorHAnsi" w:cstheme="minorHAnsi"/>
        </w:rPr>
        <w:t xml:space="preserve">iskoláztatás, élelmezés biztosítása </w:t>
      </w:r>
    </w:p>
    <w:p w14:paraId="3C0683E2" w14:textId="77777777" w:rsidR="00BC7A02" w:rsidRPr="00071781" w:rsidRDefault="00BC7A02" w:rsidP="00BC7A02">
      <w:pPr>
        <w:pStyle w:val="Szvegtrzsbehzssal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 w:rsidRPr="00071781">
        <w:rPr>
          <w:rFonts w:asciiTheme="minorHAnsi" w:hAnsiTheme="minorHAnsi" w:cstheme="minorHAnsi"/>
        </w:rPr>
        <w:t>ellátatlan munkanélkülisége miatt bekövetkezett jövedelemcsökkenés,</w:t>
      </w:r>
    </w:p>
    <w:p w14:paraId="60FE59E1" w14:textId="77777777" w:rsidR="00BC7A02" w:rsidRPr="00071781" w:rsidRDefault="00BC7A02" w:rsidP="00BC7A02">
      <w:pPr>
        <w:pStyle w:val="Szvegtrzsbehzssal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 w:rsidRPr="00071781">
        <w:rPr>
          <w:rFonts w:asciiTheme="minorHAnsi" w:hAnsiTheme="minorHAnsi" w:cstheme="minorHAnsi"/>
        </w:rPr>
        <w:t>természeti katasztrófa.</w:t>
      </w:r>
    </w:p>
    <w:p w14:paraId="18CAF258" w14:textId="77777777" w:rsidR="00BC7A02" w:rsidRPr="00071781" w:rsidRDefault="00BC7A02" w:rsidP="00BC7A02">
      <w:pPr>
        <w:pStyle w:val="Szvegtrzsbehzssal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 w:rsidRPr="00071781">
        <w:rPr>
          <w:rFonts w:asciiTheme="minorHAnsi" w:hAnsiTheme="minorHAnsi" w:cstheme="minorHAnsi"/>
        </w:rPr>
        <w:t>egyéb, a fentiekben nem felsorolt körülmény:………………………………….</w:t>
      </w:r>
    </w:p>
    <w:p w14:paraId="3CBFD922" w14:textId="77777777" w:rsidR="00BC7A02" w:rsidRPr="00071781" w:rsidRDefault="00BC7A02" w:rsidP="00BC7A02">
      <w:pPr>
        <w:jc w:val="both"/>
        <w:rPr>
          <w:rFonts w:asciiTheme="minorHAnsi" w:hAnsiTheme="minorHAnsi" w:cstheme="minorHAnsi"/>
          <w:b/>
        </w:rPr>
      </w:pPr>
    </w:p>
    <w:p w14:paraId="26F9CBEA" w14:textId="27411F8F" w:rsidR="00BC7A02" w:rsidRPr="00071781" w:rsidRDefault="00BC7A02" w:rsidP="00BC7A02">
      <w:pPr>
        <w:jc w:val="both"/>
        <w:rPr>
          <w:rFonts w:asciiTheme="minorHAnsi" w:hAnsiTheme="minorHAnsi" w:cstheme="minorHAnsi"/>
          <w:b/>
        </w:rPr>
      </w:pPr>
      <w:r w:rsidRPr="00071781">
        <w:rPr>
          <w:rFonts w:asciiTheme="minorHAnsi" w:hAnsiTheme="minorHAnsi" w:cstheme="minorHAnsi"/>
          <w:b/>
        </w:rPr>
        <w:t>A kérelmet megalapozó egyéb indokok:</w:t>
      </w:r>
    </w:p>
    <w:p w14:paraId="58108C53" w14:textId="77777777" w:rsidR="00BC7A02" w:rsidRPr="00071781" w:rsidRDefault="00BC7A02" w:rsidP="00BC7A02">
      <w:pPr>
        <w:jc w:val="both"/>
        <w:rPr>
          <w:rFonts w:asciiTheme="minorHAnsi" w:hAnsiTheme="minorHAnsi" w:cstheme="minorHAnsi"/>
          <w:b/>
        </w:rPr>
      </w:pPr>
    </w:p>
    <w:p w14:paraId="0DE42E76" w14:textId="77777777" w:rsidR="00BC7A02" w:rsidRDefault="00BC7A02" w:rsidP="00BC7A02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071781">
        <w:rPr>
          <w:rFonts w:asciiTheme="minorHAnsi" w:hAnsiTheme="minorHAnsi" w:cstheme="minorHAnsi"/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5D72456" w14:textId="77777777" w:rsidR="00BC7A02" w:rsidRPr="00071781" w:rsidRDefault="00BC7A02" w:rsidP="00BC7A02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2999A4F3" w14:textId="77777777" w:rsidR="00BC7A02" w:rsidRPr="00071781" w:rsidRDefault="00BC7A02" w:rsidP="00BC7A02">
      <w:pPr>
        <w:jc w:val="both"/>
        <w:rPr>
          <w:rFonts w:asciiTheme="minorHAnsi" w:hAnsiTheme="minorHAnsi" w:cstheme="minorHAnsi"/>
          <w:b/>
        </w:rPr>
      </w:pPr>
      <w:r w:rsidRPr="00071781">
        <w:rPr>
          <w:rFonts w:asciiTheme="minorHAnsi" w:hAnsiTheme="minorHAnsi" w:cstheme="minorHAnsi"/>
          <w:b/>
        </w:rPr>
        <w:t>T</w:t>
      </w:r>
      <w:r>
        <w:rPr>
          <w:rFonts w:asciiTheme="minorHAnsi" w:hAnsiTheme="minorHAnsi" w:cstheme="minorHAnsi"/>
          <w:b/>
        </w:rPr>
        <w:t>emetési t</w:t>
      </w:r>
      <w:r w:rsidRPr="00071781">
        <w:rPr>
          <w:rFonts w:asciiTheme="minorHAnsi" w:hAnsiTheme="minorHAnsi" w:cstheme="minorHAnsi"/>
          <w:b/>
        </w:rPr>
        <w:t>elepülési támogatás esetén a megfelelő aláhúzandó:</w:t>
      </w:r>
    </w:p>
    <w:p w14:paraId="0659D07A" w14:textId="77777777" w:rsidR="00BC7A02" w:rsidRDefault="00BC7A02" w:rsidP="00BC7A02">
      <w:pPr>
        <w:pStyle w:val="Listaszerbekezds"/>
        <w:numPr>
          <w:ilvl w:val="0"/>
          <w:numId w:val="2"/>
        </w:numPr>
        <w:jc w:val="both"/>
        <w:rPr>
          <w:rFonts w:asciiTheme="minorHAnsi" w:hAnsiTheme="minorHAnsi" w:cstheme="minorHAnsi"/>
          <w:bCs/>
        </w:rPr>
      </w:pPr>
      <w:r w:rsidRPr="00071781">
        <w:rPr>
          <w:rFonts w:asciiTheme="minorHAnsi" w:hAnsiTheme="minorHAnsi" w:cstheme="minorHAnsi"/>
          <w:bCs/>
        </w:rPr>
        <w:t>nyilatkozom, hogy elhunyt hozzátartozómmal tartási, életjáradéki vagy öröklési szerz</w:t>
      </w:r>
      <w:r>
        <w:rPr>
          <w:rFonts w:asciiTheme="minorHAnsi" w:hAnsiTheme="minorHAnsi" w:cstheme="minorHAnsi"/>
          <w:bCs/>
        </w:rPr>
        <w:t>ő</w:t>
      </w:r>
      <w:r w:rsidRPr="00071781">
        <w:rPr>
          <w:rFonts w:asciiTheme="minorHAnsi" w:hAnsiTheme="minorHAnsi" w:cstheme="minorHAnsi"/>
          <w:bCs/>
        </w:rPr>
        <w:t>dést kötöttem/nem kötöttem (megfelelő aláhúzandó)</w:t>
      </w:r>
    </w:p>
    <w:p w14:paraId="3E9F95C3" w14:textId="77777777" w:rsidR="00BC7A02" w:rsidRPr="00071781" w:rsidRDefault="00BC7A02" w:rsidP="00BC7A02">
      <w:pPr>
        <w:jc w:val="both"/>
        <w:rPr>
          <w:rFonts w:asciiTheme="minorHAnsi" w:hAnsiTheme="minorHAnsi" w:cstheme="minorHAnsi"/>
          <w:bCs/>
        </w:rPr>
      </w:pPr>
    </w:p>
    <w:p w14:paraId="0B413196" w14:textId="77777777" w:rsidR="00BC7A02" w:rsidRPr="00071781" w:rsidRDefault="00BC7A02" w:rsidP="00BC7A02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071781">
        <w:rPr>
          <w:rFonts w:asciiTheme="minorHAnsi" w:hAnsiTheme="minorHAnsi" w:cstheme="minorHAnsi"/>
          <w:b/>
        </w:rPr>
        <w:t>I</w:t>
      </w:r>
      <w:r>
        <w:rPr>
          <w:rFonts w:asciiTheme="minorHAnsi" w:hAnsiTheme="minorHAnsi" w:cstheme="minorHAnsi"/>
          <w:b/>
        </w:rPr>
        <w:t>I</w:t>
      </w:r>
      <w:r w:rsidRPr="00071781">
        <w:rPr>
          <w:rFonts w:asciiTheme="minorHAnsi" w:hAnsiTheme="minorHAnsi" w:cstheme="minorHAnsi"/>
          <w:b/>
        </w:rPr>
        <w:t xml:space="preserve">I. </w:t>
      </w:r>
      <w:r w:rsidRPr="00071781">
        <w:rPr>
          <w:rFonts w:asciiTheme="minorHAnsi" w:hAnsiTheme="minorHAnsi" w:cstheme="minorHAnsi"/>
          <w:b/>
          <w:bCs/>
        </w:rPr>
        <w:t>Nyilatkozatok</w:t>
      </w:r>
    </w:p>
    <w:p w14:paraId="5F17EF81" w14:textId="77777777" w:rsidR="00BC7A02" w:rsidRPr="00071781" w:rsidRDefault="00BC7A02" w:rsidP="00BC7A02">
      <w:pPr>
        <w:spacing w:before="120" w:line="360" w:lineRule="auto"/>
        <w:jc w:val="both"/>
        <w:rPr>
          <w:rFonts w:asciiTheme="minorHAnsi" w:hAnsiTheme="minorHAnsi" w:cstheme="minorHAnsi"/>
          <w:bCs/>
          <w:iCs/>
        </w:rPr>
      </w:pPr>
      <w:r w:rsidRPr="00071781">
        <w:rPr>
          <w:rFonts w:asciiTheme="minorHAnsi" w:hAnsiTheme="minorHAnsi" w:cstheme="minorHAnsi"/>
          <w:b/>
          <w:i/>
          <w:iCs/>
          <w:u w:val="single"/>
        </w:rPr>
        <w:t>Felelősségem tudatában kijelentem, hogy</w:t>
      </w:r>
      <w:r w:rsidRPr="00071781">
        <w:rPr>
          <w:rFonts w:asciiTheme="minorHAnsi" w:hAnsiTheme="minorHAnsi" w:cstheme="minorHAnsi"/>
          <w:bCs/>
          <w:iCs/>
        </w:rPr>
        <w:t xml:space="preserve"> </w:t>
      </w:r>
      <w:r>
        <w:rPr>
          <w:rFonts w:asciiTheme="minorHAnsi" w:hAnsiTheme="minorHAnsi" w:cstheme="minorHAnsi"/>
          <w:bCs/>
          <w:iCs/>
        </w:rPr>
        <w:t xml:space="preserve">egyedül </w:t>
      </w:r>
      <w:r w:rsidRPr="00071781">
        <w:rPr>
          <w:rFonts w:asciiTheme="minorHAnsi" w:hAnsiTheme="minorHAnsi" w:cstheme="minorHAnsi"/>
          <w:bCs/>
          <w:iCs/>
        </w:rPr>
        <w:t xml:space="preserve"> élek/  több személyes </w:t>
      </w:r>
      <w:r>
        <w:rPr>
          <w:rFonts w:asciiTheme="minorHAnsi" w:hAnsiTheme="minorHAnsi" w:cstheme="minorHAnsi"/>
          <w:bCs/>
          <w:iCs/>
        </w:rPr>
        <w:t>családban</w:t>
      </w:r>
      <w:r w:rsidRPr="00071781">
        <w:rPr>
          <w:rFonts w:asciiTheme="minorHAnsi" w:hAnsiTheme="minorHAnsi" w:cstheme="minorHAnsi"/>
          <w:bCs/>
          <w:iCs/>
        </w:rPr>
        <w:t xml:space="preserve"> élek </w:t>
      </w:r>
      <w:r w:rsidRPr="00071781">
        <w:rPr>
          <w:rFonts w:asciiTheme="minorHAnsi" w:hAnsiTheme="minorHAnsi" w:cstheme="minorHAnsi"/>
          <w:lang w:eastAsia="en-US"/>
        </w:rPr>
        <w:t>(a megfelelő rész aláhúzandó).</w:t>
      </w:r>
    </w:p>
    <w:p w14:paraId="344C018E" w14:textId="77777777" w:rsidR="00BC7A02" w:rsidRPr="00071781" w:rsidRDefault="00BC7A02" w:rsidP="00BC7A02">
      <w:pPr>
        <w:spacing w:before="120" w:line="360" w:lineRule="auto"/>
        <w:jc w:val="both"/>
        <w:rPr>
          <w:rFonts w:asciiTheme="minorHAnsi" w:hAnsiTheme="minorHAnsi" w:cstheme="minorHAnsi"/>
        </w:rPr>
      </w:pPr>
      <w:r w:rsidRPr="00071781">
        <w:rPr>
          <w:rFonts w:asciiTheme="minorHAnsi" w:hAnsiTheme="minorHAnsi" w:cstheme="minorHAnsi"/>
        </w:rPr>
        <w:t>A  családomban  élő  hozzátartozók száma: ………….….. fő</w:t>
      </w:r>
    </w:p>
    <w:p w14:paraId="62E46852" w14:textId="77777777" w:rsidR="00BC7A02" w:rsidRPr="00071781" w:rsidRDefault="00BC7A02" w:rsidP="00BC7A02">
      <w:pPr>
        <w:spacing w:before="120" w:line="360" w:lineRule="auto"/>
        <w:jc w:val="both"/>
        <w:rPr>
          <w:rFonts w:asciiTheme="minorHAnsi" w:hAnsiTheme="minorHAnsi" w:cstheme="minorHAnsi"/>
        </w:rPr>
      </w:pPr>
      <w:r w:rsidRPr="00071781">
        <w:rPr>
          <w:rFonts w:asciiTheme="minorHAnsi" w:hAnsiTheme="minorHAnsi" w:cstheme="minorHAnsi"/>
        </w:rPr>
        <w:t>Családom előző havi nettó jövedelme: ……………………………… Ft.</w:t>
      </w:r>
    </w:p>
    <w:p w14:paraId="6F82F36B" w14:textId="77777777" w:rsidR="00BC7A02" w:rsidRPr="00071781" w:rsidRDefault="00BC7A02" w:rsidP="00BC7A0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071781">
        <w:rPr>
          <w:rFonts w:asciiTheme="minorHAnsi" w:hAnsiTheme="minorHAnsi" w:cstheme="minorHAnsi"/>
        </w:rPr>
        <w:t>A család egy főre jutó előző havi nettó jövedelme (ügyintéző tölti ki!) : …………………………..Ft</w:t>
      </w:r>
    </w:p>
    <w:p w14:paraId="0DC143B7" w14:textId="77777777" w:rsidR="00BC7A02" w:rsidRPr="00071781" w:rsidRDefault="00BC7A02" w:rsidP="00BC7A02">
      <w:pPr>
        <w:pStyle w:val="Cmsor1"/>
        <w:numPr>
          <w:ilvl w:val="0"/>
          <w:numId w:val="0"/>
        </w:numPr>
        <w:jc w:val="left"/>
        <w:rPr>
          <w:rFonts w:asciiTheme="minorHAnsi" w:hAnsiTheme="minorHAnsi" w:cstheme="minorHAnsi"/>
          <w:b w:val="0"/>
          <w:bCs w:val="0"/>
        </w:rPr>
      </w:pPr>
      <w:r w:rsidRPr="00071781">
        <w:rPr>
          <w:rFonts w:asciiTheme="minorHAnsi" w:hAnsiTheme="minorHAnsi" w:cstheme="minorHAnsi"/>
          <w:b w:val="0"/>
          <w:bCs w:val="0"/>
        </w:rPr>
        <w:t>Kijelentem, hogy</w:t>
      </w:r>
    </w:p>
    <w:p w14:paraId="4A4F7010" w14:textId="77777777" w:rsidR="00BC7A02" w:rsidRPr="00071781" w:rsidRDefault="00BC7A02" w:rsidP="00BC7A02">
      <w:pPr>
        <w:pStyle w:val="Cmsor1"/>
        <w:numPr>
          <w:ilvl w:val="0"/>
          <w:numId w:val="2"/>
        </w:numPr>
        <w:spacing w:before="0" w:line="240" w:lineRule="auto"/>
        <w:jc w:val="left"/>
        <w:rPr>
          <w:rFonts w:asciiTheme="minorHAnsi" w:hAnsiTheme="minorHAnsi" w:cstheme="minorHAnsi"/>
          <w:b w:val="0"/>
          <w:bCs w:val="0"/>
        </w:rPr>
      </w:pPr>
      <w:r w:rsidRPr="00071781">
        <w:rPr>
          <w:rFonts w:asciiTheme="minorHAnsi" w:hAnsiTheme="minorHAnsi" w:cstheme="minorHAnsi"/>
          <w:b w:val="0"/>
          <w:bCs w:val="0"/>
        </w:rPr>
        <w:t>életvitelszerűen a lakóhelyemen vagy a tartózkodási helyemen* élek (*(A megfelelő rész aláhúzandó, amennyiben mindkettővel rendelkezik.),</w:t>
      </w:r>
    </w:p>
    <w:p w14:paraId="648AF292" w14:textId="77777777" w:rsidR="00BC7A02" w:rsidRPr="00071781" w:rsidRDefault="00BC7A02" w:rsidP="00BC7A02">
      <w:pPr>
        <w:pStyle w:val="Cmsor1"/>
        <w:numPr>
          <w:ilvl w:val="0"/>
          <w:numId w:val="2"/>
        </w:numPr>
        <w:jc w:val="left"/>
        <w:rPr>
          <w:rFonts w:asciiTheme="minorHAnsi" w:hAnsiTheme="minorHAnsi" w:cstheme="minorHAnsi"/>
          <w:b w:val="0"/>
          <w:bCs w:val="0"/>
        </w:rPr>
      </w:pPr>
      <w:r w:rsidRPr="00071781">
        <w:rPr>
          <w:rFonts w:asciiTheme="minorHAnsi" w:hAnsiTheme="minorHAnsi" w:cstheme="minorHAnsi"/>
          <w:b w:val="0"/>
          <w:bCs w:val="0"/>
        </w:rPr>
        <w:t>a kérelemben közölt adatok a valóságnak megfelelnek.</w:t>
      </w:r>
    </w:p>
    <w:p w14:paraId="4188C64C" w14:textId="77777777" w:rsidR="00BC7A02" w:rsidRPr="00071781" w:rsidRDefault="00BC7A02" w:rsidP="00BC7A02">
      <w:pPr>
        <w:pStyle w:val="Cmsor1"/>
        <w:jc w:val="left"/>
        <w:rPr>
          <w:rFonts w:asciiTheme="minorHAnsi" w:hAnsiTheme="minorHAnsi" w:cstheme="minorHAnsi"/>
          <w:b w:val="0"/>
          <w:bCs w:val="0"/>
        </w:rPr>
      </w:pPr>
      <w:r w:rsidRPr="00071781">
        <w:rPr>
          <w:rFonts w:asciiTheme="minorHAnsi" w:hAnsiTheme="minorHAnsi" w:cstheme="minorHAnsi"/>
          <w:b w:val="0"/>
          <w:bCs w:val="0"/>
        </w:rPr>
        <w:t>Hozzájárulok a kérelemben szereplő adatoknak a szociális igazgatási eljárás során történő felhasználásához.</w:t>
      </w:r>
    </w:p>
    <w:p w14:paraId="372C23BB" w14:textId="77777777" w:rsidR="00BC7A02" w:rsidRPr="00071781" w:rsidRDefault="00BC7A02" w:rsidP="00BC7A02">
      <w:pPr>
        <w:jc w:val="both"/>
        <w:rPr>
          <w:rFonts w:asciiTheme="minorHAnsi" w:hAnsiTheme="minorHAnsi" w:cstheme="minorHAnsi"/>
          <w:bCs/>
        </w:rPr>
      </w:pPr>
    </w:p>
    <w:p w14:paraId="336399C5" w14:textId="77777777" w:rsidR="00BC7A02" w:rsidRPr="00071781" w:rsidRDefault="00BC7A02" w:rsidP="00BC7A02">
      <w:pPr>
        <w:jc w:val="both"/>
        <w:rPr>
          <w:rFonts w:asciiTheme="minorHAnsi" w:hAnsiTheme="minorHAnsi" w:cstheme="minorHAnsi"/>
          <w:bCs/>
        </w:rPr>
      </w:pPr>
      <w:r w:rsidRPr="00071781">
        <w:rPr>
          <w:rFonts w:asciiTheme="minorHAnsi" w:hAnsiTheme="minorHAnsi" w:cstheme="minorHAnsi"/>
          <w:bCs/>
        </w:rPr>
        <w:t>Büntetőjogi felelősségem tudatában kijelentem, hogy a kérelemben közölt adatok a valóságnak megfelelnek, ellenkező esetben a már felvett támogatást is köteles vagyok visszafizetni.</w:t>
      </w:r>
    </w:p>
    <w:p w14:paraId="0F0EF66F" w14:textId="77777777" w:rsidR="00BC7A02" w:rsidRPr="00071781" w:rsidRDefault="00BC7A02" w:rsidP="00BC7A02">
      <w:pPr>
        <w:tabs>
          <w:tab w:val="left" w:pos="6690"/>
        </w:tabs>
        <w:rPr>
          <w:rFonts w:asciiTheme="minorHAnsi" w:hAnsiTheme="minorHAnsi" w:cstheme="minorHAnsi"/>
          <w:bCs/>
        </w:rPr>
      </w:pPr>
    </w:p>
    <w:p w14:paraId="4C10A7F6" w14:textId="77777777" w:rsidR="00BC7A02" w:rsidRPr="00071781" w:rsidRDefault="00BC7A02" w:rsidP="00BC7A02">
      <w:pPr>
        <w:tabs>
          <w:tab w:val="left" w:pos="6690"/>
        </w:tabs>
        <w:rPr>
          <w:rFonts w:asciiTheme="minorHAnsi" w:hAnsiTheme="minorHAnsi" w:cstheme="minorHAnsi"/>
          <w:bCs/>
        </w:rPr>
      </w:pPr>
      <w:r w:rsidRPr="00071781">
        <w:rPr>
          <w:rFonts w:asciiTheme="minorHAnsi" w:hAnsiTheme="minorHAnsi" w:cstheme="minorHAnsi"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D16338" wp14:editId="25D82B98">
                <wp:simplePos x="0" y="0"/>
                <wp:positionH relativeFrom="column">
                  <wp:posOffset>4046220</wp:posOffset>
                </wp:positionH>
                <wp:positionV relativeFrom="paragraph">
                  <wp:posOffset>21590</wp:posOffset>
                </wp:positionV>
                <wp:extent cx="118745" cy="194945"/>
                <wp:effectExtent l="0" t="0" r="14605" b="14605"/>
                <wp:wrapNone/>
                <wp:docPr id="3" name="Téglala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874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36EFD2" id="Téglalap 3" o:spid="_x0000_s1026" style="position:absolute;margin-left:318.6pt;margin-top:1.7pt;width:9.35pt;height:15.3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qPnKwIAAEUEAAAOAAAAZHJzL2Uyb0RvYy54bWysU8GO0zAQvSPxD5bvNE23Zduo6WrVpQhp&#10;gZV24T51nMTCsc3Ybbr80X4HP8bYKaULnBA5WDOZ8fPMezPLq0On2V6iV9aUPB+NOZNG2EqZpuSf&#10;Hjav5pz5AKYCbY0s+aP0/Gr18sWyd4Wc2NbqSiIjEOOL3pW8DcEVWeZFKzvwI+ukoWBtsYNALjZZ&#10;hdATeqezyXj8OustVg6tkN7T35shyFcJv66lCB/r2svAdMmptpBOTOc2ntlqCUWD4FoljmXAP1TR&#10;gTL06AnqBgKwHao/oDol0Hpbh5GwXWbrWgmZeqBu8vFv3dy34GTqhcjx7kST/3+w4sP+DpmqSn7B&#10;mYGOJHr4/tRo0ODYRaSnd76grHt3h7FB726t+OKZsesWTCOvEW3fSqioqDzmZ88uRMfTVbbt39uK&#10;0GEXbGLqUGPHaq3c53gxQhMb7JCkeTxJIw+BCfqZ5/PL6YwzQaF8MV2QHd+CIsLEyw59eCttx6JR&#10;ciTlEyjsb30YUn+mpDasVtVGaZ0cbLZrjWwPNCWb9B3R/XmaNqwv+WI2mSXkZzF/DjFO398gOhVo&#10;3LXqSj4/JUER+XtjKioTigBKDzZ1p82R0MjhoMXWVo/EJ9phlmn3yGgtfuOspzkuuf+6A5Sc6XeG&#10;NFnk02kc/ORMZ5cTcvA8sj2PgBEEVfLA2WCuw7AsO4eqaemlQSpjr0nHWiVmo8ZDVcdiaVaTNse9&#10;istw7qesX9u/+gEAAP//AwBQSwMEFAAGAAgAAAAhANk4O63dAAAACAEAAA8AAABkcnMvZG93bnJl&#10;di54bWxMj0Frg0AUhO+F/oflFXJr1qgxqXUNpRBIL4GmhVxX91Wl7lvZ3Rj999mc2uMww8w3xW7S&#10;PRvRus6QgNUyAoZUG9VRI+D7a/+8Bea8JCV7QyhgRge78vGhkLkyV/rE8eQbFkrI5VJA6/2Qc+7q&#10;FrV0SzMgBe/HWC19kLbhysprKNc9j6Mo41p2FBZaOeB7i/Xv6aIFHIZj9WFjPR/TKuXzVCduPJ+F&#10;WDxNb6/APE7+Lwx3/IAOZWCqzIWUY72ALNnEISogSYEFP1uvX4BVd70CXhb8/4HyBgAA//8DAFBL&#10;AQItABQABgAIAAAAIQC2gziS/gAAAOEBAAATAAAAAAAAAAAAAAAAAAAAAABbQ29udGVudF9UeXBl&#10;c10ueG1sUEsBAi0AFAAGAAgAAAAhADj9If/WAAAAlAEAAAsAAAAAAAAAAAAAAAAALwEAAF9yZWxz&#10;Ly5yZWxzUEsBAi0AFAAGAAgAAAAhAJ7Co+crAgAARQQAAA4AAAAAAAAAAAAAAAAALgIAAGRycy9l&#10;Mm9Eb2MueG1sUEsBAi0AFAAGAAgAAAAhANk4O63dAAAACAEAAA8AAAAAAAAAAAAAAAAAhQQAAGRy&#10;cy9kb3ducmV2LnhtbFBLBQYAAAAABAAEAPMAAACPBQAAAAA=&#10;"/>
            </w:pict>
          </mc:Fallback>
        </mc:AlternateContent>
      </w:r>
      <w:r w:rsidRPr="00071781">
        <w:rPr>
          <w:rFonts w:asciiTheme="minorHAnsi" w:hAnsiTheme="minorHAnsi" w:cstheme="minorHAnsi"/>
          <w:bCs/>
        </w:rPr>
        <w:t xml:space="preserve">Kérelmem kedvező elbírálása esetén fellebbezési jogomról    </w:t>
      </w:r>
      <w:r w:rsidRPr="00071781">
        <w:rPr>
          <w:rFonts w:asciiTheme="minorHAnsi" w:hAnsiTheme="minorHAnsi" w:cstheme="minorHAnsi"/>
          <w:bCs/>
        </w:rPr>
        <w:tab/>
      </w:r>
      <w:r w:rsidRPr="00071781">
        <w:rPr>
          <w:rFonts w:asciiTheme="minorHAnsi" w:hAnsiTheme="minorHAnsi" w:cstheme="minorHAnsi"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0D2E4C" wp14:editId="21B60FC6">
                <wp:simplePos x="0" y="0"/>
                <wp:positionH relativeFrom="column">
                  <wp:posOffset>4926965</wp:posOffset>
                </wp:positionH>
                <wp:positionV relativeFrom="paragraph">
                  <wp:posOffset>7452360</wp:posOffset>
                </wp:positionV>
                <wp:extent cx="118745" cy="194945"/>
                <wp:effectExtent l="0" t="0" r="14605" b="14605"/>
                <wp:wrapNone/>
                <wp:docPr id="2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874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F00218" id="Téglalap 2" o:spid="_x0000_s1026" style="position:absolute;margin-left:387.95pt;margin-top:586.8pt;width:9.35pt;height:15.3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Zr6KgIAAEUEAAAOAAAAZHJzL2Uyb0RvYy54bWysU8GO0zAQvSPxD5bvNE3Vsm3UdLXqUoS0&#10;wEq7cJ86TmLh2GbsNi1/xHfsjzF2SukCJ0QO1kxm/Dzz3szy+tBptpfolTUlz0djzqQRtlKmKfmn&#10;x82rOWc+gKlAWyNLfpSeX69evlj2rpAT21pdSWQEYnzRu5K3Ibgiy7xoZQd+ZJ00FKwtdhDIxSar&#10;EHpC73Q2GY9fZ73FyqEV0nv6ezsE+Srh17UU4WNdexmYLjnVFtKJ6dzGM1stoWgQXKvEqQz4hyo6&#10;UIYePUPdQgC2Q/UHVKcEWm/rMBK2y2xdKyFTD9RNPv6tm4cWnEy9EDnenWny/w9WfNjfI1NVySec&#10;GehIosen740GDY5NIj298wVlPbh7jA16d2fFF8+MXbdgGnmDaPtWQkVF5TE/e3YhOp6usm3/3laE&#10;DrtgE1OHGjtWa+U+x4sRmthghyTN8SyNPAQm6Geez6+mM84EhfLFdEF2fAuKCBMvO/ThrbQdi0bJ&#10;kZRPoLC/82FI/ZmS2rBaVRuldXKw2a41sj3QlGzSd0L3l2nasL7ki9lklpCfxfwlxDh9f4PoVKBx&#10;16or+fycBEXk742pqEwoAig92NSdNidCI4eDFltbHYlPtMMs0+6R0Vr8xllPc1xy/3UHKDnT7wxp&#10;ssin0zj4yZnOribk4GVkexkBIwiq5IGzwVyHYVl2DlXT0kuDVMbekI61SsxGjYeqTsXSrCZtTnsV&#10;l+HST1m/tn/1AwAA//8DAFBLAwQUAAYACAAAACEAE2J8yuEAAAANAQAADwAAAGRycy9kb3ducmV2&#10;LnhtbEyPQU+DQBCF7yb+h82YeLNLAUuLLI0xMdFLE6tJrws7BSI7S9gthX/veNLbzLyXN98r9rPt&#10;xYSj7xwpWK8iEEi1Mx01Cr4+Xx+2IHzQZHTvCBUs6GFf3t4UOjfuSh84HUMjOIR8rhW0IQy5lL5u&#10;0Wq/cgMSa2c3Wh14HRtpRn3lcNvLOIo20uqO+EOrB3xpsf4+XqyCt+FQvY+xXQ5plcplrhM/nU5K&#10;3d/Nz08gAs7hzwy/+IwOJTNV7kLGi15Blj3u2MrCOks2INiS7VIeKj7FUZqALAv5v0X5AwAA//8D&#10;AFBLAQItABQABgAIAAAAIQC2gziS/gAAAOEBAAATAAAAAAAAAAAAAAAAAAAAAABbQ29udGVudF9U&#10;eXBlc10ueG1sUEsBAi0AFAAGAAgAAAAhADj9If/WAAAAlAEAAAsAAAAAAAAAAAAAAAAALwEAAF9y&#10;ZWxzLy5yZWxzUEsBAi0AFAAGAAgAAAAhAPGRmvoqAgAARQQAAA4AAAAAAAAAAAAAAAAALgIAAGRy&#10;cy9lMm9Eb2MueG1sUEsBAi0AFAAGAAgAAAAhABNifMrhAAAADQEAAA8AAAAAAAAAAAAAAAAAhAQA&#10;AGRycy9kb3ducmV2LnhtbFBLBQYAAAAABAAEAPMAAACSBQAAAAA=&#10;"/>
            </w:pict>
          </mc:Fallback>
        </mc:AlternateContent>
      </w:r>
      <w:r w:rsidRPr="00071781">
        <w:rPr>
          <w:rFonts w:asciiTheme="minorHAnsi" w:hAnsiTheme="minorHAnsi" w:cstheme="minorHAnsi"/>
          <w:bCs/>
        </w:rPr>
        <w:t>lemondok</w:t>
      </w:r>
    </w:p>
    <w:p w14:paraId="36086594" w14:textId="77777777" w:rsidR="00BC7A02" w:rsidRPr="00071781" w:rsidRDefault="00BC7A02" w:rsidP="00BC7A02">
      <w:pPr>
        <w:tabs>
          <w:tab w:val="left" w:pos="6690"/>
        </w:tabs>
        <w:rPr>
          <w:rFonts w:asciiTheme="minorHAnsi" w:hAnsiTheme="minorHAnsi" w:cstheme="minorHAnsi"/>
          <w:bCs/>
        </w:rPr>
      </w:pPr>
      <w:r w:rsidRPr="00071781">
        <w:rPr>
          <w:rFonts w:asciiTheme="minorHAnsi" w:hAnsiTheme="minorHAnsi" w:cstheme="minorHAnsi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87E3A3" wp14:editId="5834D3B5">
                <wp:simplePos x="0" y="0"/>
                <wp:positionH relativeFrom="column">
                  <wp:posOffset>4046220</wp:posOffset>
                </wp:positionH>
                <wp:positionV relativeFrom="paragraph">
                  <wp:posOffset>149860</wp:posOffset>
                </wp:positionV>
                <wp:extent cx="118745" cy="194945"/>
                <wp:effectExtent l="0" t="0" r="14605" b="14605"/>
                <wp:wrapNone/>
                <wp:docPr id="1" name="Téglala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874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C4943A" id="Téglalap 1" o:spid="_x0000_s1026" style="position:absolute;margin-left:318.6pt;margin-top:11.8pt;width:9.35pt;height:15.3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NHdKQIAAEUEAAAOAAAAZHJzL2Uyb0RvYy54bWysU8GO0zAQvSPxD5bvNE3Vsm3UdLXqUoS0&#10;wEq7cJ86TmLh2GbsNi1/xHfwY4ydbukCJ0QO1kxm/Dzz3szy+tBptpfolTUlz0djzqQRtlKmKfmn&#10;x82rOWc+gKlAWyNLfpSeX69evlj2rpAT21pdSWQEYnzRu5K3Ibgiy7xoZQd+ZJ00FKwtdhDIxSar&#10;EHpC73Q2GY9fZ73FyqEV0nv6ezsE+Srh17UU4WNdexmYLjnVFtKJ6dzGM1stoWgQXKvEqQz4hyo6&#10;UIYePUPdQgC2Q/UHVKcEWm/rMBK2y2xdKyFTD9RNPv6tm4cWnEy9EDnenWny/w9WfNjfI1MVaceZ&#10;gY4kevzxvdGgwbE80tM7X1DWg7vH2KB3d1Z88czYdQumkTeItm8lVFRUys+eXYiOp6ts27+3FaHD&#10;LtjE1KHGjtVauc/xYoQmNtghSXM8SyMPgQn6mefzq+mMM0GhfDFdkE21ZVBEmHjZoQ9vpe1YNEqO&#10;pHwChf2dD0PqU0pqw2pVbZTWycFmu9bI9kBTsknfCd1fpmnD+pIvZpNZQn4W85cQ4/T9DaJTgcZd&#10;q67k83MSFJG/N6ZKwxhA6cGm7rShJp84HLTY2upIfKIdZpl2j4zW4jfOeprjkvuvO0DJmX5nSJNF&#10;Pp3GwU/OdHY1IQcvI9vLCBhBUCUPnA3mOgzLsnOompZeGqQy9oZ0rFViNtY3VHUqlmY1aXPaq7gM&#10;l37K+rX9q58AAAD//wMAUEsDBBQABgAIAAAAIQDnWQ2t3gAAAAkBAAAPAAAAZHJzL2Rvd25yZXYu&#10;eG1sTI9NS8QwEIbvgv8hjODNTe3XrrXTRQRBLwuuwl7TZmyLzaQ02W77740nPQ7vw/s+U+4XM4iZ&#10;JtdbRrjfRCCIG6t7bhE+P17udiCcV6zVYJkQVnKwr66vSlVoe+F3mo++FaGEXaEQOu/HQkrXdGSU&#10;29iROGRfdjLKh3NqpZ7UJZSbQcZRlEujeg4LnRrpuaPm+3g2CK/joX6bYrMe0jqV69Ikbj6dEG9v&#10;lqdHEJ4W/wfDr35Qhyo41fbM2okBIU+2cUAR4iQHEYA8yx5A1AhZmoCsSvn/g+oHAAD//wMAUEsB&#10;Ai0AFAAGAAgAAAAhALaDOJL+AAAA4QEAABMAAAAAAAAAAAAAAAAAAAAAAFtDb250ZW50X1R5cGVz&#10;XS54bWxQSwECLQAUAAYACAAAACEAOP0h/9YAAACUAQAACwAAAAAAAAAAAAAAAAAvAQAAX3JlbHMv&#10;LnJlbHNQSwECLQAUAAYACAAAACEAQGTR3SkCAABFBAAADgAAAAAAAAAAAAAAAAAuAgAAZHJzL2Uy&#10;b0RvYy54bWxQSwECLQAUAAYACAAAACEA51kNrd4AAAAJAQAADwAAAAAAAAAAAAAAAACDBAAAZHJz&#10;L2Rvd25yZXYueG1sUEsFBgAAAAAEAAQA8wAAAI4FAAAAAA==&#10;"/>
            </w:pict>
          </mc:Fallback>
        </mc:AlternateContent>
      </w:r>
    </w:p>
    <w:p w14:paraId="7B2DB71A" w14:textId="77777777" w:rsidR="00BC7A02" w:rsidRPr="00071781" w:rsidRDefault="00BC7A02" w:rsidP="00BC7A02">
      <w:pPr>
        <w:tabs>
          <w:tab w:val="left" w:pos="6690"/>
        </w:tabs>
        <w:rPr>
          <w:rFonts w:asciiTheme="minorHAnsi" w:hAnsiTheme="minorHAnsi" w:cstheme="minorHAnsi"/>
          <w:bCs/>
        </w:rPr>
      </w:pPr>
      <w:r w:rsidRPr="00071781">
        <w:rPr>
          <w:rFonts w:asciiTheme="minorHAnsi" w:hAnsiTheme="minorHAnsi" w:cstheme="minorHAnsi"/>
          <w:bCs/>
        </w:rPr>
        <w:tab/>
        <w:t>nem mondok le. *</w:t>
      </w:r>
    </w:p>
    <w:p w14:paraId="23D66692" w14:textId="77777777" w:rsidR="00BC7A02" w:rsidRPr="00071781" w:rsidRDefault="00BC7A02" w:rsidP="00BC7A02">
      <w:pPr>
        <w:jc w:val="both"/>
        <w:rPr>
          <w:rFonts w:asciiTheme="minorHAnsi" w:hAnsiTheme="minorHAnsi" w:cstheme="minorHAnsi"/>
          <w:bCs/>
        </w:rPr>
      </w:pPr>
      <w:r w:rsidRPr="00071781">
        <w:rPr>
          <w:rFonts w:asciiTheme="minorHAnsi" w:hAnsiTheme="minorHAnsi" w:cstheme="minorHAnsi"/>
          <w:bCs/>
        </w:rPr>
        <w:t>(*A kívánt válasz jelölendő)</w:t>
      </w:r>
    </w:p>
    <w:p w14:paraId="7329A7E8" w14:textId="77777777" w:rsidR="00BC7A02" w:rsidRPr="00071781" w:rsidRDefault="00BC7A02" w:rsidP="00BC7A02">
      <w:pPr>
        <w:jc w:val="both"/>
        <w:rPr>
          <w:rFonts w:asciiTheme="minorHAnsi" w:hAnsiTheme="minorHAnsi" w:cstheme="minorHAnsi"/>
          <w:b/>
        </w:rPr>
      </w:pPr>
    </w:p>
    <w:p w14:paraId="201B6A51" w14:textId="77777777" w:rsidR="00BC7A02" w:rsidRPr="00071781" w:rsidRDefault="00BC7A02" w:rsidP="00BC7A02">
      <w:pPr>
        <w:jc w:val="both"/>
        <w:rPr>
          <w:rFonts w:asciiTheme="minorHAnsi" w:hAnsiTheme="minorHAnsi" w:cstheme="minorHAnsi"/>
          <w:b/>
        </w:rPr>
      </w:pPr>
      <w:r w:rsidRPr="00071781">
        <w:rPr>
          <w:rFonts w:asciiTheme="minorHAnsi" w:hAnsiTheme="minorHAnsi" w:cstheme="minorHAnsi"/>
          <w:b/>
        </w:rPr>
        <w:t>Előszállás, ……………………………………..</w:t>
      </w:r>
    </w:p>
    <w:p w14:paraId="56CA62CA" w14:textId="77777777" w:rsidR="00BC7A02" w:rsidRPr="00071781" w:rsidRDefault="00BC7A02" w:rsidP="00BC7A02">
      <w:pPr>
        <w:jc w:val="both"/>
        <w:rPr>
          <w:rFonts w:asciiTheme="minorHAnsi" w:hAnsiTheme="minorHAnsi" w:cstheme="minorHAnsi"/>
        </w:rPr>
      </w:pPr>
    </w:p>
    <w:p w14:paraId="2D3CD685" w14:textId="77777777" w:rsidR="00BC7A02" w:rsidRPr="00071781" w:rsidRDefault="00BC7A02" w:rsidP="00BC7A02">
      <w:pPr>
        <w:jc w:val="both"/>
        <w:rPr>
          <w:rFonts w:asciiTheme="minorHAnsi" w:hAnsiTheme="minorHAnsi" w:cstheme="minorHAnsi"/>
        </w:rPr>
      </w:pPr>
    </w:p>
    <w:p w14:paraId="11FE7ED1" w14:textId="77777777" w:rsidR="00BC7A02" w:rsidRPr="00071781" w:rsidRDefault="00BC7A02" w:rsidP="00BC7A02">
      <w:pPr>
        <w:jc w:val="both"/>
        <w:rPr>
          <w:rFonts w:asciiTheme="minorHAnsi" w:hAnsiTheme="minorHAnsi" w:cstheme="minorHAnsi"/>
        </w:rPr>
      </w:pPr>
    </w:p>
    <w:p w14:paraId="6B53CAE0" w14:textId="77777777" w:rsidR="00BC7A02" w:rsidRPr="00071781" w:rsidRDefault="00BC7A02" w:rsidP="00BC7A02">
      <w:pPr>
        <w:jc w:val="both"/>
        <w:rPr>
          <w:rFonts w:asciiTheme="minorHAnsi" w:hAnsiTheme="minorHAnsi" w:cstheme="minorHAnsi"/>
          <w:b/>
        </w:rPr>
      </w:pPr>
      <w:r w:rsidRPr="00071781">
        <w:rPr>
          <w:rFonts w:asciiTheme="minorHAnsi" w:hAnsiTheme="minorHAnsi" w:cstheme="minorHAnsi"/>
        </w:rPr>
        <w:tab/>
      </w:r>
      <w:r w:rsidRPr="00071781">
        <w:rPr>
          <w:rFonts w:asciiTheme="minorHAnsi" w:hAnsiTheme="minorHAnsi" w:cstheme="minorHAnsi"/>
        </w:rPr>
        <w:tab/>
      </w:r>
      <w:r w:rsidRPr="00071781">
        <w:rPr>
          <w:rFonts w:asciiTheme="minorHAnsi" w:hAnsiTheme="minorHAnsi" w:cstheme="minorHAnsi"/>
        </w:rPr>
        <w:tab/>
      </w:r>
      <w:r w:rsidRPr="00071781">
        <w:rPr>
          <w:rFonts w:asciiTheme="minorHAnsi" w:hAnsiTheme="minorHAnsi" w:cstheme="minorHAnsi"/>
        </w:rPr>
        <w:tab/>
      </w:r>
      <w:r w:rsidRPr="00071781">
        <w:rPr>
          <w:rFonts w:asciiTheme="minorHAnsi" w:hAnsiTheme="minorHAnsi" w:cstheme="minorHAnsi"/>
        </w:rPr>
        <w:tab/>
      </w:r>
      <w:r w:rsidRPr="00071781">
        <w:rPr>
          <w:rFonts w:asciiTheme="minorHAnsi" w:hAnsiTheme="minorHAnsi" w:cstheme="minorHAnsi"/>
        </w:rPr>
        <w:tab/>
      </w:r>
      <w:r w:rsidRPr="00071781">
        <w:rPr>
          <w:rFonts w:asciiTheme="minorHAnsi" w:hAnsiTheme="minorHAnsi" w:cstheme="minorHAnsi"/>
        </w:rPr>
        <w:tab/>
      </w:r>
      <w:r w:rsidRPr="00071781">
        <w:rPr>
          <w:rFonts w:asciiTheme="minorHAnsi" w:hAnsiTheme="minorHAnsi" w:cstheme="minorHAnsi"/>
        </w:rPr>
        <w:tab/>
      </w:r>
      <w:r w:rsidRPr="00071781">
        <w:rPr>
          <w:rFonts w:asciiTheme="minorHAnsi" w:hAnsiTheme="minorHAnsi" w:cstheme="minorHAnsi"/>
        </w:rPr>
        <w:tab/>
      </w:r>
      <w:r w:rsidRPr="00071781">
        <w:rPr>
          <w:rFonts w:asciiTheme="minorHAnsi" w:hAnsiTheme="minorHAnsi" w:cstheme="minorHAnsi"/>
          <w:b/>
        </w:rPr>
        <w:t>......................................</w:t>
      </w:r>
    </w:p>
    <w:p w14:paraId="089AE100" w14:textId="728C1381" w:rsidR="00BC7A02" w:rsidRDefault="00BC7A02" w:rsidP="00BC7A02">
      <w:pPr>
        <w:jc w:val="both"/>
        <w:rPr>
          <w:rFonts w:asciiTheme="minorHAnsi" w:hAnsiTheme="minorHAnsi" w:cstheme="minorHAnsi"/>
          <w:b/>
        </w:rPr>
      </w:pPr>
      <w:r w:rsidRPr="00071781">
        <w:rPr>
          <w:rFonts w:asciiTheme="minorHAnsi" w:hAnsiTheme="minorHAnsi" w:cstheme="minorHAnsi"/>
          <w:b/>
        </w:rPr>
        <w:tab/>
      </w:r>
      <w:r w:rsidRPr="00071781">
        <w:rPr>
          <w:rFonts w:asciiTheme="minorHAnsi" w:hAnsiTheme="minorHAnsi" w:cstheme="minorHAnsi"/>
          <w:b/>
        </w:rPr>
        <w:tab/>
      </w:r>
      <w:r w:rsidRPr="00071781">
        <w:rPr>
          <w:rFonts w:asciiTheme="minorHAnsi" w:hAnsiTheme="minorHAnsi" w:cstheme="minorHAnsi"/>
          <w:b/>
        </w:rPr>
        <w:tab/>
      </w:r>
      <w:r w:rsidRPr="00071781">
        <w:rPr>
          <w:rFonts w:asciiTheme="minorHAnsi" w:hAnsiTheme="minorHAnsi" w:cstheme="minorHAnsi"/>
          <w:b/>
        </w:rPr>
        <w:tab/>
      </w:r>
      <w:r w:rsidRPr="00071781">
        <w:rPr>
          <w:rFonts w:asciiTheme="minorHAnsi" w:hAnsiTheme="minorHAnsi" w:cstheme="minorHAnsi"/>
          <w:b/>
        </w:rPr>
        <w:tab/>
      </w:r>
      <w:r w:rsidRPr="00071781">
        <w:rPr>
          <w:rFonts w:asciiTheme="minorHAnsi" w:hAnsiTheme="minorHAnsi" w:cstheme="minorHAnsi"/>
          <w:b/>
        </w:rPr>
        <w:tab/>
      </w:r>
      <w:r w:rsidRPr="00071781">
        <w:rPr>
          <w:rFonts w:asciiTheme="minorHAnsi" w:hAnsiTheme="minorHAnsi" w:cstheme="minorHAnsi"/>
          <w:b/>
        </w:rPr>
        <w:tab/>
      </w:r>
      <w:r w:rsidRPr="00071781">
        <w:rPr>
          <w:rFonts w:asciiTheme="minorHAnsi" w:hAnsiTheme="minorHAnsi" w:cstheme="minorHAnsi"/>
          <w:b/>
        </w:rPr>
        <w:tab/>
      </w:r>
      <w:r w:rsidRPr="00071781">
        <w:rPr>
          <w:rFonts w:asciiTheme="minorHAnsi" w:hAnsiTheme="minorHAnsi" w:cstheme="minorHAnsi"/>
          <w:b/>
        </w:rPr>
        <w:tab/>
        <w:t xml:space="preserve">         kérelmező</w:t>
      </w:r>
    </w:p>
    <w:p w14:paraId="02D52ECF" w14:textId="77777777" w:rsidR="00BC7A02" w:rsidRPr="00071781" w:rsidRDefault="00BC7A02" w:rsidP="00BC7A02">
      <w:pPr>
        <w:jc w:val="both"/>
        <w:rPr>
          <w:rFonts w:asciiTheme="minorHAnsi" w:hAnsiTheme="minorHAnsi" w:cstheme="minorHAnsi"/>
          <w:b/>
        </w:rPr>
      </w:pPr>
    </w:p>
    <w:p w14:paraId="38B66696" w14:textId="77777777" w:rsidR="00BC7A02" w:rsidRPr="00071781" w:rsidRDefault="00BC7A02" w:rsidP="00BC7A02">
      <w:pPr>
        <w:tabs>
          <w:tab w:val="center" w:pos="4536"/>
        </w:tabs>
        <w:jc w:val="both"/>
        <w:rPr>
          <w:rFonts w:asciiTheme="minorHAnsi" w:hAnsiTheme="minorHAnsi" w:cstheme="minorHAnsi"/>
        </w:rPr>
      </w:pPr>
    </w:p>
    <w:p w14:paraId="69735CC4" w14:textId="5E1126D3" w:rsidR="00C21096" w:rsidRDefault="00BC7A02" w:rsidP="00BC7A02">
      <w:pPr>
        <w:jc w:val="both"/>
      </w:pPr>
      <w:r w:rsidRPr="00071781">
        <w:rPr>
          <w:rFonts w:asciiTheme="minorHAnsi" w:hAnsiTheme="minorHAnsi" w:cstheme="minorHAnsi"/>
        </w:rPr>
        <w:t>Előszállás Nagyközség Önkormányzata felhívja ügyfelei figyelmét, hogy a nyomtatvány kitöltése során felvételre kerülő személyes adatokat a hivatal Adatvédelmi és adatbiztonsági szabályzatának megfelelően kezeli, melyet megtekinthet az önkormányzat honlapján (</w:t>
      </w:r>
      <w:hyperlink r:id="rId7" w:history="1">
        <w:r w:rsidRPr="00071781">
          <w:rPr>
            <w:rStyle w:val="Hiperhivatkozs"/>
            <w:rFonts w:asciiTheme="minorHAnsi" w:hAnsiTheme="minorHAnsi" w:cstheme="minorHAnsi"/>
          </w:rPr>
          <w:t>www.eloszallas.hu</w:t>
        </w:r>
      </w:hyperlink>
      <w:r w:rsidRPr="00071781">
        <w:rPr>
          <w:rFonts w:asciiTheme="minorHAnsi" w:hAnsiTheme="minorHAnsi" w:cstheme="minorHAnsi"/>
        </w:rPr>
        <w:t>) vagy megismerheti annak tartalmát az ügyfélszolgálaton elhelyezett példányból.</w:t>
      </w:r>
    </w:p>
    <w:sectPr w:rsidR="00C21096" w:rsidSect="00BC7A02"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65D1D" w14:textId="77777777" w:rsidR="00783C88" w:rsidRDefault="00783C88" w:rsidP="00BC7A02">
      <w:r>
        <w:separator/>
      </w:r>
    </w:p>
  </w:endnote>
  <w:endnote w:type="continuationSeparator" w:id="0">
    <w:p w14:paraId="52A7438C" w14:textId="77777777" w:rsidR="00783C88" w:rsidRDefault="00783C88" w:rsidP="00BC7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2349950"/>
      <w:docPartObj>
        <w:docPartGallery w:val="Page Numbers (Bottom of Page)"/>
        <w:docPartUnique/>
      </w:docPartObj>
    </w:sdtPr>
    <w:sdtContent>
      <w:p w14:paraId="499FEBCE" w14:textId="2BC03583" w:rsidR="00BC7A02" w:rsidRDefault="00BC7A0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4DC4FC5" w14:textId="77777777" w:rsidR="00BC7A02" w:rsidRDefault="00BC7A0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D9A73" w14:textId="77777777" w:rsidR="00783C88" w:rsidRDefault="00783C88" w:rsidP="00BC7A02">
      <w:r>
        <w:separator/>
      </w:r>
    </w:p>
  </w:footnote>
  <w:footnote w:type="continuationSeparator" w:id="0">
    <w:p w14:paraId="5FDD59F6" w14:textId="77777777" w:rsidR="00783C88" w:rsidRDefault="00783C88" w:rsidP="00BC7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6582B78C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2854E25"/>
    <w:multiLevelType w:val="hybridMultilevel"/>
    <w:tmpl w:val="6722187E"/>
    <w:lvl w:ilvl="0" w:tplc="040E0017">
      <w:start w:val="1"/>
      <w:numFmt w:val="lowerLetter"/>
      <w:lvlText w:val="%1)"/>
      <w:lvlJc w:val="left"/>
      <w:pPr>
        <w:ind w:left="2145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865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58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430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502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74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46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718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905" w:hanging="180"/>
      </w:pPr>
      <w:rPr>
        <w:rFonts w:cs="Times New Roman"/>
      </w:rPr>
    </w:lvl>
  </w:abstractNum>
  <w:abstractNum w:abstractNumId="2" w15:restartNumberingAfterBreak="0">
    <w:nsid w:val="1AD76A6D"/>
    <w:multiLevelType w:val="hybridMultilevel"/>
    <w:tmpl w:val="66D6B400"/>
    <w:lvl w:ilvl="0" w:tplc="BC580890">
      <w:start w:val="1"/>
      <w:numFmt w:val="bullet"/>
      <w:lvlText w:val="-"/>
      <w:lvlJc w:val="left"/>
      <w:pPr>
        <w:tabs>
          <w:tab w:val="num" w:pos="762"/>
        </w:tabs>
        <w:ind w:left="762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78"/>
        </w:tabs>
        <w:ind w:left="307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98"/>
        </w:tabs>
        <w:ind w:left="379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38"/>
        </w:tabs>
        <w:ind w:left="523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58"/>
        </w:tabs>
        <w:ind w:left="595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A02"/>
    <w:rsid w:val="00783C88"/>
    <w:rsid w:val="009D5C7F"/>
    <w:rsid w:val="00BC7A02"/>
    <w:rsid w:val="00C21096"/>
    <w:rsid w:val="00F7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0943C"/>
  <w15:chartTrackingRefBased/>
  <w15:docId w15:val="{BB78C68F-87CA-4B69-8914-C657F2897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C7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autoRedefine/>
    <w:uiPriority w:val="99"/>
    <w:qFormat/>
    <w:rsid w:val="00BC7A02"/>
    <w:pPr>
      <w:keepNext/>
      <w:numPr>
        <w:numId w:val="1"/>
      </w:numPr>
      <w:suppressAutoHyphens/>
      <w:spacing w:before="120" w:line="360" w:lineRule="auto"/>
      <w:ind w:left="0" w:firstLine="0"/>
      <w:jc w:val="center"/>
      <w:outlineLvl w:val="0"/>
    </w:pPr>
    <w:rPr>
      <w:rFonts w:ascii="Calibri" w:hAnsi="Calibri" w:cs="Arial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BC7A02"/>
    <w:rPr>
      <w:rFonts w:ascii="Calibri" w:eastAsia="Times New Roman" w:hAnsi="Calibri" w:cs="Arial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C7A02"/>
    <w:pPr>
      <w:ind w:left="708"/>
    </w:pPr>
  </w:style>
  <w:style w:type="paragraph" w:styleId="Szvegtrzsbehzssal">
    <w:name w:val="Body Text Indent"/>
    <w:basedOn w:val="Norml"/>
    <w:link w:val="SzvegtrzsbehzssalChar"/>
    <w:uiPriority w:val="99"/>
    <w:rsid w:val="00BC7A02"/>
    <w:pPr>
      <w:suppressAutoHyphens/>
      <w:spacing w:after="120"/>
      <w:ind w:left="283"/>
    </w:pPr>
    <w:rPr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BC7A0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hivatkozs">
    <w:name w:val="Hyperlink"/>
    <w:basedOn w:val="Bekezdsalapbettpusa"/>
    <w:uiPriority w:val="99"/>
    <w:rsid w:val="00BC7A02"/>
    <w:rPr>
      <w:rFonts w:cs="Times New Roman"/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BC7A0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C7A0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BC7A0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C7A02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loszallas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3102</Characters>
  <Application>Microsoft Office Word</Application>
  <DocSecurity>0</DocSecurity>
  <Lines>25</Lines>
  <Paragraphs>7</Paragraphs>
  <ScaleCrop>false</ScaleCrop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Hivatal Előszállás</dc:creator>
  <cp:keywords/>
  <dc:description/>
  <cp:lastModifiedBy>Hivatal Előszállás</cp:lastModifiedBy>
  <cp:revision>3</cp:revision>
  <dcterms:created xsi:type="dcterms:W3CDTF">2021-06-03T09:23:00Z</dcterms:created>
  <dcterms:modified xsi:type="dcterms:W3CDTF">2021-06-03T12:21:00Z</dcterms:modified>
</cp:coreProperties>
</file>