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D7" w:rsidRDefault="00515ED7" w:rsidP="00515ED7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sz w:val="24"/>
          <w:szCs w:val="24"/>
          <w:lang w:val="en-US"/>
        </w:rPr>
      </w:pPr>
      <w:bookmarkStart w:id="0" w:name="_Hlk24544991"/>
      <w:r w:rsidRPr="001107D9">
        <w:rPr>
          <w:rFonts w:ascii="Arial" w:hAnsi="Arial" w:cs="Arial"/>
          <w:kern w:val="28"/>
          <w:sz w:val="24"/>
          <w:szCs w:val="24"/>
          <w:lang w:val="en-US"/>
        </w:rPr>
        <w:t xml:space="preserve">2. </w:t>
      </w:r>
      <w:proofErr w:type="spellStart"/>
      <w:r w:rsidRPr="001107D9">
        <w:rPr>
          <w:rFonts w:ascii="Arial" w:hAnsi="Arial" w:cs="Arial"/>
          <w:kern w:val="28"/>
          <w:sz w:val="24"/>
          <w:szCs w:val="24"/>
          <w:lang w:val="en-US"/>
        </w:rPr>
        <w:t>függelék</w:t>
      </w:r>
      <w:proofErr w:type="spellEnd"/>
      <w:r w:rsidRPr="001107D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bookmarkEnd w:id="0"/>
    </w:p>
    <w:p w:rsidR="00515ED7" w:rsidRDefault="00515ED7" w:rsidP="00515ED7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sz w:val="24"/>
          <w:szCs w:val="24"/>
          <w:lang w:val="en-US"/>
        </w:rPr>
      </w:pPr>
    </w:p>
    <w:p w:rsidR="00515ED7" w:rsidRPr="001107D9" w:rsidRDefault="00515ED7" w:rsidP="00515ED7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1107D9">
        <w:rPr>
          <w:rFonts w:ascii="Arial" w:hAnsi="Arial" w:cs="Arial"/>
          <w:b/>
          <w:sz w:val="24"/>
          <w:szCs w:val="24"/>
        </w:rPr>
        <w:t>AZ ÁLLANDÓ BIZOTTSÁGOK MEGNEVEZÉSE, TAGJAINAK FELSOROLÁSA</w:t>
      </w:r>
    </w:p>
    <w:p w:rsidR="00515ED7" w:rsidRPr="001107D9" w:rsidRDefault="00515ED7" w:rsidP="00515ED7">
      <w:pPr>
        <w:spacing w:after="120"/>
        <w:ind w:right="68"/>
        <w:jc w:val="center"/>
        <w:rPr>
          <w:rFonts w:ascii="Arial" w:hAnsi="Arial" w:cs="Arial"/>
          <w:bCs/>
          <w:sz w:val="24"/>
          <w:szCs w:val="24"/>
        </w:rPr>
      </w:pPr>
    </w:p>
    <w:p w:rsidR="00515ED7" w:rsidRPr="001107D9" w:rsidRDefault="00515ED7" w:rsidP="00515ED7">
      <w:pPr>
        <w:numPr>
          <w:ilvl w:val="0"/>
          <w:numId w:val="2"/>
        </w:numPr>
        <w:spacing w:after="120" w:line="240" w:lineRule="auto"/>
        <w:ind w:right="68"/>
        <w:jc w:val="both"/>
        <w:rPr>
          <w:rFonts w:ascii="Arial" w:hAnsi="Arial" w:cs="Arial"/>
          <w:bCs/>
          <w:sz w:val="24"/>
          <w:szCs w:val="24"/>
        </w:rPr>
      </w:pPr>
      <w:r w:rsidRPr="001107D9">
        <w:rPr>
          <w:rFonts w:ascii="Arial" w:hAnsi="Arial" w:cs="Arial"/>
          <w:bCs/>
          <w:sz w:val="24"/>
          <w:szCs w:val="24"/>
        </w:rPr>
        <w:t>A képviselő-testület állandó bizottságainak személyi összetétele</w:t>
      </w:r>
    </w:p>
    <w:p w:rsidR="00515ED7" w:rsidRPr="001107D9" w:rsidRDefault="00515ED7" w:rsidP="00515ED7">
      <w:pPr>
        <w:spacing w:after="120" w:line="240" w:lineRule="auto"/>
        <w:ind w:left="720" w:right="68"/>
        <w:jc w:val="both"/>
        <w:rPr>
          <w:rFonts w:ascii="Arial" w:hAnsi="Arial" w:cs="Arial"/>
          <w:b/>
          <w:sz w:val="24"/>
          <w:szCs w:val="24"/>
        </w:rPr>
      </w:pPr>
    </w:p>
    <w:p w:rsidR="00515ED7" w:rsidRPr="001107D9" w:rsidRDefault="00515ED7" w:rsidP="00515ED7">
      <w:pPr>
        <w:numPr>
          <w:ilvl w:val="1"/>
          <w:numId w:val="2"/>
        </w:numPr>
        <w:spacing w:after="120" w:line="240" w:lineRule="auto"/>
        <w:ind w:right="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Ügyrendi és Igazgatási Bizottság</w:t>
      </w:r>
      <w:r w:rsidRPr="001107D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15ED7" w:rsidRPr="001107D9" w:rsidRDefault="00515ED7" w:rsidP="00515ED7">
      <w:pPr>
        <w:spacing w:after="120"/>
        <w:ind w:left="1440" w:right="68"/>
        <w:jc w:val="both"/>
        <w:rPr>
          <w:rFonts w:ascii="Arial" w:hAnsi="Arial" w:cs="Arial"/>
          <w:sz w:val="24"/>
          <w:szCs w:val="24"/>
        </w:rPr>
      </w:pPr>
      <w:r w:rsidRPr="001107D9">
        <w:rPr>
          <w:rFonts w:ascii="Arial" w:hAnsi="Arial" w:cs="Arial"/>
          <w:sz w:val="24"/>
          <w:szCs w:val="24"/>
        </w:rPr>
        <w:t xml:space="preserve">1.2.1.  </w:t>
      </w:r>
      <w:r>
        <w:rPr>
          <w:rFonts w:ascii="Arial" w:hAnsi="Arial" w:cs="Arial"/>
          <w:sz w:val="24"/>
          <w:szCs w:val="24"/>
        </w:rPr>
        <w:t>Tarkó Edit</w:t>
      </w:r>
      <w:r w:rsidRPr="001107D9">
        <w:rPr>
          <w:rFonts w:ascii="Arial" w:hAnsi="Arial" w:cs="Arial"/>
          <w:sz w:val="24"/>
          <w:szCs w:val="24"/>
        </w:rPr>
        <w:t xml:space="preserve"> elnök</w:t>
      </w:r>
    </w:p>
    <w:p w:rsidR="00515ED7" w:rsidRPr="001107D9" w:rsidRDefault="00515ED7" w:rsidP="00515ED7">
      <w:pPr>
        <w:spacing w:after="120"/>
        <w:ind w:left="1440" w:right="68"/>
        <w:jc w:val="both"/>
        <w:rPr>
          <w:rFonts w:ascii="Arial" w:hAnsi="Arial" w:cs="Arial"/>
          <w:sz w:val="24"/>
          <w:szCs w:val="24"/>
        </w:rPr>
      </w:pPr>
      <w:r w:rsidRPr="001107D9">
        <w:rPr>
          <w:rFonts w:ascii="Arial" w:hAnsi="Arial" w:cs="Arial"/>
          <w:sz w:val="24"/>
          <w:szCs w:val="24"/>
        </w:rPr>
        <w:t xml:space="preserve">1.2.2.  </w:t>
      </w:r>
      <w:r>
        <w:rPr>
          <w:rFonts w:ascii="Arial" w:hAnsi="Arial" w:cs="Arial"/>
          <w:sz w:val="24"/>
          <w:szCs w:val="24"/>
        </w:rPr>
        <w:t>Gyöngyösi Gábor</w:t>
      </w:r>
      <w:r w:rsidRPr="001107D9">
        <w:rPr>
          <w:rFonts w:ascii="Arial" w:hAnsi="Arial" w:cs="Arial"/>
          <w:sz w:val="24"/>
          <w:szCs w:val="24"/>
        </w:rPr>
        <w:t xml:space="preserve"> tag</w:t>
      </w:r>
    </w:p>
    <w:p w:rsidR="00515ED7" w:rsidRPr="001107D9" w:rsidRDefault="00515ED7" w:rsidP="00515ED7">
      <w:pPr>
        <w:spacing w:after="120"/>
        <w:ind w:left="1440" w:right="68"/>
        <w:jc w:val="both"/>
        <w:rPr>
          <w:rFonts w:ascii="Arial" w:hAnsi="Arial" w:cs="Arial"/>
          <w:sz w:val="24"/>
          <w:szCs w:val="24"/>
        </w:rPr>
      </w:pPr>
      <w:r w:rsidRPr="001107D9">
        <w:rPr>
          <w:rFonts w:ascii="Arial" w:hAnsi="Arial" w:cs="Arial"/>
          <w:sz w:val="24"/>
          <w:szCs w:val="24"/>
        </w:rPr>
        <w:t xml:space="preserve">1.2.3.  </w:t>
      </w: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Schandl</w:t>
      </w:r>
      <w:proofErr w:type="spellEnd"/>
      <w:r>
        <w:rPr>
          <w:rFonts w:ascii="Arial" w:hAnsi="Arial" w:cs="Arial"/>
          <w:sz w:val="24"/>
          <w:szCs w:val="24"/>
        </w:rPr>
        <w:t xml:space="preserve"> Károly</w:t>
      </w:r>
      <w:r w:rsidRPr="001107D9">
        <w:rPr>
          <w:rFonts w:ascii="Arial" w:hAnsi="Arial" w:cs="Arial"/>
          <w:sz w:val="24"/>
          <w:szCs w:val="24"/>
        </w:rPr>
        <w:t xml:space="preserve"> tag </w:t>
      </w:r>
    </w:p>
    <w:p w:rsidR="00515ED7" w:rsidRPr="001107D9" w:rsidRDefault="00515ED7" w:rsidP="00515ED7">
      <w:pPr>
        <w:spacing w:after="120"/>
        <w:ind w:left="1440" w:right="68"/>
        <w:jc w:val="both"/>
        <w:rPr>
          <w:rFonts w:ascii="Garamond" w:hAnsi="Garamond"/>
          <w:sz w:val="24"/>
          <w:szCs w:val="24"/>
        </w:rPr>
      </w:pPr>
    </w:p>
    <w:p w:rsidR="00C406DA" w:rsidRDefault="00C406DA"/>
    <w:sectPr w:rsidR="00C4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24D"/>
    <w:multiLevelType w:val="multilevel"/>
    <w:tmpl w:val="4E6AB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 w15:restartNumberingAfterBreak="0">
    <w:nsid w:val="39E95C9F"/>
    <w:multiLevelType w:val="multilevel"/>
    <w:tmpl w:val="91389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D7"/>
    <w:rsid w:val="00515ED7"/>
    <w:rsid w:val="00C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3FC5"/>
  <w15:chartTrackingRefBased/>
  <w15:docId w15:val="{C781AD0E-CEE8-44A3-8AEA-72A0DD19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2021-06-11T07:23:00Z</dcterms:created>
  <dcterms:modified xsi:type="dcterms:W3CDTF">2021-06-11T07:23:00Z</dcterms:modified>
</cp:coreProperties>
</file>