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07" w:rsidRDefault="00874407" w:rsidP="00874407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6E4FFC">
        <w:rPr>
          <w:rFonts w:ascii="Times New Roman" w:hAnsi="Times New Roman"/>
          <w:sz w:val="24"/>
          <w:szCs w:val="24"/>
        </w:rPr>
        <w:t>melléklet</w:t>
      </w:r>
      <w:proofErr w:type="gramEnd"/>
      <w:r w:rsidRPr="006E4FFC">
        <w:rPr>
          <w:rFonts w:ascii="Times New Roman" w:hAnsi="Times New Roman"/>
          <w:sz w:val="24"/>
          <w:szCs w:val="24"/>
        </w:rPr>
        <w:t>:</w:t>
      </w:r>
    </w:p>
    <w:p w:rsidR="00874407" w:rsidRPr="006E4FFC" w:rsidRDefault="00874407" w:rsidP="00874407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407" w:rsidRPr="006E4FFC" w:rsidRDefault="00874407" w:rsidP="008744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4FFC">
        <w:rPr>
          <w:rFonts w:ascii="Times New Roman" w:hAnsi="Times New Roman"/>
          <w:b/>
          <w:sz w:val="24"/>
          <w:szCs w:val="24"/>
        </w:rPr>
        <w:t>Szabályozási tervlapok</w:t>
      </w:r>
    </w:p>
    <w:p w:rsidR="00874407" w:rsidRPr="00756C7F" w:rsidRDefault="00874407" w:rsidP="00874407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756C7F">
        <w:rPr>
          <w:rFonts w:ascii="Times New Roman" w:hAnsi="Times New Roman"/>
          <w:color w:val="000000"/>
          <w:sz w:val="24"/>
          <w:szCs w:val="24"/>
        </w:rPr>
        <w:t>SZT-1 Központi belterület szabályozási terve M=1:2000</w:t>
      </w:r>
    </w:p>
    <w:p w:rsidR="00874407" w:rsidRPr="00756C7F" w:rsidRDefault="00874407" w:rsidP="00874407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756C7F">
        <w:rPr>
          <w:rFonts w:ascii="Times New Roman" w:hAnsi="Times New Roman"/>
          <w:color w:val="000000"/>
          <w:sz w:val="24"/>
          <w:szCs w:val="24"/>
        </w:rPr>
        <w:t>SZT-2 Rákhegy szabályozási terve M=1:2000</w:t>
      </w:r>
    </w:p>
    <w:p w:rsidR="00874407" w:rsidRPr="00756C7F" w:rsidRDefault="00874407" w:rsidP="00874407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756C7F">
        <w:rPr>
          <w:rFonts w:ascii="Times New Roman" w:hAnsi="Times New Roman"/>
          <w:color w:val="000000"/>
          <w:sz w:val="24"/>
          <w:szCs w:val="24"/>
        </w:rPr>
        <w:t>SZT-3 Felsőkincses szabályozási terve M=1:2000</w:t>
      </w:r>
    </w:p>
    <w:p w:rsidR="00874407" w:rsidRPr="00756C7F" w:rsidRDefault="00874407" w:rsidP="00874407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756C7F">
        <w:rPr>
          <w:rFonts w:ascii="Times New Roman" w:hAnsi="Times New Roman"/>
          <w:color w:val="000000"/>
          <w:sz w:val="24"/>
          <w:szCs w:val="24"/>
        </w:rPr>
        <w:t>SZT-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756C7F">
        <w:rPr>
          <w:rFonts w:ascii="Times New Roman" w:hAnsi="Times New Roman"/>
          <w:color w:val="000000"/>
          <w:sz w:val="24"/>
          <w:szCs w:val="24"/>
        </w:rPr>
        <w:t xml:space="preserve"> külterület szabályozási terve M= 1:10000</w:t>
      </w:r>
    </w:p>
    <w:p w:rsidR="00D22EBC" w:rsidRDefault="00D22EBC"/>
    <w:sectPr w:rsidR="00D22EBC" w:rsidSect="00D2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revisionView w:inkAnnotations="0"/>
  <w:defaultTabStop w:val="708"/>
  <w:hyphenationZone w:val="425"/>
  <w:characterSpacingControl w:val="doNotCompress"/>
  <w:compat/>
  <w:rsids>
    <w:rsidRoot w:val="00874407"/>
    <w:rsid w:val="00874407"/>
    <w:rsid w:val="00D2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407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4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200</Characters>
  <Application>Microsoft Office Word</Application>
  <DocSecurity>0</DocSecurity>
  <Lines>1</Lines>
  <Paragraphs>1</Paragraphs>
  <ScaleCrop>false</ScaleCrop>
  <Company>WXPEE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2021-06-07T09:36:00Z</dcterms:created>
  <dcterms:modified xsi:type="dcterms:W3CDTF">2021-06-07T09:36:00Z</dcterms:modified>
</cp:coreProperties>
</file>