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D8" w:rsidRDefault="00200AD8" w:rsidP="00200AD8">
      <w:pPr>
        <w:pStyle w:val="FejezetCm"/>
        <w:spacing w:before="240"/>
        <w:outlineLvl w:val="3"/>
        <w:rPr>
          <w:sz w:val="33"/>
          <w:szCs w:val="33"/>
        </w:rPr>
      </w:pPr>
      <w:r>
        <w:rPr>
          <w:sz w:val="33"/>
          <w:szCs w:val="33"/>
        </w:rPr>
        <w:t xml:space="preserve">NYUGDÍJASHÁZI BÉRLAKÁS BÉRBEADÁSA IRÁNTI KÉRELEM </w:t>
      </w:r>
      <w:r>
        <w:rPr>
          <w:sz w:val="33"/>
          <w:szCs w:val="33"/>
        </w:rPr>
        <w:br/>
        <w:t>(a bérleti jog ellenértékének készpénz befizetésével történő kiegyenlítése esetén)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I. Kérelmező(k) személyi adatai: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1. Név: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név: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Anyja neve: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hely, idő: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Családi állapota: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Személyazonosító igazolvány száma: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Bejelentett lakóhelye: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Tartózkodási helye, ha ez nem azonos az előző címmel: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Egyéb elérhetőségei (telefon, fax, e-mail):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2. Név: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név: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Anyja neve: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hely, idő: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Családi állapota: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Személyazonosító igazolvány száma: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Bejelentett lakóhelye: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Tartózkodási helye, ha ez nem azonos az előző címmel: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Egyéb elérhetőségei (telefon, fax, e-mail):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II. A nyugdíjasházi lakásra vonatkozó adatok:</w:t>
      </w:r>
    </w:p>
    <w:p w:rsidR="00200AD8" w:rsidRDefault="00200AD8" w:rsidP="00200AD8">
      <w:pPr>
        <w:pStyle w:val="Bekezds"/>
        <w:spacing w:before="24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</w:rPr>
        <w:t xml:space="preserve"> A nyugdíjasházi lakást melyik kerületbe kéri?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A)</w:t>
      </w:r>
      <w:r>
        <w:rPr>
          <w:sz w:val="28"/>
          <w:szCs w:val="28"/>
        </w:rPr>
        <w:t xml:space="preserve"> elsősorban a ......................... kerületben,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B)</w:t>
      </w:r>
      <w:r>
        <w:rPr>
          <w:sz w:val="28"/>
          <w:szCs w:val="28"/>
        </w:rPr>
        <w:t xml:space="preserve"> másodsorban a ..................... kerületben,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C)</w:t>
      </w:r>
      <w:r>
        <w:rPr>
          <w:sz w:val="28"/>
          <w:szCs w:val="28"/>
        </w:rPr>
        <w:t xml:space="preserve"> harmadsorban a ................... kerületben,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D)</w:t>
      </w:r>
      <w:r>
        <w:rPr>
          <w:sz w:val="28"/>
          <w:szCs w:val="28"/>
        </w:rPr>
        <w:t xml:space="preserve"> negyedsorban a ................... kerületben,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E)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ötödsorban</w:t>
      </w:r>
      <w:proofErr w:type="spellEnd"/>
      <w:r>
        <w:rPr>
          <w:sz w:val="28"/>
          <w:szCs w:val="28"/>
        </w:rPr>
        <w:t xml:space="preserve"> a ....................... kerületben</w:t>
      </w:r>
    </w:p>
    <w:p w:rsidR="00200AD8" w:rsidRDefault="00200AD8" w:rsidP="00200AD8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F)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hatodsorban</w:t>
      </w:r>
      <w:proofErr w:type="spellEnd"/>
      <w:r>
        <w:rPr>
          <w:sz w:val="28"/>
          <w:szCs w:val="28"/>
        </w:rPr>
        <w:t xml:space="preserve"> a ..................... kerületben.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2. A költöző személyek egészségi állapotára vagy korára való tekintettel liftes házban lévő, illetőleg földszinti vagy első emeleti lakást kér:</w:t>
      </w:r>
    </w:p>
    <w:p w:rsidR="00200AD8" w:rsidRDefault="00200AD8" w:rsidP="00200AD8">
      <w:pPr>
        <w:ind w:left="1984"/>
        <w:jc w:val="both"/>
        <w:rPr>
          <w:sz w:val="28"/>
          <w:szCs w:val="28"/>
        </w:rPr>
      </w:pPr>
      <w:r>
        <w:rPr>
          <w:sz w:val="28"/>
          <w:szCs w:val="28"/>
        </w:rPr>
        <w:t>(1) földszinti (2) emeleti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3. A nyugdíjasházi lakás juttatásakor még a következőket kérjük figyelembe venni: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  <w:r>
        <w:rPr>
          <w:sz w:val="28"/>
          <w:szCs w:val="28"/>
        </w:rPr>
        <w:lastRenderedPageBreak/>
        <w:t>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Kijelentem, hogy az általam közölt adatok megfelelnek a valóságnak.</w:t>
      </w:r>
    </w:p>
    <w:p w:rsidR="00200AD8" w:rsidRDefault="00200AD8" w:rsidP="00200AD8">
      <w:pPr>
        <w:pStyle w:val="Bekezds"/>
        <w:spacing w:before="24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Tudomásul veszem, hogy a nyugdíjasházi bérlakás bérleti jogáért a Fővárosi Önkormányzat tulajdonában álló nyugdíjasházba való bekerülés térítéseként az alábbi összeget kell fizetni: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- 2 750 000 forintot a Budapest XIV., Fogarasi út 165-169., a Budapest XIV., Ond vezér sétány 7. és a Budapest XXI. Duna u. 4. szám alatti nyugdíjasházak, valamint a XI. Gazdagréti tér 4. szám alatti nyugdíjasház I. és V. emeletén lévő, és a Budapest XIV., Bethesda u. 4. III. emeleti lakások;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- 3 250 000 forintot a Budapest IV., Pécsi Sándor sétány 1-3., a Budapest IX., Napfény u. 26. és a Budapest XI., Gazdagréti tér 4. szám alatti nyugdíjasházak, a Budapest XI., Gazdagréti tér 4. I. és V. emeleti lakásainak kivételével;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- 3 750 000 forintot a Budapest XI., Kenderes u. 4., XIV., Bethesda u. 4. és a XIX. Batthyány u. 33-39. szám alatti nyugdíjasházak esetében, a Budapest XIV., Bethesda u. 4. III. emeleti lakásainak kivételével.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Tudomásul veszem, hogy a kerületi önkormányzatok tulajdonában álló, de a Fővárosi Önkormányzat bérlőkiválasztási jogával érintett nyugdíjasházi bérlakások esetében a kerületi önkormányzat mindenkor hatályos rendeletében foglalt összeget kell fizetni a nyugdíjasházba való bekerülés térítéseként.</w:t>
      </w:r>
    </w:p>
    <w:p w:rsidR="00200AD8" w:rsidRDefault="00200AD8" w:rsidP="00200AD8">
      <w:pPr>
        <w:pStyle w:val="Bekezds"/>
        <w:spacing w:before="24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Kötelezettséget vállalok arra, hogy a kérelem visszavonására vonatkozó szándékomat írásban bejelentem a Főpolgármesteri Hivatalnak.</w:t>
      </w:r>
    </w:p>
    <w:p w:rsidR="00200AD8" w:rsidRDefault="00200AD8" w:rsidP="00200AD8">
      <w:pPr>
        <w:pStyle w:val="Bekezds"/>
        <w:spacing w:before="24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Budapest, ...... év ................................. hó ........ nap.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4"/>
        <w:gridCol w:w="4842"/>
      </w:tblGrid>
      <w:tr w:rsidR="00200AD8" w:rsidTr="00DF7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200AD8" w:rsidRDefault="00200AD8" w:rsidP="00DF7D34">
            <w:pPr>
              <w:spacing w:before="240"/>
              <w:ind w:left="56" w:right="56"/>
              <w:jc w:val="center"/>
            </w:pPr>
            <w:r>
              <w:t xml:space="preserve"> ............................................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200AD8" w:rsidRDefault="00200AD8" w:rsidP="00DF7D34">
            <w:pPr>
              <w:spacing w:before="240"/>
              <w:ind w:left="56" w:right="56"/>
              <w:jc w:val="center"/>
            </w:pPr>
            <w:r>
              <w:t xml:space="preserve"> .............................................................</w:t>
            </w:r>
          </w:p>
        </w:tc>
      </w:tr>
      <w:tr w:rsidR="00200AD8" w:rsidTr="00DF7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200AD8" w:rsidRDefault="00200AD8" w:rsidP="00DF7D34">
            <w:pPr>
              <w:ind w:left="56" w:right="56"/>
              <w:jc w:val="center"/>
            </w:pPr>
            <w:r>
              <w:t xml:space="preserve"> kérelmező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200AD8" w:rsidRDefault="00200AD8" w:rsidP="00DF7D34">
            <w:pPr>
              <w:ind w:left="56" w:right="56"/>
              <w:jc w:val="center"/>
            </w:pPr>
            <w:r>
              <w:t xml:space="preserve"> kérelmező (házastárs, élettárs)</w:t>
            </w:r>
          </w:p>
        </w:tc>
      </w:tr>
    </w:tbl>
    <w:p w:rsidR="00200AD8" w:rsidRDefault="00200AD8" w:rsidP="00200AD8">
      <w:pPr>
        <w:pStyle w:val="FejezetCm"/>
        <w:spacing w:before="240"/>
        <w:outlineLvl w:val="3"/>
        <w:rPr>
          <w:sz w:val="33"/>
          <w:szCs w:val="33"/>
        </w:rPr>
      </w:pPr>
      <w:r>
        <w:rPr>
          <w:sz w:val="33"/>
          <w:szCs w:val="33"/>
        </w:rPr>
        <w:t>NYUGDÍJASHÁZI BÉRLAKÁS BÉRBEADÁSA IRÁNTI KÉRELEM</w:t>
      </w:r>
      <w:r>
        <w:rPr>
          <w:sz w:val="33"/>
          <w:szCs w:val="33"/>
        </w:rPr>
        <w:br/>
        <w:t>(a kérelmező tulajdonában/bérletében álló lakás leadása ellenében)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I. Kérelmező(k) személyi adatai: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1. Név: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név: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Anyja neve: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hely, idő: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Családi állapota: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Személyazonosító igazolvány száma: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Bejelentett lakóhelye: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Tartózkodási helye, ha ez nem azonos az előző címmel: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Egyéb elérhetőségei (telefon, fax, e-mail):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2. Név: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név: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Anyja neve: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hely, idő: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Családi állapota: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Személyazonosító igazolvány száma: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Bejelentett lakóhelye: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Tartózkodási helye, ha ez nem azonos az előző címmel: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Egyéb elérhetőségei (telefon, fax, e-mail):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II. Felajánlott lakás adatai:</w:t>
      </w:r>
    </w:p>
    <w:p w:rsidR="00200AD8" w:rsidRDefault="00200AD8" w:rsidP="00200AD8">
      <w:pPr>
        <w:pStyle w:val="Bekezds"/>
        <w:spacing w:before="24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1. A lakóingatlan címe: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 ker. .................................... u. ................ </w:t>
      </w:r>
      <w:proofErr w:type="spellStart"/>
      <w:r>
        <w:rPr>
          <w:sz w:val="28"/>
          <w:szCs w:val="28"/>
        </w:rPr>
        <w:t>hsz</w:t>
      </w:r>
      <w:proofErr w:type="spellEnd"/>
      <w:r>
        <w:rPr>
          <w:sz w:val="28"/>
          <w:szCs w:val="28"/>
        </w:rPr>
        <w:t>. ............... em. ........... ajtó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Irányítószám: ......................................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2. A lakásban milyen jogcímen lakik? (1) tulajdonos, (2) tulajdonostárs, (3) bérlő, (4) bérlőtárs, (5) társbérlő</w:t>
      </w:r>
    </w:p>
    <w:p w:rsidR="00200AD8" w:rsidRDefault="00200AD8" w:rsidP="00200AD8">
      <w:pPr>
        <w:pStyle w:val="Bekezds"/>
        <w:spacing w:before="24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3. A lakószobák száma: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(1) 1 szoba, (2) 1,5 szoba, (3) 2 szoba, (4) 1+2 félszoba, (5) 2,5 szoba, (6) 3 szoba, (7) 2+2 félszoba, (8) 3,5 szoba, (9) 4 szoba, (10) 4,5 szoba, (11) nagyobb, éspedig ......................... szoba.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4. A lakás komfortfokozata: (1) összkomfortos, (2) komfortos, (3) félkomfortos, (4) komfort nélküli.</w:t>
      </w:r>
    </w:p>
    <w:p w:rsidR="00200AD8" w:rsidRDefault="00200AD8" w:rsidP="00200AD8">
      <w:pPr>
        <w:pStyle w:val="Bekezds"/>
        <w:spacing w:before="24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5. A lakás alapterülete: ...................... m</w:t>
      </w:r>
      <w:r>
        <w:rPr>
          <w:position w:val="10"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Ebből a lakószobák (félszobák) alapterülete: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(1) ............ m</w:t>
      </w:r>
      <w:r>
        <w:rPr>
          <w:position w:val="10"/>
          <w:sz w:val="28"/>
          <w:szCs w:val="28"/>
        </w:rPr>
        <w:t>2</w:t>
      </w:r>
      <w:r>
        <w:rPr>
          <w:sz w:val="28"/>
          <w:szCs w:val="28"/>
        </w:rPr>
        <w:t>, (2) ............ m</w:t>
      </w:r>
      <w:r>
        <w:rPr>
          <w:position w:val="10"/>
          <w:sz w:val="28"/>
          <w:szCs w:val="28"/>
        </w:rPr>
        <w:t>2</w:t>
      </w:r>
      <w:r>
        <w:rPr>
          <w:sz w:val="28"/>
          <w:szCs w:val="28"/>
        </w:rPr>
        <w:t>, (3) ............ m</w:t>
      </w:r>
      <w:r>
        <w:rPr>
          <w:position w:val="10"/>
          <w:sz w:val="28"/>
          <w:szCs w:val="28"/>
        </w:rPr>
        <w:t>2</w:t>
      </w:r>
      <w:r>
        <w:rPr>
          <w:sz w:val="28"/>
          <w:szCs w:val="28"/>
        </w:rPr>
        <w:t>, (4) ............ m</w:t>
      </w:r>
      <w:r>
        <w:rPr>
          <w:position w:val="10"/>
          <w:sz w:val="28"/>
          <w:szCs w:val="28"/>
        </w:rPr>
        <w:t>2</w:t>
      </w:r>
      <w:r>
        <w:rPr>
          <w:sz w:val="28"/>
          <w:szCs w:val="28"/>
        </w:rPr>
        <w:t>, (5) ............ m</w:t>
      </w:r>
      <w:r>
        <w:rPr>
          <w:position w:val="10"/>
          <w:sz w:val="28"/>
          <w:szCs w:val="28"/>
        </w:rPr>
        <w:t>2</w:t>
      </w:r>
      <w:r>
        <w:rPr>
          <w:sz w:val="28"/>
          <w:szCs w:val="28"/>
        </w:rPr>
        <w:t>, (6) ............ m</w:t>
      </w:r>
      <w:r>
        <w:rPr>
          <w:position w:val="10"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6. A lakásban lévő egészségügyi helyiségek: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(1) fürdőszoba, (2) mosdó-, zuhanyozófülke, (3) önálló WC, (4) fürdőszobában lévő WC, (5) egészségügyi helyiség nincs.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7. A lakás egyéb helyiségei: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(1) hálófülke, (2) hall, (3) étkező, (4) lakóelőtér, (5) konyha, (6) főzőfülke, (7) előszoba, (8) előtér, (9) zárt veranda, (10) átjáró, (11) belépő, (12) szélfogó, (13) éléskamra (kamraszekrény), (14) lomkamra, (15) öltöző (gardrób), (16) egyéb: .......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A lakáshoz tartozó további helyiségek: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(1) tüzelőtároló (fáskamra, pincerekesz), (2) padlás, (3) külső WC, (4) egyéb: ........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9. A lakás fűtési módja: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(1) távfűtés, (2) központi fűtés, (3) gázfűtés, (4) fürdőkályha, (5) olajtüzelésű kályha, (6) szilárd tüzelésű kályha, (7) szilárd tüzelésű cserépkályha, (8) villanyfűtés, (9) egyéb: ............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10. Meleg vízzel való ellátottság: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(1) egyedi központi, (2) villanybojler, (3) gázbojler, (4) fürdőkályha, (5) egyéb: .............. (6) nincs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11. A lakás jellemzői: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(1) világos, (2) sötét, (3) egészséges, (4) salétromos, (5) nedves, (6) aládúcolt, (7) tapétázott, (8) festett, (9) a szobák külön bejáratúak.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12. Telefon: (1) van, (2) nincs.</w:t>
      </w:r>
    </w:p>
    <w:p w:rsidR="00200AD8" w:rsidRDefault="00200AD8" w:rsidP="00200AD8">
      <w:pPr>
        <w:pStyle w:val="Bekezds"/>
        <w:spacing w:before="24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13. A lakás fekvése: (1) utcai, (2) udvari, (3) vegyes.</w:t>
      </w:r>
    </w:p>
    <w:p w:rsidR="00200AD8" w:rsidRDefault="00200AD8" w:rsidP="00200AD8">
      <w:pPr>
        <w:pStyle w:val="Bekezds"/>
        <w:spacing w:before="24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14. A lakóingatlanra fennálló kötelezettség, teher (pl. OTP-kölcsön, haszonélvezeti jog stb.):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15. A lakással kapcsolatos egyéb közlések: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16. Az épület építési éve, állapota: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Hány négyszögöl a lakáshoz vagy a családi házhoz tartozó telek? ....................................</w:t>
      </w:r>
    </w:p>
    <w:p w:rsidR="00200AD8" w:rsidRDefault="00200AD8" w:rsidP="00200AD8">
      <w:pPr>
        <w:pStyle w:val="Bekezds"/>
        <w:spacing w:before="24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III. A nyugdíjasházi lakásra vonatkozó adatok:</w:t>
      </w:r>
    </w:p>
    <w:p w:rsidR="00200AD8" w:rsidRDefault="00200AD8" w:rsidP="00200AD8">
      <w:pPr>
        <w:pStyle w:val="Bekezds"/>
        <w:spacing w:before="24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</w:rPr>
        <w:t xml:space="preserve"> A nyugdíjasházi lakást melyik kerületbe kéri?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A)</w:t>
      </w:r>
      <w:r>
        <w:rPr>
          <w:sz w:val="28"/>
          <w:szCs w:val="28"/>
        </w:rPr>
        <w:t xml:space="preserve"> elsősorban a ......................... kerületben,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B)</w:t>
      </w:r>
      <w:r>
        <w:rPr>
          <w:sz w:val="28"/>
          <w:szCs w:val="28"/>
        </w:rPr>
        <w:t xml:space="preserve"> másodsorban a ..................... kerületben,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C)</w:t>
      </w:r>
      <w:r>
        <w:rPr>
          <w:sz w:val="28"/>
          <w:szCs w:val="28"/>
        </w:rPr>
        <w:t xml:space="preserve"> harmadsorban a ................... kerületben,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D)</w:t>
      </w:r>
      <w:r>
        <w:rPr>
          <w:sz w:val="28"/>
          <w:szCs w:val="28"/>
        </w:rPr>
        <w:t xml:space="preserve"> negyedsorban a ................... kerületben,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E)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ötödsorban</w:t>
      </w:r>
      <w:proofErr w:type="spellEnd"/>
      <w:r>
        <w:rPr>
          <w:sz w:val="28"/>
          <w:szCs w:val="28"/>
        </w:rPr>
        <w:t xml:space="preserve"> a ....................... kerületben</w:t>
      </w:r>
    </w:p>
    <w:p w:rsidR="00200AD8" w:rsidRDefault="00200AD8" w:rsidP="00200AD8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F)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hatodsorban</w:t>
      </w:r>
      <w:proofErr w:type="spellEnd"/>
      <w:r>
        <w:rPr>
          <w:sz w:val="28"/>
          <w:szCs w:val="28"/>
        </w:rPr>
        <w:t xml:space="preserve"> a ..................... kerületben.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2. A költöző személyek egészségi állapotára vagy korára való tekintettel lift hiányában földszinti vagy emeleti lakást kér:</w:t>
      </w:r>
    </w:p>
    <w:p w:rsidR="00200AD8" w:rsidRDefault="00200AD8" w:rsidP="00200AD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(1) földszinti (2) emeleti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3. A nyugdíjasházi lakás juttatásakor még a következőket kérjük figyelembe venni: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00AD8" w:rsidRDefault="00200AD8" w:rsidP="00200AD8">
      <w:pPr>
        <w:pStyle w:val="NormlCm"/>
        <w:spacing w:before="240"/>
        <w:outlineLvl w:val="4"/>
        <w:rPr>
          <w:sz w:val="33"/>
          <w:szCs w:val="33"/>
        </w:rPr>
      </w:pPr>
      <w:r>
        <w:rPr>
          <w:sz w:val="33"/>
          <w:szCs w:val="33"/>
        </w:rPr>
        <w:t>NYILATKOZAT</w:t>
      </w:r>
    </w:p>
    <w:p w:rsidR="00200AD8" w:rsidRDefault="00200AD8" w:rsidP="00200AD8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Kijelentem, hogy az általam közölt adatok megfelelnek a valóságnak.</w:t>
      </w:r>
    </w:p>
    <w:p w:rsidR="00200AD8" w:rsidRDefault="00200AD8" w:rsidP="00200AD8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Tudomásul veszem, hogy a kérelem teljesítése esetén köteles vagyok jelenlegi lakásomat üres, beköltözhető állapotban - a szerződésben foglaltaknak megfelelően - a bérbeadó által közölt szerv rendelkezésére átadni.</w:t>
      </w:r>
    </w:p>
    <w:p w:rsidR="00200AD8" w:rsidRDefault="00200AD8" w:rsidP="00200AD8">
      <w:pPr>
        <w:pStyle w:val="Bekezds"/>
        <w:spacing w:before="24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Kötelezettséget vállalok arra, hogy a kérelem visszavonására vonatkozó szándékomat írásban bejelentem a Főpolgármesteri Hivatalnak.</w:t>
      </w:r>
    </w:p>
    <w:p w:rsidR="00200AD8" w:rsidRDefault="00200AD8" w:rsidP="00200AD8">
      <w:pPr>
        <w:pStyle w:val="Bekezds"/>
        <w:spacing w:before="24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Budapest, ....... év ............................................. hó ........... nap.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4"/>
        <w:gridCol w:w="4842"/>
      </w:tblGrid>
      <w:tr w:rsidR="00200AD8" w:rsidTr="000D3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200AD8" w:rsidRDefault="00200AD8" w:rsidP="00DF7D34">
            <w:pPr>
              <w:spacing w:before="240"/>
              <w:ind w:left="56" w:right="56"/>
              <w:jc w:val="center"/>
            </w:pPr>
            <w:r>
              <w:t xml:space="preserve"> ............................................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200AD8" w:rsidRDefault="00200AD8" w:rsidP="00DF7D34">
            <w:pPr>
              <w:spacing w:before="240"/>
              <w:ind w:left="56" w:right="56"/>
              <w:jc w:val="center"/>
            </w:pPr>
            <w:r>
              <w:t xml:space="preserve"> .............................................................</w:t>
            </w:r>
          </w:p>
        </w:tc>
      </w:tr>
      <w:tr w:rsidR="00200AD8" w:rsidTr="000D3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200AD8" w:rsidRDefault="00200AD8" w:rsidP="00DF7D34">
            <w:pPr>
              <w:ind w:left="56" w:right="56"/>
              <w:jc w:val="center"/>
            </w:pPr>
            <w:r>
              <w:t xml:space="preserve"> kérelmező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200AD8" w:rsidRDefault="00200AD8" w:rsidP="00DF7D34">
            <w:pPr>
              <w:ind w:left="56" w:right="56"/>
              <w:jc w:val="center"/>
            </w:pPr>
            <w:r>
              <w:t xml:space="preserve"> kérelmező (házastárs, élettárs)</w:t>
            </w:r>
          </w:p>
          <w:p w:rsidR="000D3BDD" w:rsidRDefault="000D3BDD" w:rsidP="00DF7D34">
            <w:pPr>
              <w:ind w:left="56" w:right="56"/>
              <w:jc w:val="center"/>
            </w:pPr>
          </w:p>
          <w:p w:rsidR="000D3BDD" w:rsidRDefault="000D3BDD" w:rsidP="00DF7D34">
            <w:pPr>
              <w:ind w:left="56" w:right="56"/>
              <w:jc w:val="center"/>
            </w:pPr>
            <w:bookmarkStart w:id="0" w:name="_GoBack"/>
            <w:bookmarkEnd w:id="0"/>
          </w:p>
        </w:tc>
      </w:tr>
    </w:tbl>
    <w:p w:rsidR="002F5284" w:rsidRDefault="002F5284" w:rsidP="000D3BDD">
      <w:pPr>
        <w:pStyle w:val="MellkletCm"/>
        <w:spacing w:before="240"/>
      </w:pPr>
    </w:p>
    <w:sectPr w:rsidR="002F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A61" w:rsidRDefault="00470A61" w:rsidP="00200AD8">
      <w:r>
        <w:separator/>
      </w:r>
    </w:p>
  </w:endnote>
  <w:endnote w:type="continuationSeparator" w:id="0">
    <w:p w:rsidR="00470A61" w:rsidRDefault="00470A61" w:rsidP="0020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A61" w:rsidRDefault="00470A61" w:rsidP="00200AD8">
      <w:r>
        <w:separator/>
      </w:r>
    </w:p>
  </w:footnote>
  <w:footnote w:type="continuationSeparator" w:id="0">
    <w:p w:rsidR="00470A61" w:rsidRDefault="00470A61" w:rsidP="00200AD8">
      <w:r>
        <w:continuationSeparator/>
      </w:r>
    </w:p>
  </w:footnote>
  <w:footnote w:id="1">
    <w:p w:rsidR="00200AD8" w:rsidRDefault="00200AD8" w:rsidP="00200AD8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footnoteRef/>
      </w:r>
      <w:r>
        <w:rPr>
          <w:sz w:val="22"/>
          <w:szCs w:val="22"/>
        </w:rPr>
        <w:t xml:space="preserve"> Megállapította: Budapest Főváros Önkormányzata Közgyűlésének 5/2021. (II. 5.) önkormányzati rendelete 2. melléklet 1. Hatályos: 2021. II. 6-tól.</w:t>
      </w:r>
    </w:p>
  </w:footnote>
  <w:footnote w:id="2">
    <w:p w:rsidR="00200AD8" w:rsidRDefault="00200AD8" w:rsidP="00200AD8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footnoteRef/>
      </w:r>
      <w:r>
        <w:rPr>
          <w:sz w:val="22"/>
          <w:szCs w:val="22"/>
        </w:rPr>
        <w:t xml:space="preserve"> Megállapította: Budapest Főváros Önkormányzata Közgyűlésének 5/2021. (II. 5.) önkormányzati rendelete 2. melléklet 2. Hatályos: 2021. II. 6-tól.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D8"/>
    <w:rsid w:val="000D3BDD"/>
    <w:rsid w:val="00200AD8"/>
    <w:rsid w:val="002F5284"/>
    <w:rsid w:val="0047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693A"/>
  <w15:chartTrackingRefBased/>
  <w15:docId w15:val="{8516D565-34FB-40F4-AA07-76F9012E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200AD8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FejezetCm">
    <w:name w:val="FejezetCím"/>
    <w:uiPriority w:val="99"/>
    <w:rsid w:val="00200AD8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200AD8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  <w:style w:type="paragraph" w:customStyle="1" w:styleId="NormlCm">
    <w:name w:val="NormálCím"/>
    <w:uiPriority w:val="99"/>
    <w:rsid w:val="00200AD8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3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2003</Words>
  <Characters>13821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Hajós Erzsébet Anita dr.</dc:creator>
  <cp:keywords/>
  <dc:description/>
  <cp:lastModifiedBy>Hajós Erzsébet Anita dr.</cp:lastModifiedBy>
  <cp:revision>1</cp:revision>
  <dcterms:created xsi:type="dcterms:W3CDTF">2021-03-10T09:07:00Z</dcterms:created>
  <dcterms:modified xsi:type="dcterms:W3CDTF">2021-03-10T13:07:00Z</dcterms:modified>
</cp:coreProperties>
</file>