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00" w:rsidRDefault="008D7A00" w:rsidP="008D7A00">
      <w:pPr>
        <w:pStyle w:val="MellkletCm"/>
        <w:spacing w:before="240"/>
        <w:rPr>
          <w:sz w:val="33"/>
          <w:szCs w:val="33"/>
        </w:rPr>
      </w:pPr>
      <w:r>
        <w:rPr>
          <w:sz w:val="33"/>
          <w:szCs w:val="33"/>
        </w:rPr>
        <w:t>5. melléklet a 41/2016. (XII. 29.) önkormányzati rendelethez</w:t>
      </w:r>
      <w:r>
        <w:rPr>
          <w:sz w:val="33"/>
          <w:szCs w:val="33"/>
          <w:vertAlign w:val="superscript"/>
        </w:rPr>
        <w:footnoteReference w:id="1"/>
      </w:r>
    </w:p>
    <w:p w:rsidR="008D7A00" w:rsidRDefault="008D7A00" w:rsidP="008D7A00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>KIEGÉSZÍTŐ KÉRELEM</w:t>
      </w:r>
      <w:r>
        <w:rPr>
          <w:sz w:val="33"/>
          <w:szCs w:val="33"/>
        </w:rPr>
        <w:br/>
        <w:t>Nyugdíjasházi lakás szociális alapon - részletfizetés lehetőségének biztosításával - történő bérbeadásához</w:t>
      </w:r>
    </w:p>
    <w:p w:rsidR="008D7A00" w:rsidRDefault="008D7A00" w:rsidP="008D7A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  <w:u w:val="single"/>
        </w:rPr>
        <w:t>Kérelmező(k) személyi adatai: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 Név: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1.1. Születési név: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1.2. Anyja neve: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1.3. Születési hely, idő: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1.4. Bejelentett lakóhelye: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1.5. Tartózkodási helye, ha ez nem azonos az előző címmel: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1.6. Tényleges tartózkodási helye (éjjeli menedékhely vagy hajléktalan személyek átmeneti szállása neve és címe):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1.7. Havi nettó jövedelem: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Név: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2.1. Születési név: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2.2. Anyja neve: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2.3. Születési hely, idő: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2.4. Családi kapcsolat jellege: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2.5. Bejelentett lakóhelye: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2.6. Tartózkodási helye, ha ez nem azonos az előző címmel: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2.7. Tényleges tartózkodási helye (éjjeli menedékhely vagy hajléktalan személyek átmeneti szállása neve és címe):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jc w:val="both"/>
        <w:rPr>
          <w:sz w:val="28"/>
          <w:szCs w:val="28"/>
        </w:rPr>
      </w:pPr>
      <w:r>
        <w:rPr>
          <w:sz w:val="28"/>
          <w:szCs w:val="28"/>
        </w:rPr>
        <w:t>2.8. Havi nettó jövedelem: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  <w:u w:val="single"/>
        </w:rPr>
        <w:t>Bekerülési térítési díjjal kapcsolatos nyilatkozatok: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 A bekerülési térítési összeg:</w:t>
      </w:r>
    </w:p>
    <w:p w:rsidR="008D7A00" w:rsidRDefault="008D7A00" w:rsidP="008D7A00">
      <w:pPr>
        <w:ind w:left="306" w:hanging="30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a)</w:t>
      </w:r>
      <w:r>
        <w:rPr>
          <w:sz w:val="28"/>
          <w:szCs w:val="28"/>
        </w:rPr>
        <w:t xml:space="preserve"> 2 750 000 forint a Budapest XIV., Fogarasi út 165-169., a Budapest XIV., Ond vezér sétány 7. és a Budapest XXI., Duna u. 4. szám alatti nyugdíjasházak, valamint a XI., Gazdagréti tér 4. szám alatti nyugdíjasház I. és V. emeletén lévő, és a Budapest XIV., Bethesda u. 4. III. emeleti lakások esetében,</w:t>
      </w:r>
    </w:p>
    <w:p w:rsidR="008D7A00" w:rsidRDefault="008D7A00" w:rsidP="008D7A00">
      <w:pPr>
        <w:ind w:left="306" w:hanging="30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b)</w:t>
      </w:r>
      <w:r>
        <w:rPr>
          <w:sz w:val="28"/>
          <w:szCs w:val="28"/>
        </w:rPr>
        <w:t xml:space="preserve"> 3 250 000 forint a Budapest IV., Pécsi Sándor sétány 1-3., a Budapest IX., </w:t>
      </w:r>
      <w:r>
        <w:rPr>
          <w:sz w:val="28"/>
          <w:szCs w:val="28"/>
        </w:rPr>
        <w:lastRenderedPageBreak/>
        <w:t>Napfény u. 26. és a Budapest XI., Gazdagréti tér 4. szám alatti nyugdíjasházak esetében, a Budapest XI., Gazdagréti tér 4. I. és V. emeleti lakásainak kivételével,</w:t>
      </w:r>
    </w:p>
    <w:p w:rsidR="008D7A00" w:rsidRDefault="008D7A00" w:rsidP="008D7A00">
      <w:pPr>
        <w:ind w:left="306" w:hanging="30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c)</w:t>
      </w:r>
      <w:r>
        <w:rPr>
          <w:sz w:val="28"/>
          <w:szCs w:val="28"/>
        </w:rPr>
        <w:t xml:space="preserve"> 3 750 000 forint a Budapest XI., Kenderes u. 4., a Budapest XIV., Bethesda u. 4. és a XIX. Batthyány u. 33-39. szám alatti nyugdíjasházak esetében, a Budapest XIV., Bethesda u. 4. III. emeleti lakásainak kivételével.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 A bekerülési térítési díj összegéből megfizetni vállal: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 A részletfizetési lehetőség igénybevételére vonatkozó indokok: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  <w:u w:val="single"/>
        </w:rPr>
        <w:t>Kérelmező(k) szociális helyzetre vonatkozó adatai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 Vagyoni körülmények: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 Mikor és hogyan vesztette el a lakhatását? Mennyi ideje hajléktalan?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Jelenlegi szálláskörülményeinek leírása (hányan alszanak egy szobában, hányan használnak egy </w:t>
      </w:r>
      <w:proofErr w:type="gramStart"/>
      <w:r>
        <w:rPr>
          <w:sz w:val="28"/>
          <w:szCs w:val="28"/>
        </w:rPr>
        <w:t>fürdőszobát,</w:t>
      </w:r>
      <w:proofErr w:type="gramEnd"/>
      <w:r>
        <w:rPr>
          <w:sz w:val="28"/>
          <w:szCs w:val="28"/>
        </w:rPr>
        <w:t xml:space="preserve"> stb.):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4. Egészségi állapot jellemzése: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</w:t>
      </w:r>
    </w:p>
    <w:p w:rsidR="008D7A00" w:rsidRDefault="008D7A00" w:rsidP="008D7A00">
      <w:pPr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IV. </w:t>
      </w:r>
      <w:r>
        <w:rPr>
          <w:sz w:val="28"/>
          <w:szCs w:val="28"/>
          <w:u w:val="single"/>
        </w:rPr>
        <w:t>Nyilatkozatok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Kijelentem, hogy az általam közölt adatok megfelelnek a valóságnak.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Tudomásul veszem, hogy korlátozott számban van lehetőség nyugdíjasházi lakás szociális alapon - részletfizetés lehetőségének biztosításával - történő bérbeadására. Ennek tekintetében a bérbeadásig évek is eltelhetnek.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Tudomásul veszem, hogy nyugdíjasházi lakás szociális alapon történő bérbeadása esetén a megállapított bérleti díjon felül a bekerülési térítési díj részletekben történő fizetése kötelező.</w:t>
      </w:r>
    </w:p>
    <w:p w:rsidR="008D7A00" w:rsidRDefault="008D7A00" w:rsidP="008D7A0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Kötelezettséget vállalok arra, hogy a kérelem visszavonására vonatkozó szándékomat írásban bejelentem a Főpolgármesteri Hivatalnak.</w:t>
      </w:r>
    </w:p>
    <w:p w:rsidR="008D7A00" w:rsidRDefault="008D7A00" w:rsidP="008D7A00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Budapest, ...... év ................................. hó ........ nap.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4824"/>
      </w:tblGrid>
      <w:tr w:rsidR="008D7A00" w:rsidTr="00DF7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8D7A00" w:rsidRDefault="008D7A00" w:rsidP="00DF7D34">
            <w:pPr>
              <w:ind w:left="56" w:right="56"/>
              <w:jc w:val="center"/>
            </w:pPr>
            <w:r>
              <w:t xml:space="preserve"> ............................................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D7A00" w:rsidRDefault="008D7A00" w:rsidP="00DF7D34">
            <w:pPr>
              <w:ind w:left="56" w:right="56"/>
              <w:jc w:val="center"/>
            </w:pPr>
            <w:r>
              <w:t xml:space="preserve"> ..................................................</w:t>
            </w:r>
          </w:p>
        </w:tc>
      </w:tr>
      <w:tr w:rsidR="008D7A00" w:rsidTr="00DF7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8D7A00" w:rsidRDefault="008D7A00" w:rsidP="00DF7D34">
            <w:pPr>
              <w:ind w:left="56" w:right="56"/>
              <w:jc w:val="center"/>
            </w:pPr>
            <w:r>
              <w:t xml:space="preserve"> kérelmező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D7A00" w:rsidRDefault="008D7A00" w:rsidP="00DF7D34">
            <w:pPr>
              <w:ind w:left="56" w:right="56"/>
              <w:jc w:val="center"/>
            </w:pPr>
            <w:r>
              <w:t xml:space="preserve"> kérelmező (házastárs, élettárs)</w:t>
            </w:r>
          </w:p>
        </w:tc>
      </w:tr>
    </w:tbl>
    <w:p w:rsidR="008D7A00" w:rsidRDefault="008D7A00" w:rsidP="008D7A00">
      <w:pPr>
        <w:jc w:val="both"/>
        <w:rPr>
          <w:sz w:val="28"/>
          <w:szCs w:val="28"/>
        </w:rPr>
      </w:pPr>
    </w:p>
    <w:p w:rsidR="008D7A00" w:rsidRDefault="008D7A00" w:rsidP="008D7A00"/>
    <w:p w:rsidR="002F5284" w:rsidRDefault="002F5284">
      <w:bookmarkStart w:id="0" w:name="_GoBack"/>
      <w:bookmarkEnd w:id="0"/>
    </w:p>
    <w:sectPr w:rsidR="002F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0BA" w:rsidRDefault="002750BA" w:rsidP="008D7A00">
      <w:r>
        <w:separator/>
      </w:r>
    </w:p>
  </w:endnote>
  <w:endnote w:type="continuationSeparator" w:id="0">
    <w:p w:rsidR="002750BA" w:rsidRDefault="002750BA" w:rsidP="008D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0BA" w:rsidRDefault="002750BA" w:rsidP="008D7A00">
      <w:r>
        <w:separator/>
      </w:r>
    </w:p>
  </w:footnote>
  <w:footnote w:type="continuationSeparator" w:id="0">
    <w:p w:rsidR="002750BA" w:rsidRDefault="002750BA" w:rsidP="008D7A00">
      <w:r>
        <w:continuationSeparator/>
      </w:r>
    </w:p>
  </w:footnote>
  <w:footnote w:id="1">
    <w:p w:rsidR="008D7A00" w:rsidRDefault="008D7A00" w:rsidP="008D7A00">
      <w:pPr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footnoteRef/>
      </w:r>
      <w:r>
        <w:rPr>
          <w:sz w:val="22"/>
          <w:szCs w:val="22"/>
        </w:rPr>
        <w:t xml:space="preserve"> Beiktatta: Budapest Főváros Önkormányzata Közgyűlésének 5/2021. (II. 5.) önkormányzati rendelete 7. §, 1. melléklet. Hatályos: 2021. II. 6-tól.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00"/>
    <w:rsid w:val="002750BA"/>
    <w:rsid w:val="002F5284"/>
    <w:rsid w:val="008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0A7B-F81D-4006-A281-22DC8410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7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uiPriority w:val="99"/>
    <w:rsid w:val="008D7A00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8D7A00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8114</Characters>
  <Application>Microsoft Office Word</Application>
  <DocSecurity>0</DocSecurity>
  <Lines>67</Lines>
  <Paragraphs>18</Paragraphs>
  <ScaleCrop>false</ScaleCrop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Erzsébet Anita dr.</dc:creator>
  <cp:keywords/>
  <dc:description/>
  <cp:lastModifiedBy>Hajós Erzsébet Anita dr.</cp:lastModifiedBy>
  <cp:revision>1</cp:revision>
  <dcterms:created xsi:type="dcterms:W3CDTF">2021-03-10T13:05:00Z</dcterms:created>
  <dcterms:modified xsi:type="dcterms:W3CDTF">2021-03-10T13:06:00Z</dcterms:modified>
</cp:coreProperties>
</file>