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7B2" w14:textId="77777777" w:rsidR="0058264D" w:rsidRPr="00303E95" w:rsidRDefault="00A54800" w:rsidP="00AA284B">
      <w:pPr>
        <w:pStyle w:val="Cm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FB79DF">
        <w:rPr>
          <w:b w:val="0"/>
          <w:sz w:val="22"/>
          <w:szCs w:val="22"/>
        </w:rPr>
        <w:t>4</w:t>
      </w:r>
      <w:r w:rsidR="00303E95" w:rsidRPr="00303E95">
        <w:rPr>
          <w:b w:val="0"/>
          <w:sz w:val="22"/>
          <w:szCs w:val="22"/>
        </w:rPr>
        <w:t>.</w:t>
      </w:r>
      <w:r w:rsidR="00AA284B" w:rsidRPr="00303E95">
        <w:rPr>
          <w:b w:val="0"/>
          <w:sz w:val="22"/>
          <w:szCs w:val="22"/>
        </w:rPr>
        <w:t xml:space="preserve"> számú melléklet</w:t>
      </w:r>
    </w:p>
    <w:p w14:paraId="225CA6DC" w14:textId="77777777" w:rsidR="00AA284B" w:rsidRDefault="00AA284B">
      <w:pPr>
        <w:pStyle w:val="Cm"/>
      </w:pPr>
    </w:p>
    <w:p w14:paraId="577A0EAD" w14:textId="77777777" w:rsidR="0058264D" w:rsidRDefault="00FB79DF">
      <w:pPr>
        <w:pStyle w:val="Cm"/>
      </w:pPr>
      <w:r>
        <w:t>Mátramindszent</w:t>
      </w:r>
      <w:r w:rsidR="0092292B">
        <w:t xml:space="preserve"> Község Önkormányzatának 2020</w:t>
      </w:r>
      <w:r w:rsidR="0058264D">
        <w:t>. évi közvetett támogatásai</w:t>
      </w:r>
    </w:p>
    <w:p w14:paraId="0091EB01" w14:textId="77777777" w:rsidR="0058264D" w:rsidRDefault="0058264D">
      <w:pPr>
        <w:jc w:val="center"/>
        <w:rPr>
          <w:sz w:val="26"/>
        </w:rPr>
      </w:pPr>
    </w:p>
    <w:p w14:paraId="78F124E8" w14:textId="77777777" w:rsidR="0058264D" w:rsidRDefault="00C830A6">
      <w:pPr>
        <w:jc w:val="center"/>
        <w:rPr>
          <w:sz w:val="26"/>
        </w:rPr>
      </w:pPr>
      <w:r>
        <w:rPr>
          <w:sz w:val="26"/>
        </w:rPr>
        <w:t xml:space="preserve">a </w:t>
      </w:r>
      <w:r w:rsidR="0092292B">
        <w:rPr>
          <w:sz w:val="26"/>
        </w:rPr>
        <w:t>/2021</w:t>
      </w:r>
      <w:r w:rsidR="00192FBA">
        <w:rPr>
          <w:sz w:val="26"/>
        </w:rPr>
        <w:t>.(</w:t>
      </w:r>
      <w:proofErr w:type="gramStart"/>
      <w:r w:rsidR="004966DB">
        <w:rPr>
          <w:sz w:val="26"/>
        </w:rPr>
        <w:t>V</w:t>
      </w:r>
      <w:r w:rsidR="009718D8">
        <w:rPr>
          <w:sz w:val="26"/>
        </w:rPr>
        <w:t>…</w:t>
      </w:r>
      <w:r w:rsidR="004966DB">
        <w:rPr>
          <w:sz w:val="26"/>
        </w:rPr>
        <w:t>.</w:t>
      </w:r>
      <w:proofErr w:type="gramEnd"/>
      <w:r w:rsidR="0058264D">
        <w:rPr>
          <w:sz w:val="26"/>
        </w:rPr>
        <w:t xml:space="preserve">) </w:t>
      </w:r>
      <w:r w:rsidR="00192FBA">
        <w:rPr>
          <w:sz w:val="26"/>
        </w:rPr>
        <w:t>zárszámadási</w:t>
      </w:r>
      <w:r w:rsidR="0058264D">
        <w:rPr>
          <w:sz w:val="26"/>
        </w:rPr>
        <w:t xml:space="preserve"> rendelethez</w:t>
      </w:r>
    </w:p>
    <w:p w14:paraId="5621C42E" w14:textId="77777777" w:rsidR="0058264D" w:rsidRDefault="0058264D"/>
    <w:p w14:paraId="686FED4E" w14:textId="77777777" w:rsidR="0058264D" w:rsidRDefault="0058264D"/>
    <w:p w14:paraId="28EFA5F3" w14:textId="77777777" w:rsidR="0058264D" w:rsidRDefault="0058264D"/>
    <w:p w14:paraId="0CBE223D" w14:textId="77777777" w:rsidR="0058264D" w:rsidRDefault="0058264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251"/>
        <w:gridCol w:w="909"/>
        <w:gridCol w:w="1080"/>
        <w:gridCol w:w="1080"/>
        <w:gridCol w:w="1260"/>
        <w:gridCol w:w="1440"/>
        <w:gridCol w:w="1353"/>
      </w:tblGrid>
      <w:tr w:rsidR="0058264D" w14:paraId="5B7E6183" w14:textId="77777777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5343228" w14:textId="77777777" w:rsidR="0058264D" w:rsidRDefault="0058264D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52AFB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EC22B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B9D27" w14:textId="77777777" w:rsidR="0058264D" w:rsidRDefault="0058264D" w:rsidP="004C396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</w:t>
            </w:r>
            <w:r w:rsidR="007809BD">
              <w:rPr>
                <w:b/>
                <w:bCs/>
                <w:sz w:val="20"/>
              </w:rPr>
              <w:t>, talajterhelési díj</w:t>
            </w:r>
            <w:r>
              <w:rPr>
                <w:b/>
                <w:bCs/>
                <w:sz w:val="20"/>
              </w:rPr>
              <w:t>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971E" w14:textId="77777777" w:rsidR="0058264D" w:rsidRDefault="0058264D" w:rsidP="00C830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</w:t>
            </w:r>
            <w:r w:rsidR="00C830A6">
              <w:rPr>
                <w:b/>
                <w:bCs/>
                <w:sz w:val="20"/>
              </w:rPr>
              <w:t>ak lakásépítésre felújításra nyú</w:t>
            </w:r>
            <w:r>
              <w:rPr>
                <w:b/>
                <w:bCs/>
                <w:sz w:val="20"/>
              </w:rPr>
              <w:t>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A2B59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1B6DB9D2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58264D" w14:paraId="38B8A9F9" w14:textId="77777777" w:rsidTr="00082C2D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CF96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B5DAC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C56174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89467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21799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701CCE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DC49A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C49DE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EAC8A7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08403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53CA9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4E382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264D" w14:paraId="276C5770" w14:textId="77777777" w:rsidTr="00082C2D"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5D94B1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E1EF8" w14:textId="77777777" w:rsidR="0058264D" w:rsidRPr="007B036F" w:rsidRDefault="007B036F" w:rsidP="00A5331E">
            <w:pPr>
              <w:rPr>
                <w:b/>
                <w:bCs/>
                <w:iCs/>
                <w:sz w:val="20"/>
              </w:rPr>
            </w:pPr>
            <w:r w:rsidRPr="007B036F">
              <w:rPr>
                <w:b/>
                <w:bCs/>
                <w:iCs/>
                <w:sz w:val="20"/>
              </w:rPr>
              <w:t>Egészség és szociálisan rászorulók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14:paraId="7296F3AC" w14:textId="77777777" w:rsidR="0058264D" w:rsidRDefault="007B036F" w:rsidP="00AC01D3">
            <w:pPr>
              <w:rPr>
                <w:sz w:val="20"/>
              </w:rPr>
            </w:pPr>
            <w:r>
              <w:rPr>
                <w:sz w:val="20"/>
              </w:rPr>
              <w:t>Szociális étkeztetés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40EF6B0" w14:textId="77777777" w:rsidR="0058264D" w:rsidRDefault="007B036F" w:rsidP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58264D">
              <w:rPr>
                <w:sz w:val="20"/>
              </w:rPr>
              <w:t xml:space="preserve"> Ft/</w:t>
            </w:r>
            <w:r>
              <w:rPr>
                <w:sz w:val="20"/>
              </w:rPr>
              <w:t>nap</w:t>
            </w:r>
          </w:p>
          <w:p w14:paraId="6D1A724F" w14:textId="77777777" w:rsidR="007B036F" w:rsidRDefault="007B036F" w:rsidP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Ft/nap</w:t>
            </w:r>
          </w:p>
          <w:p w14:paraId="2AA03FA1" w14:textId="77777777" w:rsidR="008A60FD" w:rsidRDefault="00056994" w:rsidP="000569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  <w:r w:rsidR="008A60FD">
              <w:rPr>
                <w:sz w:val="20"/>
              </w:rPr>
              <w:t xml:space="preserve"> Ft/nap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B5D1F0" w14:textId="77777777" w:rsidR="0058264D" w:rsidRDefault="00056994" w:rsidP="00A533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30.120</w:t>
            </w:r>
          </w:p>
          <w:p w14:paraId="3A43C4D8" w14:textId="77777777" w:rsidR="007B036F" w:rsidRDefault="007B036F" w:rsidP="00A533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37.650</w:t>
            </w:r>
          </w:p>
          <w:p w14:paraId="54E37872" w14:textId="77777777" w:rsidR="008A60FD" w:rsidRDefault="008A60FD" w:rsidP="008A60F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28.865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5908F6C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DAEC31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A3D1FE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9BBCDF9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4D994FB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3564FB" w14:textId="77777777" w:rsidR="0058264D" w:rsidRDefault="00F70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FDE81" w14:textId="77777777" w:rsidR="007B036F" w:rsidRDefault="00056994" w:rsidP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30.120</w:t>
            </w:r>
          </w:p>
          <w:p w14:paraId="57B7D53A" w14:textId="77777777" w:rsidR="0058264D" w:rsidRDefault="007B036F" w:rsidP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37.650</w:t>
            </w:r>
          </w:p>
          <w:p w14:paraId="427BEE28" w14:textId="77777777" w:rsidR="008A60FD" w:rsidRDefault="008A60FD" w:rsidP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28.865</w:t>
            </w:r>
          </w:p>
        </w:tc>
      </w:tr>
      <w:tr w:rsidR="0058264D" w14:paraId="0365E721" w14:textId="77777777" w:rsidTr="00082C2D"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63348A" w14:textId="77777777" w:rsidR="0058264D" w:rsidRDefault="00F708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8264D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E3453C" w14:textId="77777777" w:rsidR="0058264D" w:rsidRDefault="00AC01D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Minden háztartás</w:t>
            </w:r>
            <w:r w:rsidR="00FB79DF">
              <w:rPr>
                <w:b/>
                <w:bCs/>
                <w:i/>
                <w:iCs/>
                <w:sz w:val="20"/>
              </w:rPr>
              <w:t>,</w:t>
            </w:r>
          </w:p>
          <w:p w14:paraId="53E3E3FE" w14:textId="77777777" w:rsidR="0058264D" w:rsidRDefault="00AC01D3" w:rsidP="00693F2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320</w:t>
            </w:r>
            <w:r w:rsidR="00FB79DF">
              <w:rPr>
                <w:b/>
                <w:bCs/>
                <w:i/>
                <w:iCs/>
                <w:sz w:val="20"/>
              </w:rPr>
              <w:t xml:space="preserve"> háztartás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4" w:space="0" w:color="auto"/>
            </w:tcBorders>
          </w:tcPr>
          <w:p w14:paraId="68AE65E8" w14:textId="77777777" w:rsidR="0058264D" w:rsidRDefault="0058264D" w:rsidP="00AC01D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885EEF" w14:textId="77777777" w:rsidR="0058264D" w:rsidRDefault="0058264D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AEAEA5" w14:textId="77777777" w:rsidR="0058264D" w:rsidRDefault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6ED624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A19FD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63E2DD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31DF6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A152DD" w14:textId="77777777" w:rsidR="0058264D" w:rsidRDefault="005826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F4C2B9" w14:textId="77777777" w:rsidR="0058264D" w:rsidRDefault="00F70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DF1643" w14:textId="77777777" w:rsidR="0058264D" w:rsidRDefault="00AC01D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2309" w14:paraId="1EE8C4C4" w14:textId="77777777" w:rsidTr="00082C2D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087D8" w14:textId="77777777" w:rsidR="003B2309" w:rsidRDefault="003B2309" w:rsidP="003B2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865C6" w14:textId="77777777" w:rsidR="003B2309" w:rsidRPr="00783C7D" w:rsidRDefault="00783C7D" w:rsidP="00082C2D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 </w:t>
            </w:r>
            <w:r w:rsidR="00082C2D">
              <w:rPr>
                <w:b/>
                <w:bCs/>
                <w:iCs/>
                <w:sz w:val="20"/>
              </w:rPr>
              <w:t>I</w:t>
            </w:r>
            <w:r>
              <w:rPr>
                <w:b/>
                <w:bCs/>
                <w:iCs/>
                <w:sz w:val="20"/>
              </w:rPr>
              <w:t>ngatla</w:t>
            </w:r>
            <w:r w:rsidR="00082C2D">
              <w:rPr>
                <w:b/>
                <w:bCs/>
                <w:iCs/>
                <w:sz w:val="20"/>
              </w:rPr>
              <w:t>non nincs csatornahálózati csatlakozás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D7543F4" w14:textId="77777777" w:rsidR="003B2309" w:rsidRDefault="003B230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BCDE7A" w14:textId="77777777" w:rsidR="003B2309" w:rsidRDefault="003B2309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FCB75" w14:textId="77777777" w:rsidR="003B2309" w:rsidRDefault="00C5490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D18E1" w14:textId="77777777" w:rsidR="003B2309" w:rsidRDefault="0078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Talajterhelési díj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502D41" w14:textId="77777777" w:rsidR="003B2309" w:rsidRDefault="00082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  <w:p w14:paraId="52E4F552" w14:textId="77777777" w:rsidR="00082C2D" w:rsidRDefault="00082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  <w:p w14:paraId="34A43B68" w14:textId="77777777" w:rsidR="007809BD" w:rsidRDefault="00780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7DED9" w14:textId="77777777" w:rsidR="003B2309" w:rsidRDefault="00E02518" w:rsidP="00AC01D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1.568.640</w:t>
            </w:r>
          </w:p>
          <w:p w14:paraId="467CEB0C" w14:textId="77777777" w:rsidR="007809BD" w:rsidRDefault="00E02518" w:rsidP="00AC01D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809BD">
              <w:rPr>
                <w:sz w:val="20"/>
              </w:rPr>
              <w:t>12.160</w:t>
            </w:r>
          </w:p>
          <w:p w14:paraId="4151F863" w14:textId="77777777" w:rsidR="007809BD" w:rsidRDefault="007809BD" w:rsidP="00AC01D3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0B2BD51" w14:textId="77777777" w:rsidR="003B2309" w:rsidRDefault="003B230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158D9D" w14:textId="77777777" w:rsidR="003B2309" w:rsidRDefault="003B230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69AED" w14:textId="77777777" w:rsidR="003B2309" w:rsidRDefault="00C549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D241B4" w14:textId="77777777" w:rsidR="007809BD" w:rsidRDefault="00E02518" w:rsidP="007809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1.568.640</w:t>
            </w:r>
          </w:p>
          <w:p w14:paraId="332F546F" w14:textId="77777777" w:rsidR="007809BD" w:rsidRDefault="00E02518" w:rsidP="007809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809BD">
              <w:rPr>
                <w:sz w:val="20"/>
              </w:rPr>
              <w:t>12.160</w:t>
            </w:r>
          </w:p>
          <w:p w14:paraId="39C6E916" w14:textId="77777777" w:rsidR="003B2309" w:rsidRDefault="007809BD" w:rsidP="007809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AB799A" w14:paraId="0F9F78EF" w14:textId="77777777" w:rsidTr="00082C2D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4986" w14:textId="77777777" w:rsidR="00AB799A" w:rsidRDefault="00AB799A" w:rsidP="003B23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E8DF9" w14:textId="77777777" w:rsidR="00AB799A" w:rsidRPr="00783C7D" w:rsidRDefault="00AB799A" w:rsidP="00A5331E">
            <w:pPr>
              <w:rPr>
                <w:b/>
                <w:bCs/>
                <w:iCs/>
                <w:sz w:val="20"/>
              </w:rPr>
            </w:pPr>
            <w:r w:rsidRPr="00783C7D">
              <w:rPr>
                <w:b/>
                <w:bCs/>
                <w:iCs/>
                <w:sz w:val="20"/>
              </w:rPr>
              <w:t xml:space="preserve">Vállalkozások </w:t>
            </w:r>
            <w:r w:rsidR="00A5331E" w:rsidRPr="00783C7D">
              <w:rPr>
                <w:b/>
                <w:bCs/>
                <w:iCs/>
                <w:sz w:val="20"/>
              </w:rPr>
              <w:t>2</w:t>
            </w:r>
            <w:r w:rsidR="00693F27" w:rsidRPr="00783C7D">
              <w:rPr>
                <w:b/>
                <w:bCs/>
                <w:iCs/>
                <w:sz w:val="20"/>
              </w:rPr>
              <w:t>00</w:t>
            </w:r>
            <w:r w:rsidRPr="00783C7D">
              <w:rPr>
                <w:b/>
                <w:bCs/>
                <w:iCs/>
                <w:sz w:val="20"/>
              </w:rPr>
              <w:t xml:space="preserve"> eFt</w:t>
            </w:r>
            <w:r w:rsidR="00693F27" w:rsidRPr="00783C7D">
              <w:rPr>
                <w:b/>
                <w:bCs/>
                <w:iCs/>
                <w:sz w:val="20"/>
              </w:rPr>
              <w:t xml:space="preserve"> alatti nettó árbevétel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D993955" w14:textId="77777777" w:rsidR="00AB799A" w:rsidRDefault="00AB799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3974B5" w14:textId="77777777" w:rsidR="00AB799A" w:rsidRDefault="00AB799A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EFCEC" w14:textId="77777777" w:rsidR="00AB799A" w:rsidRDefault="007B036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79DA48" w14:textId="77777777" w:rsidR="00AB799A" w:rsidRDefault="00AB7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B7A909" w14:textId="77777777" w:rsidR="00AB799A" w:rsidRDefault="00AB799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CB6E7" w14:textId="77777777" w:rsidR="00AB799A" w:rsidRDefault="00A5331E" w:rsidP="00AC01D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61B227" w14:textId="77777777" w:rsidR="00AB799A" w:rsidRDefault="00AB799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FC7422" w14:textId="77777777" w:rsidR="00AB799A" w:rsidRDefault="00AB799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20C2" w14:textId="77777777" w:rsidR="00AB799A" w:rsidRDefault="008A60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F5753D" w14:textId="77777777" w:rsidR="00AB799A" w:rsidRDefault="00A5331E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8264D" w14:paraId="66135EC0" w14:textId="77777777" w:rsidTr="00082C2D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F1F25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AC2BB" w14:textId="77777777" w:rsidR="0058264D" w:rsidRDefault="005826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15D562D" w14:textId="77777777" w:rsidR="0058264D" w:rsidRDefault="0058264D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4BFD8CF" w14:textId="77777777" w:rsidR="0058264D" w:rsidRDefault="0058264D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D5C95" w14:textId="77777777" w:rsidR="0058264D" w:rsidRDefault="00FD16D0" w:rsidP="00A5331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96.635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05A2BC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40E1A3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EDCD" w14:textId="77777777" w:rsidR="0058264D" w:rsidRDefault="00E025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2.089.800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DBA52A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5C3857" w14:textId="77777777" w:rsidR="0058264D" w:rsidRDefault="005826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A33A8" w14:textId="77777777" w:rsidR="0058264D" w:rsidRDefault="00F708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C6389" w14:textId="77777777" w:rsidR="0058264D" w:rsidRDefault="00E02518" w:rsidP="00671C6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671C67">
              <w:rPr>
                <w:b/>
                <w:bCs/>
                <w:sz w:val="20"/>
              </w:rPr>
              <w:t>186435</w:t>
            </w:r>
          </w:p>
        </w:tc>
      </w:tr>
    </w:tbl>
    <w:p w14:paraId="1026DFBE" w14:textId="77777777" w:rsidR="0058264D" w:rsidRDefault="0058264D"/>
    <w:p w14:paraId="3E623665" w14:textId="77777777" w:rsidR="0058264D" w:rsidRDefault="0058264D"/>
    <w:sectPr w:rsidR="0058264D" w:rsidSect="006232DE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84B"/>
    <w:rsid w:val="00056994"/>
    <w:rsid w:val="00082C2D"/>
    <w:rsid w:val="000F6100"/>
    <w:rsid w:val="00192FBA"/>
    <w:rsid w:val="001975C0"/>
    <w:rsid w:val="00275712"/>
    <w:rsid w:val="0029608D"/>
    <w:rsid w:val="002B22DA"/>
    <w:rsid w:val="00303E95"/>
    <w:rsid w:val="00355C8B"/>
    <w:rsid w:val="003B2309"/>
    <w:rsid w:val="0040301C"/>
    <w:rsid w:val="00430A9B"/>
    <w:rsid w:val="00441518"/>
    <w:rsid w:val="00490489"/>
    <w:rsid w:val="004966DB"/>
    <w:rsid w:val="004C3968"/>
    <w:rsid w:val="004C46B5"/>
    <w:rsid w:val="004F433A"/>
    <w:rsid w:val="0058264D"/>
    <w:rsid w:val="006232DE"/>
    <w:rsid w:val="00671C67"/>
    <w:rsid w:val="00693F27"/>
    <w:rsid w:val="00725B09"/>
    <w:rsid w:val="007264B4"/>
    <w:rsid w:val="00771357"/>
    <w:rsid w:val="007809BD"/>
    <w:rsid w:val="00783C7D"/>
    <w:rsid w:val="007A11F8"/>
    <w:rsid w:val="007B036F"/>
    <w:rsid w:val="00865A7C"/>
    <w:rsid w:val="008A60FD"/>
    <w:rsid w:val="0092292B"/>
    <w:rsid w:val="009718D8"/>
    <w:rsid w:val="00A259F3"/>
    <w:rsid w:val="00A5331E"/>
    <w:rsid w:val="00A54800"/>
    <w:rsid w:val="00AA284B"/>
    <w:rsid w:val="00AB799A"/>
    <w:rsid w:val="00AC01D3"/>
    <w:rsid w:val="00B4633E"/>
    <w:rsid w:val="00B6473E"/>
    <w:rsid w:val="00BC3D32"/>
    <w:rsid w:val="00BC6C7B"/>
    <w:rsid w:val="00C11CAB"/>
    <w:rsid w:val="00C54901"/>
    <w:rsid w:val="00C830A6"/>
    <w:rsid w:val="00CF6996"/>
    <w:rsid w:val="00D17F97"/>
    <w:rsid w:val="00D72635"/>
    <w:rsid w:val="00E02518"/>
    <w:rsid w:val="00F70886"/>
    <w:rsid w:val="00FB277B"/>
    <w:rsid w:val="00FB79DF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B6650"/>
  <w15:chartTrackingRefBased/>
  <w15:docId w15:val="{CEDD4457-E4CC-4F16-8B53-585738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232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32DE"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Szuha Község Önkormányzatának 2008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Szuha Község Önkormányzatának 2008</dc:title>
  <dc:subject/>
  <dc:creator>penzugy</dc:creator>
  <cp:keywords/>
  <cp:lastModifiedBy>Ügykezelő</cp:lastModifiedBy>
  <cp:revision>2</cp:revision>
  <cp:lastPrinted>2017-05-29T07:47:00Z</cp:lastPrinted>
  <dcterms:created xsi:type="dcterms:W3CDTF">2021-06-02T09:23:00Z</dcterms:created>
  <dcterms:modified xsi:type="dcterms:W3CDTF">2021-06-02T09:23:00Z</dcterms:modified>
</cp:coreProperties>
</file>