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6B85" w14:textId="77777777" w:rsidR="00A44EEB" w:rsidRPr="000510D6" w:rsidRDefault="00215177" w:rsidP="000510D6">
      <w:pPr>
        <w:pStyle w:val="Szvegtrzs2"/>
        <w:spacing w:line="240" w:lineRule="auto"/>
        <w:rPr>
          <w:rFonts w:ascii="Garamond" w:hAnsi="Garamond"/>
          <w:bCs/>
        </w:rPr>
      </w:pPr>
      <w:r w:rsidRPr="00E32C6B">
        <w:rPr>
          <w:rFonts w:ascii="Garamond" w:hAnsi="Garamond"/>
          <w:bCs/>
          <w:szCs w:val="20"/>
        </w:rPr>
        <w:t>Bánréve Község</w:t>
      </w:r>
      <w:r w:rsidR="008A1BF1" w:rsidRPr="00E32C6B">
        <w:rPr>
          <w:rFonts w:ascii="Garamond" w:hAnsi="Garamond"/>
          <w:bCs/>
          <w:szCs w:val="20"/>
        </w:rPr>
        <w:t xml:space="preserve"> Önkormányzatának Képviselő-testülete az</w:t>
      </w:r>
      <w:r w:rsidR="008A1BF1" w:rsidRPr="00E32C6B">
        <w:rPr>
          <w:rFonts w:ascii="Garamond" w:hAnsi="Garamond"/>
          <w:bCs/>
        </w:rPr>
        <w:t xml:space="preserve"> Alaptörvény 32. cikk (2) bekezdésében meghatározott eredeti jogalkotói hatáskörében, az Alaptörvény 32. cikk (1) bekezdés f) pontjában meghatározott feladatkörében eljárva a következőket rendeli el:</w:t>
      </w:r>
    </w:p>
    <w:p w14:paraId="7C959146" w14:textId="77777777" w:rsidR="000510D6" w:rsidRPr="000510D6" w:rsidRDefault="00855C94" w:rsidP="000510D6">
      <w:pPr>
        <w:numPr>
          <w:ilvl w:val="0"/>
          <w:numId w:val="11"/>
        </w:numPr>
        <w:spacing w:before="240" w:after="240"/>
        <w:jc w:val="center"/>
        <w:rPr>
          <w:rFonts w:ascii="Garamond" w:hAnsi="Garamond"/>
          <w:b/>
          <w:sz w:val="24"/>
        </w:rPr>
      </w:pPr>
      <w:r w:rsidRPr="00E32C6B">
        <w:rPr>
          <w:rFonts w:ascii="Garamond" w:hAnsi="Garamond"/>
          <w:b/>
          <w:sz w:val="24"/>
        </w:rPr>
        <w:t>§</w:t>
      </w:r>
      <w:r w:rsidR="006D6858" w:rsidRPr="00E32C6B">
        <w:rPr>
          <w:rFonts w:ascii="Garamond" w:hAnsi="Garamond"/>
          <w:b/>
          <w:sz w:val="24"/>
        </w:rPr>
        <w:t xml:space="preserve"> </w:t>
      </w:r>
      <w:r w:rsidR="00AB21FA" w:rsidRPr="00E32C6B">
        <w:rPr>
          <w:rFonts w:ascii="Garamond" w:hAnsi="Garamond"/>
          <w:b/>
          <w:sz w:val="24"/>
        </w:rPr>
        <w:t>A rendelet hatálya</w:t>
      </w:r>
    </w:p>
    <w:p w14:paraId="10F320F8" w14:textId="77777777" w:rsidR="000510D6" w:rsidRDefault="000510D6" w:rsidP="000510D6">
      <w:pPr>
        <w:spacing w:before="120"/>
        <w:jc w:val="both"/>
        <w:rPr>
          <w:rFonts w:ascii="Garamond" w:hAnsi="Garamond"/>
          <w:sz w:val="24"/>
        </w:rPr>
      </w:pPr>
    </w:p>
    <w:p w14:paraId="5A448B5B" w14:textId="77777777" w:rsidR="00AB21FA" w:rsidRPr="00E32C6B" w:rsidRDefault="00AB21FA" w:rsidP="000510D6">
      <w:pPr>
        <w:spacing w:before="120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 xml:space="preserve">A rendelet hatálya </w:t>
      </w:r>
      <w:r w:rsidR="006C71D3" w:rsidRPr="00E32C6B">
        <w:rPr>
          <w:rFonts w:ascii="Garamond" w:hAnsi="Garamond"/>
          <w:sz w:val="24"/>
        </w:rPr>
        <w:t>Bánréve Község Önkormányzat K</w:t>
      </w:r>
      <w:r w:rsidRPr="00E32C6B">
        <w:rPr>
          <w:rFonts w:ascii="Garamond" w:hAnsi="Garamond"/>
          <w:sz w:val="24"/>
        </w:rPr>
        <w:t>épviselő</w:t>
      </w:r>
      <w:r w:rsidR="005972E7" w:rsidRPr="00E32C6B">
        <w:rPr>
          <w:rFonts w:ascii="Garamond" w:hAnsi="Garamond"/>
          <w:sz w:val="24"/>
        </w:rPr>
        <w:t>-</w:t>
      </w:r>
      <w:r w:rsidRPr="00E32C6B">
        <w:rPr>
          <w:rFonts w:ascii="Garamond" w:hAnsi="Garamond"/>
          <w:sz w:val="24"/>
        </w:rPr>
        <w:t>testület</w:t>
      </w:r>
      <w:r w:rsidR="006C71D3" w:rsidRPr="00E32C6B">
        <w:rPr>
          <w:rFonts w:ascii="Garamond" w:hAnsi="Garamond"/>
          <w:sz w:val="24"/>
        </w:rPr>
        <w:t>é</w:t>
      </w:r>
      <w:r w:rsidRPr="00E32C6B">
        <w:rPr>
          <w:rFonts w:ascii="Garamond" w:hAnsi="Garamond"/>
          <w:sz w:val="24"/>
        </w:rPr>
        <w:t>re, annak bizottság</w:t>
      </w:r>
      <w:r w:rsidR="006C71D3" w:rsidRPr="00E32C6B">
        <w:rPr>
          <w:rFonts w:ascii="Garamond" w:hAnsi="Garamond"/>
          <w:sz w:val="24"/>
        </w:rPr>
        <w:t xml:space="preserve">ára </w:t>
      </w:r>
      <w:r w:rsidRPr="00E32C6B">
        <w:rPr>
          <w:rFonts w:ascii="Garamond" w:hAnsi="Garamond"/>
          <w:sz w:val="24"/>
        </w:rPr>
        <w:t>terjed ki.</w:t>
      </w:r>
    </w:p>
    <w:p w14:paraId="12A303EB" w14:textId="77777777" w:rsidR="00A44EEB" w:rsidRPr="00E32C6B" w:rsidRDefault="00A44EEB" w:rsidP="00855C94">
      <w:pPr>
        <w:spacing w:before="120"/>
        <w:ind w:left="426" w:hanging="426"/>
        <w:jc w:val="both"/>
        <w:rPr>
          <w:rFonts w:ascii="Garamond" w:hAnsi="Garamond"/>
          <w:sz w:val="24"/>
        </w:rPr>
      </w:pPr>
    </w:p>
    <w:p w14:paraId="12DA0A64" w14:textId="77777777" w:rsidR="000510D6" w:rsidRDefault="00855C94" w:rsidP="000510D6">
      <w:pPr>
        <w:numPr>
          <w:ilvl w:val="0"/>
          <w:numId w:val="11"/>
        </w:numPr>
        <w:spacing w:before="240" w:after="240"/>
        <w:jc w:val="center"/>
        <w:rPr>
          <w:rFonts w:ascii="Garamond" w:hAnsi="Garamond"/>
          <w:b/>
          <w:sz w:val="24"/>
        </w:rPr>
      </w:pPr>
      <w:r w:rsidRPr="00E32C6B">
        <w:rPr>
          <w:rFonts w:ascii="Garamond" w:hAnsi="Garamond"/>
          <w:b/>
          <w:sz w:val="24"/>
        </w:rPr>
        <w:t>§</w:t>
      </w:r>
      <w:r w:rsidR="006D6858" w:rsidRPr="00E32C6B">
        <w:rPr>
          <w:rFonts w:ascii="Garamond" w:hAnsi="Garamond"/>
          <w:b/>
          <w:sz w:val="24"/>
        </w:rPr>
        <w:t xml:space="preserve"> </w:t>
      </w:r>
      <w:r w:rsidR="00AB21FA" w:rsidRPr="00E32C6B">
        <w:rPr>
          <w:rFonts w:ascii="Garamond" w:hAnsi="Garamond"/>
          <w:b/>
          <w:sz w:val="24"/>
        </w:rPr>
        <w:t>A költségvetés bevételei és kiadásai</w:t>
      </w:r>
    </w:p>
    <w:p w14:paraId="51CD64C3" w14:textId="77777777" w:rsidR="000510D6" w:rsidRPr="000510D6" w:rsidRDefault="000510D6" w:rsidP="000510D6">
      <w:pPr>
        <w:spacing w:before="240" w:after="240"/>
        <w:ind w:left="720"/>
        <w:rPr>
          <w:rFonts w:ascii="Garamond" w:hAnsi="Garamond"/>
          <w:b/>
          <w:sz w:val="24"/>
        </w:rPr>
      </w:pPr>
    </w:p>
    <w:p w14:paraId="5D2F22F3" w14:textId="77777777" w:rsidR="0080055D" w:rsidRPr="00280BDD" w:rsidRDefault="00AB21FA" w:rsidP="0080055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E32C6B">
        <w:rPr>
          <w:rFonts w:ascii="Garamond" w:hAnsi="Garamond"/>
          <w:sz w:val="24"/>
        </w:rPr>
        <w:t>(1)</w:t>
      </w:r>
      <w:r w:rsidR="00233E7A" w:rsidRPr="00E32C6B">
        <w:rPr>
          <w:rFonts w:ascii="Garamond" w:hAnsi="Garamond"/>
          <w:sz w:val="24"/>
        </w:rPr>
        <w:tab/>
      </w:r>
      <w:r w:rsidR="0080055D" w:rsidRPr="00280BDD">
        <w:rPr>
          <w:b/>
          <w:bCs/>
          <w:sz w:val="24"/>
          <w:szCs w:val="24"/>
        </w:rPr>
        <w:t>A költségvetés bevételei és kiadásai</w:t>
      </w:r>
    </w:p>
    <w:p w14:paraId="745CAC46" w14:textId="77777777" w:rsidR="0080055D" w:rsidRPr="00280BDD" w:rsidRDefault="0080055D" w:rsidP="0080055D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280BDD">
        <w:rPr>
          <w:sz w:val="24"/>
          <w:szCs w:val="24"/>
        </w:rPr>
        <w:t>A Képviselő-testület az Önkormányzat 2020. évi költségvetését:</w:t>
      </w: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2037"/>
        <w:gridCol w:w="3797"/>
      </w:tblGrid>
      <w:tr w:rsidR="0080055D" w:rsidRPr="00280BDD" w14:paraId="2197D862" w14:textId="77777777" w:rsidTr="0074718E">
        <w:tc>
          <w:tcPr>
            <w:tcW w:w="2126" w:type="dxa"/>
            <w:shd w:val="clear" w:color="auto" w:fill="auto"/>
          </w:tcPr>
          <w:p w14:paraId="2249FE21" w14:textId="77777777" w:rsidR="0080055D" w:rsidRPr="00280BDD" w:rsidRDefault="0080055D" w:rsidP="0074718E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b/>
                <w:sz w:val="24"/>
                <w:szCs w:val="24"/>
              </w:rPr>
            </w:pPr>
            <w:proofErr w:type="gramStart"/>
            <w:r w:rsidRPr="00280BDD">
              <w:rPr>
                <w:b/>
                <w:sz w:val="24"/>
                <w:szCs w:val="24"/>
              </w:rPr>
              <w:t>119.257.279,-</w:t>
            </w:r>
            <w:proofErr w:type="gramEnd"/>
            <w:r w:rsidRPr="00280BDD">
              <w:rPr>
                <w:b/>
                <w:sz w:val="24"/>
                <w:szCs w:val="24"/>
              </w:rPr>
              <w:t>Ft</w:t>
            </w:r>
          </w:p>
        </w:tc>
        <w:tc>
          <w:tcPr>
            <w:tcW w:w="4218" w:type="dxa"/>
            <w:shd w:val="clear" w:color="auto" w:fill="auto"/>
          </w:tcPr>
          <w:p w14:paraId="0BA705D8" w14:textId="77777777" w:rsidR="0080055D" w:rsidRPr="00280BDD" w:rsidRDefault="0080055D" w:rsidP="0074718E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b/>
                <w:sz w:val="24"/>
                <w:szCs w:val="24"/>
              </w:rPr>
            </w:pPr>
            <w:r w:rsidRPr="00280BDD">
              <w:rPr>
                <w:b/>
                <w:sz w:val="24"/>
                <w:szCs w:val="24"/>
              </w:rPr>
              <w:t>költségvetési bevétellel</w:t>
            </w:r>
          </w:p>
        </w:tc>
      </w:tr>
      <w:tr w:rsidR="0080055D" w:rsidRPr="00280BDD" w14:paraId="3BDF8DBD" w14:textId="77777777" w:rsidTr="0074718E">
        <w:tc>
          <w:tcPr>
            <w:tcW w:w="2126" w:type="dxa"/>
            <w:shd w:val="clear" w:color="auto" w:fill="auto"/>
          </w:tcPr>
          <w:p w14:paraId="5954E1D2" w14:textId="77777777" w:rsidR="0080055D" w:rsidRPr="00280BDD" w:rsidRDefault="0080055D" w:rsidP="0074718E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b/>
                <w:sz w:val="24"/>
                <w:szCs w:val="24"/>
              </w:rPr>
            </w:pPr>
            <w:proofErr w:type="gramStart"/>
            <w:r w:rsidRPr="00280BDD">
              <w:rPr>
                <w:b/>
                <w:sz w:val="24"/>
                <w:szCs w:val="24"/>
              </w:rPr>
              <w:t>119.257.279,-</w:t>
            </w:r>
            <w:proofErr w:type="gramEnd"/>
            <w:r w:rsidRPr="00280BDD">
              <w:rPr>
                <w:b/>
                <w:sz w:val="24"/>
                <w:szCs w:val="24"/>
              </w:rPr>
              <w:t>Ft</w:t>
            </w:r>
          </w:p>
        </w:tc>
        <w:tc>
          <w:tcPr>
            <w:tcW w:w="4218" w:type="dxa"/>
            <w:shd w:val="clear" w:color="auto" w:fill="auto"/>
          </w:tcPr>
          <w:p w14:paraId="2868144D" w14:textId="77777777" w:rsidR="0080055D" w:rsidRPr="00280BDD" w:rsidRDefault="0080055D" w:rsidP="0074718E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b/>
                <w:sz w:val="24"/>
                <w:szCs w:val="24"/>
              </w:rPr>
            </w:pPr>
            <w:r w:rsidRPr="00280BDD">
              <w:rPr>
                <w:b/>
                <w:sz w:val="24"/>
                <w:szCs w:val="24"/>
              </w:rPr>
              <w:t>költségvetési kiadással</w:t>
            </w:r>
          </w:p>
        </w:tc>
      </w:tr>
    </w:tbl>
    <w:p w14:paraId="0A4D553E" w14:textId="77777777" w:rsidR="0080055D" w:rsidRPr="00280BDD" w:rsidRDefault="0080055D" w:rsidP="0080055D">
      <w:pPr>
        <w:jc w:val="both"/>
        <w:rPr>
          <w:color w:val="0D0D0D"/>
          <w:sz w:val="24"/>
          <w:szCs w:val="24"/>
        </w:rPr>
      </w:pPr>
    </w:p>
    <w:p w14:paraId="53CBED3C" w14:textId="77777777" w:rsidR="0080055D" w:rsidRPr="007924D5" w:rsidRDefault="0080055D" w:rsidP="0080055D">
      <w:pPr>
        <w:ind w:firstLine="708"/>
        <w:jc w:val="both"/>
        <w:rPr>
          <w:color w:val="0D0D0D"/>
          <w:sz w:val="24"/>
          <w:szCs w:val="24"/>
        </w:rPr>
      </w:pPr>
      <w:r w:rsidRPr="00280BDD">
        <w:rPr>
          <w:color w:val="0D0D0D"/>
          <w:sz w:val="24"/>
          <w:szCs w:val="24"/>
        </w:rPr>
        <w:t>állapítja meg.</w:t>
      </w:r>
    </w:p>
    <w:p w14:paraId="149C0CB0" w14:textId="5158FC19" w:rsidR="00AB21FA" w:rsidRPr="00E32C6B" w:rsidRDefault="00233E7A" w:rsidP="0080055D">
      <w:pPr>
        <w:tabs>
          <w:tab w:val="left" w:pos="399"/>
        </w:tabs>
        <w:spacing w:before="120" w:after="240"/>
        <w:ind w:left="399" w:hanging="399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>(2)</w:t>
      </w:r>
      <w:r w:rsidRPr="00E32C6B">
        <w:rPr>
          <w:rFonts w:ascii="Garamond" w:hAnsi="Garamond"/>
          <w:sz w:val="24"/>
        </w:rPr>
        <w:tab/>
      </w:r>
      <w:r w:rsidR="008E74EB" w:rsidRPr="00E32C6B">
        <w:rPr>
          <w:rFonts w:ascii="Garamond" w:hAnsi="Garamond"/>
          <w:sz w:val="24"/>
        </w:rPr>
        <w:t xml:space="preserve">Az </w:t>
      </w:r>
      <w:r w:rsidR="00AB21FA" w:rsidRPr="00E32C6B">
        <w:rPr>
          <w:rFonts w:ascii="Garamond" w:hAnsi="Garamond"/>
          <w:sz w:val="24"/>
        </w:rPr>
        <w:t xml:space="preserve">(1) bekezdésben megállapított </w:t>
      </w:r>
      <w:r w:rsidR="002F3816" w:rsidRPr="00E32C6B">
        <w:rPr>
          <w:rFonts w:ascii="Garamond" w:hAnsi="Garamond"/>
          <w:sz w:val="24"/>
        </w:rPr>
        <w:t xml:space="preserve">költségvetési </w:t>
      </w:r>
      <w:r w:rsidR="00AB21FA" w:rsidRPr="00E32C6B">
        <w:rPr>
          <w:rFonts w:ascii="Garamond" w:hAnsi="Garamond"/>
          <w:sz w:val="24"/>
        </w:rPr>
        <w:t xml:space="preserve">bevételek forrásonkénti, </w:t>
      </w:r>
      <w:r w:rsidR="002F3816" w:rsidRPr="00E32C6B">
        <w:rPr>
          <w:rFonts w:ascii="Garamond" w:hAnsi="Garamond"/>
          <w:sz w:val="24"/>
        </w:rPr>
        <w:t xml:space="preserve">a költségvetési </w:t>
      </w:r>
      <w:r w:rsidR="00AB21FA" w:rsidRPr="00E32C6B">
        <w:rPr>
          <w:rFonts w:ascii="Garamond" w:hAnsi="Garamond"/>
          <w:sz w:val="24"/>
        </w:rPr>
        <w:t>kiadások jogcímenkénti megoszlását</w:t>
      </w:r>
      <w:r w:rsidR="00AD6FF3" w:rsidRPr="00E32C6B">
        <w:rPr>
          <w:rFonts w:ascii="Garamond" w:hAnsi="Garamond"/>
          <w:sz w:val="24"/>
        </w:rPr>
        <w:t xml:space="preserve"> </w:t>
      </w:r>
      <w:r w:rsidR="008174AC" w:rsidRPr="00E32C6B">
        <w:rPr>
          <w:rFonts w:ascii="Garamond" w:hAnsi="Garamond"/>
          <w:sz w:val="24"/>
        </w:rPr>
        <w:t>önkormányzat</w:t>
      </w:r>
      <w:r w:rsidR="00AD6FF3" w:rsidRPr="00E32C6B">
        <w:rPr>
          <w:rFonts w:ascii="Garamond" w:hAnsi="Garamond"/>
          <w:sz w:val="24"/>
        </w:rPr>
        <w:t>i szinten</w:t>
      </w:r>
      <w:r w:rsidR="00AB21FA" w:rsidRPr="00E32C6B">
        <w:rPr>
          <w:rFonts w:ascii="Garamond" w:hAnsi="Garamond"/>
          <w:sz w:val="24"/>
        </w:rPr>
        <w:t xml:space="preserve">, </w:t>
      </w:r>
      <w:r w:rsidR="002F3816" w:rsidRPr="00E32C6B">
        <w:rPr>
          <w:rFonts w:ascii="Garamond" w:hAnsi="Garamond"/>
          <w:sz w:val="24"/>
        </w:rPr>
        <w:t xml:space="preserve">továbbá a finanszírozási </w:t>
      </w:r>
      <w:r w:rsidR="00D71BA2" w:rsidRPr="00E32C6B">
        <w:rPr>
          <w:rFonts w:ascii="Garamond" w:hAnsi="Garamond"/>
          <w:sz w:val="24"/>
        </w:rPr>
        <w:t>bevételeket és kiadásokat</w:t>
      </w:r>
      <w:r w:rsidR="002F3816" w:rsidRPr="00E32C6B">
        <w:rPr>
          <w:rFonts w:ascii="Garamond" w:hAnsi="Garamond"/>
          <w:sz w:val="24"/>
        </w:rPr>
        <w:t xml:space="preserve"> </w:t>
      </w:r>
      <w:r w:rsidR="00AB21FA" w:rsidRPr="00E32C6B">
        <w:rPr>
          <w:rFonts w:ascii="Garamond" w:hAnsi="Garamond"/>
          <w:sz w:val="24"/>
        </w:rPr>
        <w:t xml:space="preserve">a rendelet </w:t>
      </w:r>
      <w:r w:rsidR="00AB21FA" w:rsidRPr="00E32C6B">
        <w:rPr>
          <w:rFonts w:ascii="Garamond" w:hAnsi="Garamond"/>
          <w:i/>
          <w:sz w:val="24"/>
        </w:rPr>
        <w:t>1.</w:t>
      </w:r>
      <w:r w:rsidR="00E37C3A" w:rsidRPr="00E32C6B">
        <w:rPr>
          <w:rFonts w:ascii="Garamond" w:hAnsi="Garamond"/>
          <w:i/>
          <w:sz w:val="24"/>
        </w:rPr>
        <w:t>1.</w:t>
      </w:r>
      <w:r w:rsidR="002E7D99" w:rsidRPr="00E32C6B">
        <w:rPr>
          <w:rFonts w:ascii="Garamond" w:hAnsi="Garamond"/>
          <w:i/>
          <w:sz w:val="24"/>
        </w:rPr>
        <w:t xml:space="preserve"> </w:t>
      </w:r>
      <w:r w:rsidR="00AB21FA" w:rsidRPr="00E32C6B">
        <w:rPr>
          <w:rFonts w:ascii="Garamond" w:hAnsi="Garamond"/>
          <w:i/>
          <w:sz w:val="24"/>
        </w:rPr>
        <w:t>melléklete</w:t>
      </w:r>
      <w:r w:rsidR="00AB21FA" w:rsidRPr="00E32C6B">
        <w:rPr>
          <w:rFonts w:ascii="Garamond" w:hAnsi="Garamond"/>
          <w:sz w:val="24"/>
        </w:rPr>
        <w:t xml:space="preserve"> alapján határozza meg a képviselő-testület.</w:t>
      </w:r>
    </w:p>
    <w:p w14:paraId="419F8392" w14:textId="77777777" w:rsidR="001161E0" w:rsidRPr="00E32C6B" w:rsidRDefault="001161E0" w:rsidP="001161E0">
      <w:pPr>
        <w:spacing w:before="120"/>
        <w:ind w:left="426" w:hanging="426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 xml:space="preserve">(3) A bevételek és kiadások előirányzat-csoportok, kiemelt előirányzatok és azon belül kötelező feladatok, önként vállalt feladatok, </w:t>
      </w:r>
      <w:r w:rsidR="007F21F3" w:rsidRPr="00E32C6B">
        <w:rPr>
          <w:rFonts w:ascii="Garamond" w:hAnsi="Garamond"/>
          <w:sz w:val="24"/>
        </w:rPr>
        <w:t>államigazgatási</w:t>
      </w:r>
      <w:r w:rsidRPr="00E32C6B">
        <w:rPr>
          <w:rFonts w:ascii="Garamond" w:hAnsi="Garamond"/>
          <w:sz w:val="24"/>
        </w:rPr>
        <w:t xml:space="preserve"> feladatok szerinti bontásban az </w:t>
      </w:r>
      <w:r w:rsidRPr="00E32C6B">
        <w:rPr>
          <w:rFonts w:ascii="Garamond" w:hAnsi="Garamond"/>
          <w:i/>
          <w:sz w:val="24"/>
        </w:rPr>
        <w:t>1.2., 1.3., 1.4.</w:t>
      </w:r>
      <w:r w:rsidRPr="00E32C6B">
        <w:rPr>
          <w:rFonts w:ascii="Garamond" w:hAnsi="Garamond"/>
          <w:sz w:val="24"/>
        </w:rPr>
        <w:t xml:space="preserve"> </w:t>
      </w:r>
      <w:r w:rsidRPr="00E32C6B">
        <w:rPr>
          <w:rFonts w:ascii="Garamond" w:hAnsi="Garamond"/>
          <w:i/>
          <w:sz w:val="24"/>
        </w:rPr>
        <w:t>mellékletek</w:t>
      </w:r>
      <w:r w:rsidRPr="00E32C6B">
        <w:rPr>
          <w:rFonts w:ascii="Garamond" w:hAnsi="Garamond"/>
          <w:sz w:val="24"/>
        </w:rPr>
        <w:t xml:space="preserve"> szerint állapítja meg.</w:t>
      </w:r>
    </w:p>
    <w:p w14:paraId="1F874465" w14:textId="77777777" w:rsidR="007E7D3B" w:rsidRPr="00E32C6B" w:rsidRDefault="001161E0" w:rsidP="00855C94">
      <w:pPr>
        <w:spacing w:before="120"/>
        <w:ind w:left="426" w:hanging="426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>(4</w:t>
      </w:r>
      <w:r w:rsidR="00233E7A" w:rsidRPr="00E32C6B">
        <w:rPr>
          <w:rFonts w:ascii="Garamond" w:hAnsi="Garamond"/>
          <w:sz w:val="24"/>
        </w:rPr>
        <w:t>)</w:t>
      </w:r>
      <w:r w:rsidR="00233E7A" w:rsidRPr="00E32C6B">
        <w:rPr>
          <w:rFonts w:ascii="Garamond" w:hAnsi="Garamond"/>
          <w:sz w:val="24"/>
        </w:rPr>
        <w:tab/>
      </w:r>
      <w:r w:rsidR="007E7D3B" w:rsidRPr="00E32C6B">
        <w:rPr>
          <w:rFonts w:ascii="Garamond" w:hAnsi="Garamond"/>
          <w:sz w:val="24"/>
        </w:rPr>
        <w:t xml:space="preserve">A működési és felhalmozási </w:t>
      </w:r>
      <w:r w:rsidR="00D71BA2" w:rsidRPr="00E32C6B">
        <w:rPr>
          <w:rFonts w:ascii="Garamond" w:hAnsi="Garamond"/>
          <w:sz w:val="24"/>
        </w:rPr>
        <w:t>bevételek és kiadások előirányzatai</w:t>
      </w:r>
      <w:r w:rsidR="007E7D3B" w:rsidRPr="00E32C6B">
        <w:rPr>
          <w:rFonts w:ascii="Garamond" w:hAnsi="Garamond"/>
          <w:sz w:val="24"/>
        </w:rPr>
        <w:t xml:space="preserve"> mérlegszerű bemutatását </w:t>
      </w:r>
      <w:r w:rsidR="008174AC" w:rsidRPr="00E32C6B">
        <w:rPr>
          <w:rFonts w:ascii="Garamond" w:hAnsi="Garamond"/>
          <w:sz w:val="24"/>
        </w:rPr>
        <w:t>önkormányzat</w:t>
      </w:r>
      <w:r w:rsidR="007E7D3B" w:rsidRPr="00E32C6B">
        <w:rPr>
          <w:rFonts w:ascii="Garamond" w:hAnsi="Garamond"/>
          <w:sz w:val="24"/>
        </w:rPr>
        <w:t xml:space="preserve">i szinten a </w:t>
      </w:r>
      <w:r w:rsidR="007E7D3B" w:rsidRPr="00E32C6B">
        <w:rPr>
          <w:rFonts w:ascii="Garamond" w:hAnsi="Garamond"/>
          <w:i/>
          <w:sz w:val="24"/>
        </w:rPr>
        <w:t>2.1.</w:t>
      </w:r>
      <w:r w:rsidR="00233E7A" w:rsidRPr="00E32C6B">
        <w:rPr>
          <w:rFonts w:ascii="Garamond" w:hAnsi="Garamond"/>
          <w:i/>
          <w:sz w:val="24"/>
        </w:rPr>
        <w:t xml:space="preserve"> és a</w:t>
      </w:r>
      <w:r w:rsidR="007E7D3B" w:rsidRPr="00E32C6B">
        <w:rPr>
          <w:rFonts w:ascii="Garamond" w:hAnsi="Garamond"/>
          <w:i/>
          <w:sz w:val="24"/>
        </w:rPr>
        <w:t xml:space="preserve"> 2.2. melléklet</w:t>
      </w:r>
      <w:r w:rsidR="007E7D3B" w:rsidRPr="00E32C6B">
        <w:rPr>
          <w:rFonts w:ascii="Garamond" w:hAnsi="Garamond"/>
          <w:sz w:val="24"/>
        </w:rPr>
        <w:t xml:space="preserve"> részletezi.</w:t>
      </w:r>
    </w:p>
    <w:p w14:paraId="23578DB1" w14:textId="77777777" w:rsidR="001322E8" w:rsidRDefault="001322E8" w:rsidP="00855C94">
      <w:pPr>
        <w:spacing w:before="120"/>
        <w:ind w:left="426" w:hanging="426"/>
        <w:jc w:val="both"/>
        <w:rPr>
          <w:rFonts w:ascii="Garamond" w:hAnsi="Garamond"/>
          <w:sz w:val="24"/>
        </w:rPr>
      </w:pPr>
    </w:p>
    <w:p w14:paraId="70E37F36" w14:textId="77777777" w:rsidR="000510D6" w:rsidRDefault="000510D6" w:rsidP="00855C94">
      <w:pPr>
        <w:spacing w:before="120"/>
        <w:ind w:left="426" w:hanging="426"/>
        <w:jc w:val="both"/>
        <w:rPr>
          <w:rFonts w:ascii="Garamond" w:hAnsi="Garamond"/>
          <w:sz w:val="24"/>
        </w:rPr>
      </w:pPr>
    </w:p>
    <w:p w14:paraId="6294387F" w14:textId="77777777" w:rsidR="00855C94" w:rsidRDefault="00855C94" w:rsidP="000510D6">
      <w:pPr>
        <w:numPr>
          <w:ilvl w:val="0"/>
          <w:numId w:val="11"/>
        </w:numPr>
        <w:spacing w:before="240" w:after="240"/>
        <w:jc w:val="center"/>
        <w:rPr>
          <w:rFonts w:ascii="Garamond" w:hAnsi="Garamond"/>
          <w:b/>
          <w:sz w:val="24"/>
        </w:rPr>
      </w:pPr>
      <w:r w:rsidRPr="00E32C6B">
        <w:rPr>
          <w:rFonts w:ascii="Garamond" w:hAnsi="Garamond"/>
          <w:b/>
          <w:sz w:val="24"/>
        </w:rPr>
        <w:t>§ A költségvetés részletezése</w:t>
      </w:r>
    </w:p>
    <w:p w14:paraId="6B483FF8" w14:textId="77777777" w:rsidR="000510D6" w:rsidRPr="00E32C6B" w:rsidRDefault="000510D6" w:rsidP="000510D6">
      <w:pPr>
        <w:spacing w:before="240" w:after="240"/>
        <w:ind w:left="720"/>
        <w:rPr>
          <w:rFonts w:ascii="Garamond" w:hAnsi="Garamond"/>
          <w:b/>
          <w:sz w:val="24"/>
        </w:rPr>
      </w:pPr>
    </w:p>
    <w:p w14:paraId="4DCAF325" w14:textId="77777777" w:rsidR="006F2203" w:rsidRPr="00E32C6B" w:rsidRDefault="006F2203" w:rsidP="00233E7A">
      <w:pPr>
        <w:spacing w:before="120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>A Képvise</w:t>
      </w:r>
      <w:r w:rsidR="00512048" w:rsidRPr="00E32C6B">
        <w:rPr>
          <w:rFonts w:ascii="Garamond" w:hAnsi="Garamond"/>
          <w:sz w:val="24"/>
        </w:rPr>
        <w:t xml:space="preserve">lő-testület az </w:t>
      </w:r>
      <w:r w:rsidR="008174AC" w:rsidRPr="00E32C6B">
        <w:rPr>
          <w:rFonts w:ascii="Garamond" w:hAnsi="Garamond"/>
          <w:sz w:val="24"/>
        </w:rPr>
        <w:t>önkormányzat</w:t>
      </w:r>
      <w:r w:rsidR="00535E44" w:rsidRPr="00E32C6B">
        <w:rPr>
          <w:rFonts w:ascii="Garamond" w:hAnsi="Garamond"/>
          <w:sz w:val="24"/>
        </w:rPr>
        <w:t xml:space="preserve"> </w:t>
      </w:r>
      <w:r w:rsidR="00127F2E" w:rsidRPr="00E32C6B">
        <w:rPr>
          <w:rFonts w:ascii="Garamond" w:hAnsi="Garamond"/>
          <w:sz w:val="24"/>
        </w:rPr>
        <w:t>2020</w:t>
      </w:r>
      <w:r w:rsidRPr="00E32C6B">
        <w:rPr>
          <w:rFonts w:ascii="Garamond" w:hAnsi="Garamond"/>
          <w:sz w:val="24"/>
        </w:rPr>
        <w:t>. évi költségvetését részletesen a következők szerint állapítja meg:</w:t>
      </w:r>
    </w:p>
    <w:p w14:paraId="7DDEBB90" w14:textId="77777777" w:rsidR="00A44EEB" w:rsidRPr="00E32C6B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>(1)</w:t>
      </w:r>
      <w:r w:rsidRPr="00E32C6B">
        <w:rPr>
          <w:rFonts w:ascii="Garamond" w:hAnsi="Garamond"/>
          <w:sz w:val="24"/>
        </w:rPr>
        <w:tab/>
        <w:t>Az Ö</w:t>
      </w:r>
      <w:r w:rsidR="00A44EEB" w:rsidRPr="00E32C6B">
        <w:rPr>
          <w:rFonts w:ascii="Garamond" w:hAnsi="Garamond"/>
          <w:sz w:val="24"/>
        </w:rPr>
        <w:t xml:space="preserve">nkormányzat adósságot keletkeztető ügyletekből és kezességvállalásokból fennálló kötelezettségeit a </w:t>
      </w:r>
      <w:r w:rsidR="00A44EEB" w:rsidRPr="00E32C6B">
        <w:rPr>
          <w:rFonts w:ascii="Garamond" w:hAnsi="Garamond"/>
          <w:i/>
          <w:sz w:val="24"/>
        </w:rPr>
        <w:t>3.</w:t>
      </w:r>
      <w:r w:rsidR="00A44EEB" w:rsidRPr="00E32C6B">
        <w:rPr>
          <w:rFonts w:ascii="Garamond" w:hAnsi="Garamond"/>
          <w:sz w:val="24"/>
        </w:rPr>
        <w:t xml:space="preserve"> </w:t>
      </w:r>
      <w:r w:rsidR="00A44EEB" w:rsidRPr="00E32C6B">
        <w:rPr>
          <w:rFonts w:ascii="Garamond" w:hAnsi="Garamond"/>
          <w:i/>
          <w:sz w:val="24"/>
        </w:rPr>
        <w:t xml:space="preserve">melléklet </w:t>
      </w:r>
      <w:r w:rsidR="00A44EEB" w:rsidRPr="00E32C6B">
        <w:rPr>
          <w:rFonts w:ascii="Garamond" w:hAnsi="Garamond"/>
          <w:sz w:val="24"/>
        </w:rPr>
        <w:t>részletezi.</w:t>
      </w:r>
    </w:p>
    <w:p w14:paraId="64CE7D72" w14:textId="77777777" w:rsidR="00A44EEB" w:rsidRPr="00E32C6B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>(2)</w:t>
      </w:r>
      <w:r w:rsidRPr="00E32C6B">
        <w:rPr>
          <w:rFonts w:ascii="Garamond" w:hAnsi="Garamond"/>
          <w:sz w:val="24"/>
        </w:rPr>
        <w:tab/>
        <w:t>Az Ö</w:t>
      </w:r>
      <w:r w:rsidR="00A44EEB" w:rsidRPr="00E32C6B">
        <w:rPr>
          <w:rFonts w:ascii="Garamond" w:hAnsi="Garamond"/>
          <w:sz w:val="24"/>
        </w:rPr>
        <w:t xml:space="preserve">nkormányzat saját bevételeinek részletezését az adósságot keletkeztető ügyletből származó tárgyévi fizetési kötelezettség megállapításához a </w:t>
      </w:r>
      <w:r w:rsidR="00A44EEB" w:rsidRPr="00E32C6B">
        <w:rPr>
          <w:rFonts w:ascii="Garamond" w:hAnsi="Garamond"/>
          <w:i/>
          <w:sz w:val="24"/>
        </w:rPr>
        <w:t>4. melléklet</w:t>
      </w:r>
      <w:r w:rsidR="00A44EEB" w:rsidRPr="00E32C6B">
        <w:rPr>
          <w:rFonts w:ascii="Garamond" w:hAnsi="Garamond"/>
          <w:sz w:val="24"/>
        </w:rPr>
        <w:t xml:space="preserve"> tartalmazza.     </w:t>
      </w:r>
    </w:p>
    <w:p w14:paraId="60AF5B40" w14:textId="77777777" w:rsidR="00A44EEB" w:rsidRPr="00E32C6B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lastRenderedPageBreak/>
        <w:t>(3)</w:t>
      </w:r>
      <w:r w:rsidRPr="00E32C6B">
        <w:rPr>
          <w:rFonts w:ascii="Garamond" w:hAnsi="Garamond"/>
          <w:sz w:val="24"/>
        </w:rPr>
        <w:tab/>
        <w:t>Az Ö</w:t>
      </w:r>
      <w:r w:rsidR="00535E44" w:rsidRPr="00E32C6B">
        <w:rPr>
          <w:rFonts w:ascii="Garamond" w:hAnsi="Garamond"/>
          <w:sz w:val="24"/>
        </w:rPr>
        <w:t xml:space="preserve">nkormányzat </w:t>
      </w:r>
      <w:r w:rsidR="00127F2E" w:rsidRPr="00E32C6B">
        <w:rPr>
          <w:rFonts w:ascii="Garamond" w:hAnsi="Garamond"/>
          <w:sz w:val="24"/>
        </w:rPr>
        <w:t>2020</w:t>
      </w:r>
      <w:r w:rsidR="00A44EEB" w:rsidRPr="00E32C6B">
        <w:rPr>
          <w:rFonts w:ascii="Garamond" w:hAnsi="Garamond"/>
          <w:sz w:val="24"/>
        </w:rPr>
        <w:t xml:space="preserve">. évi adósságot keletkeztető fejlesztési céljait az </w:t>
      </w:r>
      <w:r w:rsidR="00A44EEB" w:rsidRPr="00E32C6B">
        <w:rPr>
          <w:rFonts w:ascii="Garamond" w:hAnsi="Garamond"/>
          <w:i/>
          <w:sz w:val="24"/>
        </w:rPr>
        <w:t>5.</w:t>
      </w:r>
      <w:r w:rsidR="00A44EEB" w:rsidRPr="00E32C6B">
        <w:rPr>
          <w:rFonts w:ascii="Garamond" w:hAnsi="Garamond"/>
          <w:sz w:val="24"/>
        </w:rPr>
        <w:t> </w:t>
      </w:r>
      <w:r w:rsidR="00A44EEB" w:rsidRPr="00E32C6B">
        <w:rPr>
          <w:rFonts w:ascii="Garamond" w:hAnsi="Garamond"/>
          <w:i/>
          <w:sz w:val="24"/>
        </w:rPr>
        <w:t>melléklet</w:t>
      </w:r>
      <w:r w:rsidR="00A44EEB" w:rsidRPr="00E32C6B">
        <w:rPr>
          <w:rFonts w:ascii="Garamond" w:hAnsi="Garamond"/>
          <w:sz w:val="24"/>
        </w:rPr>
        <w:t xml:space="preserve"> részletezi.      </w:t>
      </w:r>
    </w:p>
    <w:p w14:paraId="424C821D" w14:textId="77777777" w:rsidR="003A495B" w:rsidRPr="00E32C6B" w:rsidRDefault="00A44EEB" w:rsidP="00233E7A">
      <w:pPr>
        <w:tabs>
          <w:tab w:val="left" w:pos="456"/>
        </w:tabs>
        <w:spacing w:before="120"/>
        <w:ind w:left="456" w:hanging="456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>(4</w:t>
      </w:r>
      <w:r w:rsidR="00233E7A" w:rsidRPr="00E32C6B">
        <w:rPr>
          <w:rFonts w:ascii="Garamond" w:hAnsi="Garamond"/>
          <w:sz w:val="24"/>
        </w:rPr>
        <w:t>)</w:t>
      </w:r>
      <w:r w:rsidR="00233E7A" w:rsidRPr="00E32C6B">
        <w:rPr>
          <w:rFonts w:ascii="Garamond" w:hAnsi="Garamond"/>
          <w:sz w:val="24"/>
        </w:rPr>
        <w:tab/>
      </w:r>
      <w:r w:rsidR="003A495B" w:rsidRPr="00E32C6B">
        <w:rPr>
          <w:rFonts w:ascii="Garamond" w:hAnsi="Garamond"/>
          <w:sz w:val="24"/>
        </w:rPr>
        <w:t xml:space="preserve">Az </w:t>
      </w:r>
      <w:r w:rsidR="00BD31DF" w:rsidRPr="00E32C6B">
        <w:rPr>
          <w:rFonts w:ascii="Garamond" w:hAnsi="Garamond"/>
          <w:sz w:val="24"/>
        </w:rPr>
        <w:t>Ö</w:t>
      </w:r>
      <w:r w:rsidR="008174AC" w:rsidRPr="00E32C6B">
        <w:rPr>
          <w:rFonts w:ascii="Garamond" w:hAnsi="Garamond"/>
          <w:sz w:val="24"/>
        </w:rPr>
        <w:t>nkormányzat</w:t>
      </w:r>
      <w:r w:rsidR="003A495B" w:rsidRPr="00E32C6B">
        <w:rPr>
          <w:rFonts w:ascii="Garamond" w:hAnsi="Garamond"/>
          <w:sz w:val="24"/>
        </w:rPr>
        <w:t xml:space="preserve"> költségvetésében szereplő </w:t>
      </w:r>
      <w:r w:rsidR="00CC16A1" w:rsidRPr="00E32C6B">
        <w:rPr>
          <w:rFonts w:ascii="Garamond" w:hAnsi="Garamond"/>
          <w:sz w:val="24"/>
        </w:rPr>
        <w:t>beruházások kiadásai</w:t>
      </w:r>
      <w:r w:rsidR="002F7E58" w:rsidRPr="00E32C6B">
        <w:rPr>
          <w:rFonts w:ascii="Garamond" w:hAnsi="Garamond"/>
          <w:sz w:val="24"/>
        </w:rPr>
        <w:t xml:space="preserve">nak </w:t>
      </w:r>
      <w:r w:rsidR="00CC16A1" w:rsidRPr="00E32C6B">
        <w:rPr>
          <w:rFonts w:ascii="Garamond" w:hAnsi="Garamond"/>
          <w:sz w:val="24"/>
        </w:rPr>
        <w:t>beruházáson</w:t>
      </w:r>
      <w:r w:rsidR="00BB082D" w:rsidRPr="00E32C6B">
        <w:rPr>
          <w:rFonts w:ascii="Garamond" w:hAnsi="Garamond"/>
          <w:sz w:val="24"/>
        </w:rPr>
        <w:t>kénti</w:t>
      </w:r>
      <w:r w:rsidR="003A495B" w:rsidRPr="00E32C6B">
        <w:rPr>
          <w:rFonts w:ascii="Garamond" w:hAnsi="Garamond"/>
          <w:sz w:val="24"/>
        </w:rPr>
        <w:t xml:space="preserve"> részletezését a</w:t>
      </w:r>
      <w:r w:rsidR="00BB082D" w:rsidRPr="00E32C6B">
        <w:rPr>
          <w:rFonts w:ascii="Garamond" w:hAnsi="Garamond"/>
          <w:sz w:val="24"/>
        </w:rPr>
        <w:t xml:space="preserve"> </w:t>
      </w:r>
      <w:r w:rsidRPr="00E32C6B">
        <w:rPr>
          <w:rFonts w:ascii="Garamond" w:hAnsi="Garamond"/>
          <w:i/>
          <w:sz w:val="24"/>
        </w:rPr>
        <w:t>6</w:t>
      </w:r>
      <w:r w:rsidR="003438F4" w:rsidRPr="00E32C6B">
        <w:rPr>
          <w:rFonts w:ascii="Garamond" w:hAnsi="Garamond"/>
          <w:i/>
          <w:sz w:val="24"/>
        </w:rPr>
        <w:t>.</w:t>
      </w:r>
      <w:r w:rsidR="003A495B" w:rsidRPr="00E32C6B">
        <w:rPr>
          <w:rFonts w:ascii="Garamond" w:hAnsi="Garamond"/>
          <w:i/>
          <w:sz w:val="24"/>
        </w:rPr>
        <w:t xml:space="preserve"> melléklet</w:t>
      </w:r>
      <w:r w:rsidR="003A495B" w:rsidRPr="00E32C6B">
        <w:rPr>
          <w:rFonts w:ascii="Garamond" w:hAnsi="Garamond"/>
          <w:sz w:val="24"/>
        </w:rPr>
        <w:t xml:space="preserve"> szerint</w:t>
      </w:r>
      <w:r w:rsidR="002F7E58" w:rsidRPr="00E32C6B">
        <w:rPr>
          <w:rFonts w:ascii="Garamond" w:hAnsi="Garamond"/>
          <w:sz w:val="24"/>
        </w:rPr>
        <w:t xml:space="preserve"> határozza meg</w:t>
      </w:r>
      <w:r w:rsidR="003A495B" w:rsidRPr="00E32C6B">
        <w:rPr>
          <w:rFonts w:ascii="Garamond" w:hAnsi="Garamond"/>
          <w:sz w:val="24"/>
        </w:rPr>
        <w:t>.</w:t>
      </w:r>
    </w:p>
    <w:p w14:paraId="0C28608A" w14:textId="77777777" w:rsidR="003A495B" w:rsidRPr="00E32C6B" w:rsidRDefault="00A44EEB" w:rsidP="00233E7A">
      <w:pPr>
        <w:tabs>
          <w:tab w:val="left" w:pos="456"/>
        </w:tabs>
        <w:spacing w:before="120"/>
        <w:ind w:left="456" w:hanging="456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>(5</w:t>
      </w:r>
      <w:r w:rsidR="00233E7A" w:rsidRPr="00E32C6B">
        <w:rPr>
          <w:rFonts w:ascii="Garamond" w:hAnsi="Garamond"/>
          <w:sz w:val="24"/>
        </w:rPr>
        <w:t>)</w:t>
      </w:r>
      <w:r w:rsidR="00233E7A" w:rsidRPr="00E32C6B">
        <w:rPr>
          <w:rFonts w:ascii="Garamond" w:hAnsi="Garamond"/>
          <w:sz w:val="24"/>
        </w:rPr>
        <w:tab/>
      </w:r>
      <w:r w:rsidR="003A495B" w:rsidRPr="00E32C6B">
        <w:rPr>
          <w:rFonts w:ascii="Garamond" w:hAnsi="Garamond"/>
          <w:sz w:val="24"/>
        </w:rPr>
        <w:t xml:space="preserve">Az </w:t>
      </w:r>
      <w:r w:rsidR="008174AC" w:rsidRPr="00E32C6B">
        <w:rPr>
          <w:rFonts w:ascii="Garamond" w:hAnsi="Garamond"/>
          <w:sz w:val="24"/>
        </w:rPr>
        <w:t>önkormányzat</w:t>
      </w:r>
      <w:r w:rsidR="003A495B" w:rsidRPr="00E32C6B">
        <w:rPr>
          <w:rFonts w:ascii="Garamond" w:hAnsi="Garamond"/>
          <w:sz w:val="24"/>
        </w:rPr>
        <w:t xml:space="preserve"> költ</w:t>
      </w:r>
      <w:r w:rsidR="00CC16A1" w:rsidRPr="00E32C6B">
        <w:rPr>
          <w:rFonts w:ascii="Garamond" w:hAnsi="Garamond"/>
          <w:sz w:val="24"/>
        </w:rPr>
        <w:t>ségvetésében szereplő felújítások</w:t>
      </w:r>
      <w:r w:rsidR="003A495B" w:rsidRPr="00E32C6B">
        <w:rPr>
          <w:rFonts w:ascii="Garamond" w:hAnsi="Garamond"/>
          <w:sz w:val="24"/>
        </w:rPr>
        <w:t xml:space="preserve"> kiadás</w:t>
      </w:r>
      <w:r w:rsidR="00CC16A1" w:rsidRPr="00E32C6B">
        <w:rPr>
          <w:rFonts w:ascii="Garamond" w:hAnsi="Garamond"/>
          <w:sz w:val="24"/>
        </w:rPr>
        <w:t>ait</w:t>
      </w:r>
      <w:r w:rsidR="003A495B" w:rsidRPr="00E32C6B">
        <w:rPr>
          <w:rFonts w:ascii="Garamond" w:hAnsi="Garamond"/>
          <w:sz w:val="24"/>
        </w:rPr>
        <w:t xml:space="preserve"> </w:t>
      </w:r>
      <w:r w:rsidR="00CC16A1" w:rsidRPr="00E32C6B">
        <w:rPr>
          <w:rFonts w:ascii="Garamond" w:hAnsi="Garamond"/>
          <w:sz w:val="24"/>
        </w:rPr>
        <w:t>felújításonként</w:t>
      </w:r>
      <w:r w:rsidR="003A495B" w:rsidRPr="00E32C6B">
        <w:rPr>
          <w:rFonts w:ascii="Garamond" w:hAnsi="Garamond"/>
          <w:sz w:val="24"/>
        </w:rPr>
        <w:t xml:space="preserve"> a </w:t>
      </w:r>
      <w:r w:rsidRPr="00E32C6B">
        <w:rPr>
          <w:rFonts w:ascii="Garamond" w:hAnsi="Garamond"/>
          <w:i/>
          <w:sz w:val="24"/>
        </w:rPr>
        <w:t>7</w:t>
      </w:r>
      <w:r w:rsidR="003438F4" w:rsidRPr="00E32C6B">
        <w:rPr>
          <w:rFonts w:ascii="Garamond" w:hAnsi="Garamond"/>
          <w:i/>
          <w:sz w:val="24"/>
        </w:rPr>
        <w:t>.</w:t>
      </w:r>
      <w:r w:rsidR="003A495B" w:rsidRPr="00E32C6B">
        <w:rPr>
          <w:rFonts w:ascii="Garamond" w:hAnsi="Garamond"/>
          <w:sz w:val="24"/>
        </w:rPr>
        <w:t xml:space="preserve"> </w:t>
      </w:r>
      <w:r w:rsidR="003A495B" w:rsidRPr="00E32C6B">
        <w:rPr>
          <w:rFonts w:ascii="Garamond" w:hAnsi="Garamond"/>
          <w:i/>
          <w:sz w:val="24"/>
        </w:rPr>
        <w:t xml:space="preserve">melléklet </w:t>
      </w:r>
      <w:r w:rsidR="003A495B" w:rsidRPr="00E32C6B">
        <w:rPr>
          <w:rFonts w:ascii="Garamond" w:hAnsi="Garamond"/>
          <w:sz w:val="24"/>
        </w:rPr>
        <w:t>szerint</w:t>
      </w:r>
      <w:r w:rsidR="002F7E58" w:rsidRPr="00E32C6B">
        <w:rPr>
          <w:rFonts w:ascii="Garamond" w:hAnsi="Garamond"/>
          <w:sz w:val="24"/>
        </w:rPr>
        <w:t xml:space="preserve"> részletezi</w:t>
      </w:r>
      <w:r w:rsidR="003A495B" w:rsidRPr="00E32C6B">
        <w:rPr>
          <w:rFonts w:ascii="Garamond" w:hAnsi="Garamond"/>
          <w:sz w:val="24"/>
        </w:rPr>
        <w:t>.</w:t>
      </w:r>
    </w:p>
    <w:p w14:paraId="040C44FC" w14:textId="77777777" w:rsidR="003A495B" w:rsidRPr="00E32C6B" w:rsidRDefault="00233E7A" w:rsidP="00233E7A">
      <w:pPr>
        <w:tabs>
          <w:tab w:val="left" w:pos="456"/>
        </w:tabs>
        <w:spacing w:before="120"/>
        <w:ind w:left="456" w:hanging="456"/>
        <w:jc w:val="both"/>
        <w:rPr>
          <w:rFonts w:ascii="Garamond" w:hAnsi="Garamond"/>
          <w:sz w:val="24"/>
          <w:szCs w:val="24"/>
        </w:rPr>
      </w:pPr>
      <w:r w:rsidRPr="00E32C6B">
        <w:rPr>
          <w:rFonts w:ascii="Garamond" w:hAnsi="Garamond"/>
          <w:sz w:val="24"/>
        </w:rPr>
        <w:t>(</w:t>
      </w:r>
      <w:r w:rsidR="00963655" w:rsidRPr="00E32C6B">
        <w:rPr>
          <w:rFonts w:ascii="Garamond" w:hAnsi="Garamond"/>
          <w:sz w:val="24"/>
        </w:rPr>
        <w:t>6</w:t>
      </w:r>
      <w:r w:rsidRPr="00E32C6B">
        <w:rPr>
          <w:rFonts w:ascii="Garamond" w:hAnsi="Garamond"/>
          <w:sz w:val="24"/>
        </w:rPr>
        <w:t>)</w:t>
      </w:r>
      <w:r w:rsidRPr="00E32C6B">
        <w:rPr>
          <w:rFonts w:ascii="Garamond" w:hAnsi="Garamond"/>
          <w:sz w:val="24"/>
        </w:rPr>
        <w:tab/>
      </w:r>
      <w:r w:rsidR="003A495B" w:rsidRPr="00E32C6B">
        <w:rPr>
          <w:rFonts w:ascii="Garamond" w:hAnsi="Garamond"/>
          <w:sz w:val="24"/>
          <w:szCs w:val="24"/>
        </w:rPr>
        <w:t xml:space="preserve">Az EU-s támogatással megvalósuló programokat és projekteket, valamint az </w:t>
      </w:r>
      <w:r w:rsidR="008174AC" w:rsidRPr="00E32C6B">
        <w:rPr>
          <w:rFonts w:ascii="Garamond" w:hAnsi="Garamond"/>
          <w:sz w:val="24"/>
          <w:szCs w:val="24"/>
        </w:rPr>
        <w:t>önkormányzat</w:t>
      </w:r>
      <w:r w:rsidR="003A495B" w:rsidRPr="00E32C6B">
        <w:rPr>
          <w:rFonts w:ascii="Garamond" w:hAnsi="Garamond"/>
          <w:sz w:val="24"/>
          <w:szCs w:val="24"/>
        </w:rPr>
        <w:t>on kívül megvalósul</w:t>
      </w:r>
      <w:r w:rsidR="002F7E58" w:rsidRPr="00E32C6B">
        <w:rPr>
          <w:rFonts w:ascii="Garamond" w:hAnsi="Garamond"/>
          <w:sz w:val="24"/>
          <w:szCs w:val="24"/>
        </w:rPr>
        <w:t>ó</w:t>
      </w:r>
      <w:r w:rsidR="003A495B" w:rsidRPr="00E32C6B">
        <w:rPr>
          <w:rFonts w:ascii="Garamond" w:hAnsi="Garamond"/>
          <w:sz w:val="24"/>
          <w:szCs w:val="24"/>
        </w:rPr>
        <w:t xml:space="preserve"> projektekhez való hozzájárulást a </w:t>
      </w:r>
      <w:r w:rsidR="00A44EEB" w:rsidRPr="00E32C6B">
        <w:rPr>
          <w:rFonts w:ascii="Garamond" w:hAnsi="Garamond"/>
          <w:i/>
          <w:sz w:val="24"/>
          <w:szCs w:val="24"/>
        </w:rPr>
        <w:t>8</w:t>
      </w:r>
      <w:r w:rsidR="00855C94" w:rsidRPr="00E32C6B">
        <w:rPr>
          <w:rFonts w:ascii="Garamond" w:hAnsi="Garamond"/>
          <w:i/>
          <w:sz w:val="24"/>
          <w:szCs w:val="24"/>
        </w:rPr>
        <w:t>.</w:t>
      </w:r>
      <w:r w:rsidR="002F7E58" w:rsidRPr="00E32C6B">
        <w:rPr>
          <w:rFonts w:ascii="Garamond" w:hAnsi="Garamond"/>
          <w:i/>
          <w:sz w:val="24"/>
          <w:szCs w:val="24"/>
        </w:rPr>
        <w:t> </w:t>
      </w:r>
      <w:r w:rsidR="003A495B" w:rsidRPr="00E32C6B">
        <w:rPr>
          <w:rFonts w:ascii="Garamond" w:hAnsi="Garamond"/>
          <w:i/>
          <w:sz w:val="24"/>
          <w:szCs w:val="24"/>
        </w:rPr>
        <w:t>melléklet</w:t>
      </w:r>
      <w:r w:rsidR="003A495B" w:rsidRPr="00E32C6B">
        <w:rPr>
          <w:rFonts w:ascii="Garamond" w:hAnsi="Garamond"/>
          <w:sz w:val="24"/>
          <w:szCs w:val="24"/>
        </w:rPr>
        <w:t xml:space="preserve"> szerint</w:t>
      </w:r>
      <w:r w:rsidR="002F7E58" w:rsidRPr="00E32C6B">
        <w:rPr>
          <w:rFonts w:ascii="Garamond" w:hAnsi="Garamond"/>
          <w:sz w:val="24"/>
          <w:szCs w:val="24"/>
        </w:rPr>
        <w:t xml:space="preserve"> hagyja jóvá</w:t>
      </w:r>
      <w:r w:rsidR="003A495B" w:rsidRPr="00E32C6B">
        <w:rPr>
          <w:rFonts w:ascii="Garamond" w:hAnsi="Garamond"/>
          <w:sz w:val="24"/>
          <w:szCs w:val="24"/>
        </w:rPr>
        <w:t>.</w:t>
      </w:r>
    </w:p>
    <w:p w14:paraId="65BF2986" w14:textId="77777777" w:rsidR="00D31143" w:rsidRPr="00E32C6B" w:rsidRDefault="00233E7A" w:rsidP="00D31143">
      <w:pPr>
        <w:tabs>
          <w:tab w:val="left" w:pos="456"/>
        </w:tabs>
        <w:spacing w:before="120"/>
        <w:ind w:left="456" w:hanging="456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>(</w:t>
      </w:r>
      <w:r w:rsidR="00963655" w:rsidRPr="00E32C6B">
        <w:rPr>
          <w:rFonts w:ascii="Garamond" w:hAnsi="Garamond"/>
          <w:sz w:val="24"/>
        </w:rPr>
        <w:t>7</w:t>
      </w:r>
      <w:r w:rsidRPr="00E32C6B">
        <w:rPr>
          <w:rFonts w:ascii="Garamond" w:hAnsi="Garamond"/>
          <w:sz w:val="24"/>
        </w:rPr>
        <w:t>)</w:t>
      </w:r>
      <w:r w:rsidRPr="00E32C6B">
        <w:rPr>
          <w:rFonts w:ascii="Garamond" w:hAnsi="Garamond"/>
          <w:sz w:val="24"/>
        </w:rPr>
        <w:tab/>
      </w:r>
      <w:r w:rsidR="0002448D" w:rsidRPr="00E32C6B">
        <w:rPr>
          <w:rFonts w:ascii="Garamond" w:hAnsi="Garamond"/>
          <w:sz w:val="24"/>
        </w:rPr>
        <w:t>A 2. § (1</w:t>
      </w:r>
      <w:r w:rsidR="00275093" w:rsidRPr="00E32C6B">
        <w:rPr>
          <w:rFonts w:ascii="Garamond" w:hAnsi="Garamond"/>
          <w:sz w:val="24"/>
        </w:rPr>
        <w:t>) bekezdésében</w:t>
      </w:r>
      <w:r w:rsidR="00B14F1E" w:rsidRPr="00E32C6B">
        <w:rPr>
          <w:rFonts w:ascii="Garamond" w:hAnsi="Garamond"/>
          <w:sz w:val="24"/>
        </w:rPr>
        <w:t xml:space="preserve"> megállapított bevételek és kiadások</w:t>
      </w:r>
      <w:r w:rsidR="00C841EB" w:rsidRPr="00E32C6B">
        <w:rPr>
          <w:rFonts w:ascii="Garamond" w:hAnsi="Garamond"/>
          <w:sz w:val="24"/>
        </w:rPr>
        <w:t xml:space="preserve"> </w:t>
      </w:r>
      <w:r w:rsidR="008174AC" w:rsidRPr="00E32C6B">
        <w:rPr>
          <w:rFonts w:ascii="Garamond" w:hAnsi="Garamond"/>
          <w:sz w:val="24"/>
        </w:rPr>
        <w:t>önkormányzat</w:t>
      </w:r>
      <w:r w:rsidR="00940A7D" w:rsidRPr="00E32C6B">
        <w:rPr>
          <w:rFonts w:ascii="Garamond" w:hAnsi="Garamond"/>
          <w:sz w:val="24"/>
        </w:rPr>
        <w:t>i,</w:t>
      </w:r>
      <w:r w:rsidR="00B14F1E" w:rsidRPr="00E32C6B">
        <w:rPr>
          <w:rFonts w:ascii="Garamond" w:hAnsi="Garamond"/>
          <w:sz w:val="24"/>
        </w:rPr>
        <w:t xml:space="preserve"> és a</w:t>
      </w:r>
      <w:r w:rsidR="00C601BF" w:rsidRPr="00E32C6B">
        <w:rPr>
          <w:rFonts w:ascii="Garamond" w:hAnsi="Garamond"/>
          <w:sz w:val="24"/>
        </w:rPr>
        <w:t>z éves</w:t>
      </w:r>
      <w:r w:rsidR="004E0704" w:rsidRPr="00E32C6B">
        <w:rPr>
          <w:rFonts w:ascii="Garamond" w:hAnsi="Garamond"/>
          <w:sz w:val="24"/>
        </w:rPr>
        <w:t xml:space="preserve"> (</w:t>
      </w:r>
      <w:r w:rsidR="00535E44" w:rsidRPr="00E32C6B">
        <w:rPr>
          <w:rFonts w:ascii="Garamond" w:hAnsi="Garamond"/>
          <w:sz w:val="24"/>
        </w:rPr>
        <w:t>tervezett</w:t>
      </w:r>
      <w:r w:rsidR="004E0704" w:rsidRPr="00E32C6B">
        <w:rPr>
          <w:rFonts w:ascii="Garamond" w:hAnsi="Garamond"/>
          <w:sz w:val="24"/>
        </w:rPr>
        <w:t>)</w:t>
      </w:r>
      <w:r w:rsidR="00C601BF" w:rsidRPr="00E32C6B">
        <w:rPr>
          <w:rFonts w:ascii="Garamond" w:hAnsi="Garamond"/>
          <w:sz w:val="24"/>
        </w:rPr>
        <w:t xml:space="preserve"> létszám előirányzatot</w:t>
      </w:r>
      <w:r w:rsidR="001A0C96" w:rsidRPr="00E32C6B">
        <w:rPr>
          <w:rFonts w:ascii="Garamond" w:hAnsi="Garamond"/>
          <w:sz w:val="24"/>
        </w:rPr>
        <w:t xml:space="preserve"> </w:t>
      </w:r>
      <w:r w:rsidR="00C841EB" w:rsidRPr="00E32C6B">
        <w:rPr>
          <w:rFonts w:ascii="Garamond" w:hAnsi="Garamond"/>
          <w:sz w:val="24"/>
        </w:rPr>
        <w:t xml:space="preserve">és a közfoglalkoztatottak létszámát </w:t>
      </w:r>
      <w:r w:rsidR="001A0C96" w:rsidRPr="00E32C6B">
        <w:rPr>
          <w:rFonts w:ascii="Garamond" w:hAnsi="Garamond"/>
          <w:sz w:val="24"/>
        </w:rPr>
        <w:t>költségvetési szervenként, feladatonként</w:t>
      </w:r>
      <w:r w:rsidR="00535E44" w:rsidRPr="00E32C6B">
        <w:rPr>
          <w:rFonts w:ascii="Garamond" w:hAnsi="Garamond"/>
          <w:sz w:val="24"/>
        </w:rPr>
        <w:t xml:space="preserve"> és azon belül kötelező feladatok, önként vállalt feladatok, államigazgatási feladatok szerinti bontásban</w:t>
      </w:r>
      <w:r w:rsidR="00B14F1E" w:rsidRPr="00E32C6B">
        <w:rPr>
          <w:rFonts w:ascii="Garamond" w:hAnsi="Garamond"/>
          <w:sz w:val="24"/>
        </w:rPr>
        <w:t xml:space="preserve"> a </w:t>
      </w:r>
      <w:r w:rsidR="00A44EEB" w:rsidRPr="00E32C6B">
        <w:rPr>
          <w:rFonts w:ascii="Garamond" w:hAnsi="Garamond"/>
          <w:i/>
          <w:sz w:val="24"/>
        </w:rPr>
        <w:t>9.1</w:t>
      </w:r>
      <w:r w:rsidR="00940A7D" w:rsidRPr="00E32C6B">
        <w:rPr>
          <w:rFonts w:ascii="Garamond" w:hAnsi="Garamond"/>
          <w:i/>
          <w:sz w:val="24"/>
        </w:rPr>
        <w:t>, 9.1.1, 9.1.2, 9.1.3</w:t>
      </w:r>
      <w:r w:rsidR="00A44EEB" w:rsidRPr="00E32C6B">
        <w:rPr>
          <w:rFonts w:ascii="Garamond" w:hAnsi="Garamond"/>
          <w:i/>
          <w:sz w:val="24"/>
        </w:rPr>
        <w:t xml:space="preserve"> </w:t>
      </w:r>
      <w:r w:rsidR="00B14F1E" w:rsidRPr="00E32C6B">
        <w:rPr>
          <w:rFonts w:ascii="Garamond" w:hAnsi="Garamond"/>
          <w:i/>
          <w:sz w:val="24"/>
        </w:rPr>
        <w:t xml:space="preserve">mellékletek </w:t>
      </w:r>
      <w:r w:rsidR="00B14F1E" w:rsidRPr="00E32C6B">
        <w:rPr>
          <w:rFonts w:ascii="Garamond" w:hAnsi="Garamond"/>
          <w:sz w:val="24"/>
        </w:rPr>
        <w:t>szerint</w:t>
      </w:r>
      <w:r w:rsidR="002F7E58" w:rsidRPr="00E32C6B">
        <w:rPr>
          <w:rFonts w:ascii="Garamond" w:hAnsi="Garamond"/>
          <w:sz w:val="24"/>
        </w:rPr>
        <w:t xml:space="preserve"> határozza meg</w:t>
      </w:r>
      <w:r w:rsidR="00B14F1E" w:rsidRPr="00E32C6B">
        <w:rPr>
          <w:rFonts w:ascii="Garamond" w:hAnsi="Garamond"/>
          <w:sz w:val="24"/>
        </w:rPr>
        <w:t>.</w:t>
      </w:r>
    </w:p>
    <w:p w14:paraId="71A8D96F" w14:textId="77777777" w:rsidR="005367B9" w:rsidRPr="00E32C6B" w:rsidRDefault="00931086" w:rsidP="00931086">
      <w:pPr>
        <w:tabs>
          <w:tab w:val="left" w:pos="426"/>
        </w:tabs>
        <w:spacing w:before="120"/>
        <w:ind w:left="426" w:hanging="426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>(</w:t>
      </w:r>
      <w:r w:rsidR="00963655" w:rsidRPr="00E32C6B">
        <w:rPr>
          <w:rFonts w:ascii="Garamond" w:hAnsi="Garamond"/>
          <w:sz w:val="24"/>
        </w:rPr>
        <w:t>8</w:t>
      </w:r>
      <w:r w:rsidRPr="00E32C6B">
        <w:rPr>
          <w:rFonts w:ascii="Garamond" w:hAnsi="Garamond"/>
          <w:sz w:val="24"/>
        </w:rPr>
        <w:t>)</w:t>
      </w:r>
      <w:r w:rsidRPr="00E32C6B">
        <w:rPr>
          <w:rFonts w:ascii="Garamond" w:hAnsi="Garamond"/>
          <w:sz w:val="24"/>
        </w:rPr>
        <w:tab/>
      </w:r>
      <w:r w:rsidR="003A495B" w:rsidRPr="00E32C6B">
        <w:rPr>
          <w:rFonts w:ascii="Garamond" w:hAnsi="Garamond"/>
          <w:sz w:val="24"/>
        </w:rPr>
        <w:t xml:space="preserve">Az </w:t>
      </w:r>
      <w:r w:rsidR="00BD31DF" w:rsidRPr="00E32C6B">
        <w:rPr>
          <w:rFonts w:ascii="Garamond" w:hAnsi="Garamond"/>
          <w:sz w:val="24"/>
        </w:rPr>
        <w:t>Ö</w:t>
      </w:r>
      <w:r w:rsidR="008174AC" w:rsidRPr="00E32C6B">
        <w:rPr>
          <w:rFonts w:ascii="Garamond" w:hAnsi="Garamond"/>
          <w:sz w:val="24"/>
        </w:rPr>
        <w:t>nkormányzat</w:t>
      </w:r>
      <w:r w:rsidR="00B15EEE" w:rsidRPr="00E32C6B">
        <w:rPr>
          <w:rFonts w:ascii="Garamond" w:hAnsi="Garamond"/>
          <w:sz w:val="24"/>
        </w:rPr>
        <w:t xml:space="preserve"> a kiadások között </w:t>
      </w:r>
      <w:r w:rsidR="00215177" w:rsidRPr="00E32C6B">
        <w:rPr>
          <w:rFonts w:ascii="Garamond" w:hAnsi="Garamond"/>
          <w:sz w:val="24"/>
        </w:rPr>
        <w:t>0</w:t>
      </w:r>
      <w:r w:rsidR="00B15EEE" w:rsidRPr="00E32C6B">
        <w:rPr>
          <w:rFonts w:ascii="Garamond" w:hAnsi="Garamond"/>
          <w:sz w:val="24"/>
        </w:rPr>
        <w:t xml:space="preserve"> </w:t>
      </w:r>
      <w:r w:rsidR="00790BF4" w:rsidRPr="00E32C6B">
        <w:rPr>
          <w:rFonts w:ascii="Garamond" w:hAnsi="Garamond"/>
          <w:sz w:val="24"/>
        </w:rPr>
        <w:t>Ft</w:t>
      </w:r>
      <w:r w:rsidR="003A495B" w:rsidRPr="00E32C6B">
        <w:rPr>
          <w:rFonts w:ascii="Garamond" w:hAnsi="Garamond"/>
          <w:sz w:val="24"/>
        </w:rPr>
        <w:t xml:space="preserve"> általános, </w:t>
      </w:r>
      <w:r w:rsidR="00215177" w:rsidRPr="00E32C6B">
        <w:rPr>
          <w:rFonts w:ascii="Garamond" w:hAnsi="Garamond"/>
          <w:sz w:val="24"/>
        </w:rPr>
        <w:t>0</w:t>
      </w:r>
      <w:r w:rsidR="003A495B" w:rsidRPr="00E32C6B">
        <w:rPr>
          <w:rFonts w:ascii="Garamond" w:hAnsi="Garamond"/>
          <w:sz w:val="24"/>
        </w:rPr>
        <w:t xml:space="preserve"> </w:t>
      </w:r>
      <w:r w:rsidR="00790BF4" w:rsidRPr="00E32C6B">
        <w:rPr>
          <w:rFonts w:ascii="Garamond" w:hAnsi="Garamond"/>
          <w:sz w:val="24"/>
        </w:rPr>
        <w:t>Ft</w:t>
      </w:r>
      <w:r w:rsidR="003A495B" w:rsidRPr="00E32C6B">
        <w:rPr>
          <w:rFonts w:ascii="Garamond" w:hAnsi="Garamond"/>
          <w:sz w:val="24"/>
        </w:rPr>
        <w:t xml:space="preserve"> céltartalékot állapí</w:t>
      </w:r>
      <w:r w:rsidR="005367B9" w:rsidRPr="00E32C6B">
        <w:rPr>
          <w:rFonts w:ascii="Garamond" w:hAnsi="Garamond"/>
          <w:sz w:val="24"/>
        </w:rPr>
        <w:t>t meg.</w:t>
      </w:r>
    </w:p>
    <w:p w14:paraId="75AA7CC5" w14:textId="77777777" w:rsidR="006C71D3" w:rsidRPr="00E32C6B" w:rsidRDefault="006C71D3" w:rsidP="00931086">
      <w:pPr>
        <w:tabs>
          <w:tab w:val="left" w:pos="426"/>
        </w:tabs>
        <w:spacing w:before="120"/>
        <w:ind w:left="426" w:hanging="426"/>
        <w:jc w:val="both"/>
        <w:rPr>
          <w:rFonts w:ascii="Garamond" w:hAnsi="Garamond"/>
          <w:sz w:val="24"/>
        </w:rPr>
      </w:pPr>
    </w:p>
    <w:p w14:paraId="28817EBD" w14:textId="77777777" w:rsidR="00AB21FA" w:rsidRPr="00E32C6B" w:rsidRDefault="00855C94" w:rsidP="00051179">
      <w:pPr>
        <w:spacing w:before="240" w:after="240"/>
        <w:jc w:val="center"/>
        <w:rPr>
          <w:rFonts w:ascii="Garamond" w:hAnsi="Garamond"/>
          <w:b/>
          <w:sz w:val="24"/>
        </w:rPr>
      </w:pPr>
      <w:r w:rsidRPr="00E32C6B">
        <w:rPr>
          <w:rFonts w:ascii="Garamond" w:hAnsi="Garamond"/>
          <w:b/>
          <w:sz w:val="24"/>
        </w:rPr>
        <w:t>4</w:t>
      </w:r>
      <w:r w:rsidR="006D6858" w:rsidRPr="00E32C6B">
        <w:rPr>
          <w:rFonts w:ascii="Garamond" w:hAnsi="Garamond"/>
          <w:b/>
          <w:sz w:val="24"/>
        </w:rPr>
        <w:t>.</w:t>
      </w:r>
      <w:r w:rsidRPr="00E32C6B">
        <w:rPr>
          <w:rFonts w:ascii="Garamond" w:hAnsi="Garamond"/>
          <w:b/>
          <w:sz w:val="24"/>
        </w:rPr>
        <w:t xml:space="preserve"> §</w:t>
      </w:r>
      <w:r w:rsidR="006D6858" w:rsidRPr="00E32C6B">
        <w:rPr>
          <w:rFonts w:ascii="Garamond" w:hAnsi="Garamond"/>
          <w:b/>
          <w:sz w:val="24"/>
        </w:rPr>
        <w:t xml:space="preserve"> </w:t>
      </w:r>
      <w:r w:rsidR="00AB21FA" w:rsidRPr="00E32C6B">
        <w:rPr>
          <w:rFonts w:ascii="Garamond" w:hAnsi="Garamond"/>
          <w:b/>
          <w:sz w:val="24"/>
        </w:rPr>
        <w:t>A költségvetés végrehajtásának szabályai</w:t>
      </w:r>
    </w:p>
    <w:p w14:paraId="0AE7E52A" w14:textId="77777777" w:rsidR="006C71D3" w:rsidRPr="00E32C6B" w:rsidRDefault="006C71D3" w:rsidP="00051179">
      <w:pPr>
        <w:spacing w:before="240" w:after="240"/>
        <w:jc w:val="center"/>
        <w:rPr>
          <w:rFonts w:ascii="Garamond" w:hAnsi="Garamond"/>
          <w:b/>
          <w:sz w:val="24"/>
        </w:rPr>
      </w:pPr>
    </w:p>
    <w:p w14:paraId="7D4F4130" w14:textId="77777777" w:rsidR="00AB21FA" w:rsidRPr="00E32C6B" w:rsidRDefault="00D852E4" w:rsidP="00D852E4">
      <w:pPr>
        <w:tabs>
          <w:tab w:val="left" w:pos="456"/>
        </w:tabs>
        <w:spacing w:before="120"/>
        <w:ind w:left="456" w:hanging="456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>(1)</w:t>
      </w:r>
      <w:r w:rsidRPr="00E32C6B">
        <w:rPr>
          <w:rFonts w:ascii="Garamond" w:hAnsi="Garamond"/>
          <w:sz w:val="24"/>
        </w:rPr>
        <w:tab/>
      </w:r>
      <w:r w:rsidR="00AB21FA" w:rsidRPr="00E32C6B">
        <w:rPr>
          <w:rFonts w:ascii="Garamond" w:hAnsi="Garamond"/>
          <w:sz w:val="24"/>
        </w:rPr>
        <w:t xml:space="preserve">Az </w:t>
      </w:r>
      <w:r w:rsidR="008174AC" w:rsidRPr="00E32C6B">
        <w:rPr>
          <w:rFonts w:ascii="Garamond" w:hAnsi="Garamond"/>
          <w:sz w:val="24"/>
        </w:rPr>
        <w:t>önkormányzat</w:t>
      </w:r>
      <w:r w:rsidR="00AB21FA" w:rsidRPr="00E32C6B">
        <w:rPr>
          <w:rFonts w:ascii="Garamond" w:hAnsi="Garamond"/>
          <w:sz w:val="24"/>
        </w:rPr>
        <w:t>i szintű költségvetés végrehajtásáért a polgármester, a könyvvezetéssel kapcsolatos feladatok ellátásáér</w:t>
      </w:r>
      <w:r w:rsidR="00B0749C" w:rsidRPr="00E32C6B">
        <w:rPr>
          <w:rFonts w:ascii="Garamond" w:hAnsi="Garamond"/>
          <w:sz w:val="24"/>
        </w:rPr>
        <w:t>t</w:t>
      </w:r>
      <w:r w:rsidR="00AB21FA" w:rsidRPr="00E32C6B">
        <w:rPr>
          <w:rFonts w:ascii="Garamond" w:hAnsi="Garamond"/>
          <w:sz w:val="24"/>
        </w:rPr>
        <w:t xml:space="preserve"> a jegyző a felelős.</w:t>
      </w:r>
    </w:p>
    <w:p w14:paraId="6484D2D5" w14:textId="77777777" w:rsidR="00963655" w:rsidRPr="00E32C6B" w:rsidRDefault="0036195C" w:rsidP="006C71D3">
      <w:pPr>
        <w:tabs>
          <w:tab w:val="left" w:pos="426"/>
        </w:tabs>
        <w:spacing w:before="120"/>
        <w:ind w:left="426" w:hanging="426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>(2)</w:t>
      </w:r>
      <w:r w:rsidRPr="00E32C6B">
        <w:rPr>
          <w:rFonts w:ascii="Garamond" w:hAnsi="Garamond"/>
          <w:sz w:val="24"/>
        </w:rPr>
        <w:tab/>
        <w:t>Az Önkormányzat gazdálkodásának biztonságáért a képviselő-testület, a gazdálkodás szabályszerűségéért a polgármester felelős.</w:t>
      </w:r>
    </w:p>
    <w:p w14:paraId="56993415" w14:textId="77777777" w:rsidR="006C71D3" w:rsidRPr="00E32C6B" w:rsidRDefault="006C71D3" w:rsidP="006C71D3">
      <w:pPr>
        <w:tabs>
          <w:tab w:val="left" w:pos="426"/>
        </w:tabs>
        <w:spacing w:before="120"/>
        <w:ind w:left="426" w:hanging="426"/>
        <w:jc w:val="both"/>
        <w:rPr>
          <w:rFonts w:ascii="Garamond" w:hAnsi="Garamond"/>
          <w:sz w:val="24"/>
        </w:rPr>
      </w:pPr>
    </w:p>
    <w:p w14:paraId="4E6FE963" w14:textId="77777777" w:rsidR="00794E13" w:rsidRPr="00E32C6B" w:rsidRDefault="009A651D" w:rsidP="008307A9">
      <w:pPr>
        <w:spacing w:before="120" w:after="120"/>
        <w:jc w:val="center"/>
        <w:rPr>
          <w:rFonts w:ascii="Garamond" w:hAnsi="Garamond"/>
          <w:b/>
          <w:sz w:val="24"/>
        </w:rPr>
      </w:pPr>
      <w:r w:rsidRPr="00E32C6B">
        <w:rPr>
          <w:rFonts w:ascii="Garamond" w:hAnsi="Garamond"/>
          <w:b/>
          <w:sz w:val="24"/>
        </w:rPr>
        <w:t>5</w:t>
      </w:r>
      <w:r w:rsidR="00794E13" w:rsidRPr="00E32C6B">
        <w:rPr>
          <w:rFonts w:ascii="Garamond" w:hAnsi="Garamond"/>
          <w:b/>
          <w:sz w:val="24"/>
        </w:rPr>
        <w:t>.</w:t>
      </w:r>
      <w:r w:rsidRPr="00E32C6B">
        <w:rPr>
          <w:rFonts w:ascii="Garamond" w:hAnsi="Garamond"/>
          <w:b/>
          <w:sz w:val="24"/>
        </w:rPr>
        <w:t xml:space="preserve"> §</w:t>
      </w:r>
      <w:r w:rsidR="00794E13" w:rsidRPr="00E32C6B">
        <w:rPr>
          <w:rFonts w:ascii="Garamond" w:hAnsi="Garamond"/>
          <w:b/>
          <w:sz w:val="24"/>
        </w:rPr>
        <w:t xml:space="preserve"> Az előirányzatok módosítása</w:t>
      </w:r>
    </w:p>
    <w:p w14:paraId="36595A0D" w14:textId="77777777" w:rsidR="006C71D3" w:rsidRPr="00E32C6B" w:rsidRDefault="006C71D3" w:rsidP="008307A9">
      <w:pPr>
        <w:spacing w:before="120" w:after="120"/>
        <w:jc w:val="center"/>
        <w:rPr>
          <w:rFonts w:ascii="Garamond" w:hAnsi="Garamond"/>
          <w:b/>
          <w:sz w:val="24"/>
        </w:rPr>
      </w:pPr>
    </w:p>
    <w:p w14:paraId="1CE06B75" w14:textId="77777777" w:rsidR="004C5172" w:rsidRPr="00E32C6B" w:rsidRDefault="004C5172" w:rsidP="001322E8">
      <w:pPr>
        <w:numPr>
          <w:ilvl w:val="0"/>
          <w:numId w:val="8"/>
        </w:numPr>
        <w:overflowPunct/>
        <w:autoSpaceDE/>
        <w:autoSpaceDN/>
        <w:adjustRightInd/>
        <w:spacing w:before="240"/>
        <w:ind w:left="425" w:hanging="425"/>
        <w:jc w:val="both"/>
        <w:textAlignment w:val="auto"/>
        <w:rPr>
          <w:rFonts w:ascii="Garamond" w:hAnsi="Garamond"/>
          <w:bCs/>
          <w:sz w:val="24"/>
          <w:szCs w:val="24"/>
        </w:rPr>
      </w:pPr>
      <w:r w:rsidRPr="00E32C6B">
        <w:rPr>
          <w:rFonts w:ascii="Garamond" w:hAnsi="Garamond"/>
          <w:bCs/>
          <w:sz w:val="24"/>
          <w:szCs w:val="24"/>
        </w:rPr>
        <w:t>Az Önkormányzat bevételeinek és kiadásainak módosításáról, a kiadási előirányzatok közötti átcsoportosításról a (2)</w:t>
      </w:r>
      <w:r w:rsidR="008D5D0C" w:rsidRPr="00E32C6B">
        <w:rPr>
          <w:rFonts w:ascii="Garamond" w:hAnsi="Garamond"/>
          <w:bCs/>
          <w:sz w:val="24"/>
          <w:szCs w:val="24"/>
        </w:rPr>
        <w:t xml:space="preserve"> és (4)</w:t>
      </w:r>
      <w:r w:rsidRPr="00E32C6B">
        <w:rPr>
          <w:rFonts w:ascii="Garamond" w:hAnsi="Garamond"/>
          <w:bCs/>
          <w:sz w:val="24"/>
          <w:szCs w:val="24"/>
        </w:rPr>
        <w:t xml:space="preserve"> bekezdésben foglalt kivétellel a Képviselő-testület dönt.</w:t>
      </w:r>
    </w:p>
    <w:p w14:paraId="68872CF6" w14:textId="77777777" w:rsidR="00963655" w:rsidRPr="00E32C6B" w:rsidRDefault="00963655" w:rsidP="005A4F03">
      <w:pPr>
        <w:spacing w:before="240" w:after="80"/>
        <w:ind w:left="425" w:hanging="425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 xml:space="preserve">(2) </w:t>
      </w:r>
      <w:r w:rsidR="002B19EB" w:rsidRPr="00E32C6B">
        <w:rPr>
          <w:rFonts w:ascii="Garamond" w:hAnsi="Garamond"/>
          <w:sz w:val="24"/>
        </w:rPr>
        <w:t xml:space="preserve"> </w:t>
      </w:r>
      <w:r w:rsidRPr="00E32C6B">
        <w:rPr>
          <w:rFonts w:ascii="Garamond" w:hAnsi="Garamond"/>
          <w:sz w:val="24"/>
        </w:rPr>
        <w:t xml:space="preserve">A képviselő-testület az Önkormányzat bevételeinek és kiadásainak módosítását és a kiadási </w:t>
      </w:r>
      <w:r w:rsidR="00F60311" w:rsidRPr="00E32C6B">
        <w:rPr>
          <w:rFonts w:ascii="Garamond" w:hAnsi="Garamond"/>
          <w:sz w:val="24"/>
        </w:rPr>
        <w:t xml:space="preserve">kiemelt </w:t>
      </w:r>
      <w:r w:rsidRPr="00E32C6B">
        <w:rPr>
          <w:rFonts w:ascii="Garamond" w:hAnsi="Garamond"/>
          <w:sz w:val="24"/>
        </w:rPr>
        <w:t xml:space="preserve">előirányzatok közötti átcsoportosítás jogát </w:t>
      </w:r>
      <w:r w:rsidR="00940A7D" w:rsidRPr="00E32C6B">
        <w:rPr>
          <w:rFonts w:ascii="Garamond" w:hAnsi="Garamond"/>
          <w:sz w:val="24"/>
        </w:rPr>
        <w:t>200.000</w:t>
      </w:r>
      <w:r w:rsidRPr="00E32C6B">
        <w:rPr>
          <w:rFonts w:ascii="Garamond" w:hAnsi="Garamond"/>
          <w:sz w:val="24"/>
        </w:rPr>
        <w:t xml:space="preserve"> Ft összeghatárig - mely esetenként a </w:t>
      </w:r>
      <w:r w:rsidR="00940A7D" w:rsidRPr="00E32C6B">
        <w:rPr>
          <w:rFonts w:ascii="Garamond" w:hAnsi="Garamond"/>
          <w:sz w:val="24"/>
        </w:rPr>
        <w:t>100.000</w:t>
      </w:r>
      <w:r w:rsidRPr="00E32C6B">
        <w:rPr>
          <w:rFonts w:ascii="Garamond" w:hAnsi="Garamond"/>
          <w:sz w:val="24"/>
        </w:rPr>
        <w:t>.Ft összeghatárt nem haladhatja meg</w:t>
      </w:r>
      <w:r w:rsidR="00AF7080" w:rsidRPr="00E32C6B">
        <w:rPr>
          <w:rFonts w:ascii="Garamond" w:hAnsi="Garamond"/>
          <w:sz w:val="24"/>
        </w:rPr>
        <w:t xml:space="preserve"> -</w:t>
      </w:r>
      <w:r w:rsidRPr="00E32C6B">
        <w:rPr>
          <w:rFonts w:ascii="Garamond" w:hAnsi="Garamond"/>
          <w:sz w:val="24"/>
        </w:rPr>
        <w:t xml:space="preserve"> a polgármesterre átruházza. </w:t>
      </w:r>
    </w:p>
    <w:p w14:paraId="24D4C1D2" w14:textId="77777777" w:rsidR="009F275E" w:rsidRPr="00E32C6B" w:rsidRDefault="00963655" w:rsidP="006C71D3">
      <w:pPr>
        <w:spacing w:before="240"/>
        <w:ind w:left="425" w:hanging="425"/>
        <w:jc w:val="both"/>
        <w:rPr>
          <w:rFonts w:ascii="Garamond" w:hAnsi="Garamond"/>
          <w:sz w:val="24"/>
        </w:rPr>
      </w:pPr>
      <w:r w:rsidRPr="00E32C6B">
        <w:rPr>
          <w:rFonts w:ascii="Garamond" w:hAnsi="Garamond"/>
          <w:sz w:val="24"/>
        </w:rPr>
        <w:t>(3) Az (2) bekezdésben foglalt átcsoportosításról a polgármester negyedévente köteles beszámolni, a költségvetés módosítására egyidejűleg javaslatot tenni. Az átruházott hatáskörű el</w:t>
      </w:r>
      <w:r w:rsidR="00771739" w:rsidRPr="00E32C6B">
        <w:rPr>
          <w:rFonts w:ascii="Garamond" w:hAnsi="Garamond"/>
          <w:sz w:val="24"/>
        </w:rPr>
        <w:t xml:space="preserve">őirányzat-módosítási jogkör </w:t>
      </w:r>
      <w:r w:rsidR="00127F2E" w:rsidRPr="00E32C6B">
        <w:rPr>
          <w:rFonts w:ascii="Garamond" w:hAnsi="Garamond"/>
          <w:sz w:val="24"/>
        </w:rPr>
        <w:t>2020</w:t>
      </w:r>
      <w:r w:rsidRPr="00E32C6B">
        <w:rPr>
          <w:rFonts w:ascii="Garamond" w:hAnsi="Garamond"/>
          <w:sz w:val="24"/>
        </w:rPr>
        <w:t>. december 31-ig gyakorolható.</w:t>
      </w:r>
    </w:p>
    <w:p w14:paraId="111C50B6" w14:textId="77777777" w:rsidR="00371DD4" w:rsidRPr="00E32C6B" w:rsidRDefault="00371DD4" w:rsidP="006C71D3">
      <w:pPr>
        <w:spacing w:before="240" w:after="240"/>
        <w:rPr>
          <w:rFonts w:ascii="Garamond" w:hAnsi="Garamond"/>
          <w:b/>
          <w:sz w:val="24"/>
        </w:rPr>
      </w:pPr>
    </w:p>
    <w:p w14:paraId="06510B2C" w14:textId="77777777" w:rsidR="006C71D3" w:rsidRPr="00E32C6B" w:rsidRDefault="006C71D3" w:rsidP="006C71D3">
      <w:pPr>
        <w:spacing w:before="240" w:after="240"/>
        <w:jc w:val="center"/>
        <w:rPr>
          <w:rFonts w:ascii="Garamond" w:hAnsi="Garamond"/>
          <w:b/>
          <w:sz w:val="24"/>
          <w:szCs w:val="24"/>
        </w:rPr>
      </w:pPr>
      <w:r w:rsidRPr="00E32C6B">
        <w:rPr>
          <w:rFonts w:ascii="Garamond" w:hAnsi="Garamond"/>
          <w:b/>
          <w:sz w:val="24"/>
          <w:szCs w:val="24"/>
        </w:rPr>
        <w:t>6. § A költségvetés végrehajtásának ellenőrzése</w:t>
      </w:r>
    </w:p>
    <w:p w14:paraId="6E263B2C" w14:textId="77777777" w:rsidR="006C71D3" w:rsidRPr="00E32C6B" w:rsidRDefault="006C71D3" w:rsidP="006C71D3">
      <w:pPr>
        <w:spacing w:before="240" w:after="240"/>
        <w:jc w:val="center"/>
        <w:rPr>
          <w:rFonts w:ascii="Garamond" w:hAnsi="Garamond"/>
          <w:b/>
          <w:sz w:val="24"/>
          <w:szCs w:val="24"/>
        </w:rPr>
      </w:pPr>
    </w:p>
    <w:p w14:paraId="4BB8FCEC" w14:textId="77777777" w:rsidR="006C71D3" w:rsidRPr="00E32C6B" w:rsidRDefault="006C71D3" w:rsidP="00D47E57">
      <w:pPr>
        <w:spacing w:before="120"/>
        <w:jc w:val="both"/>
        <w:rPr>
          <w:rFonts w:ascii="Garamond" w:hAnsi="Garamond"/>
          <w:sz w:val="24"/>
          <w:szCs w:val="24"/>
        </w:rPr>
      </w:pPr>
      <w:r w:rsidRPr="00E32C6B">
        <w:rPr>
          <w:rFonts w:ascii="Garamond" w:hAnsi="Garamond"/>
          <w:sz w:val="24"/>
          <w:szCs w:val="24"/>
        </w:rPr>
        <w:lastRenderedPageBreak/>
        <w:t>Az Önkormányzat a belső ellenőrzés kialakításáról az Ó</w:t>
      </w:r>
      <w:r w:rsidR="00D47E57">
        <w:rPr>
          <w:rFonts w:ascii="Garamond" w:hAnsi="Garamond"/>
          <w:sz w:val="24"/>
          <w:szCs w:val="24"/>
        </w:rPr>
        <w:t xml:space="preserve">zd Városi Polgármesteri Hivatal </w:t>
      </w:r>
      <w:r w:rsidRPr="00E32C6B">
        <w:rPr>
          <w:rFonts w:ascii="Garamond" w:hAnsi="Garamond"/>
          <w:sz w:val="24"/>
          <w:szCs w:val="24"/>
        </w:rPr>
        <w:t>Belső Ellenőrzési Csoport</w:t>
      </w:r>
      <w:r w:rsidR="00D47E57">
        <w:rPr>
          <w:rFonts w:ascii="Garamond" w:hAnsi="Garamond"/>
          <w:sz w:val="24"/>
          <w:szCs w:val="24"/>
        </w:rPr>
        <w:t>ja</w:t>
      </w:r>
      <w:r w:rsidRPr="00E32C6B">
        <w:rPr>
          <w:rFonts w:ascii="Garamond" w:hAnsi="Garamond"/>
          <w:sz w:val="24"/>
          <w:szCs w:val="24"/>
        </w:rPr>
        <w:t xml:space="preserve"> útján gondoskodik. A megfelelő működtetésről és a függetlenség biztosításáról a jegyző köteles gondoskodni.</w:t>
      </w:r>
    </w:p>
    <w:p w14:paraId="12CBBFFB" w14:textId="77777777" w:rsidR="006C71D3" w:rsidRPr="00E32C6B" w:rsidRDefault="006C71D3" w:rsidP="006C71D3">
      <w:pPr>
        <w:spacing w:before="120"/>
        <w:ind w:left="426" w:hanging="426"/>
        <w:jc w:val="both"/>
        <w:rPr>
          <w:rFonts w:ascii="Garamond" w:hAnsi="Garamond"/>
          <w:sz w:val="24"/>
          <w:szCs w:val="24"/>
        </w:rPr>
      </w:pPr>
    </w:p>
    <w:p w14:paraId="2D90B649" w14:textId="77777777" w:rsidR="006C71D3" w:rsidRPr="00E32C6B" w:rsidRDefault="006C71D3" w:rsidP="006C71D3">
      <w:pPr>
        <w:pStyle w:val="Cmsor1"/>
        <w:spacing w:before="240" w:after="240"/>
        <w:rPr>
          <w:rFonts w:ascii="Garamond" w:hAnsi="Garamond"/>
          <w:i w:val="0"/>
          <w:szCs w:val="24"/>
        </w:rPr>
      </w:pPr>
      <w:r w:rsidRPr="00E32C6B">
        <w:rPr>
          <w:rFonts w:ascii="Garamond" w:hAnsi="Garamond"/>
          <w:i w:val="0"/>
          <w:szCs w:val="24"/>
        </w:rPr>
        <w:t>7. § Záró és vegyes rendelkezések</w:t>
      </w:r>
    </w:p>
    <w:p w14:paraId="23ADC78B" w14:textId="77777777" w:rsidR="006C71D3" w:rsidRPr="00E32C6B" w:rsidRDefault="006C71D3" w:rsidP="006C71D3">
      <w:pPr>
        <w:rPr>
          <w:rFonts w:ascii="Garamond" w:hAnsi="Garamond"/>
          <w:sz w:val="24"/>
          <w:szCs w:val="24"/>
        </w:rPr>
      </w:pPr>
    </w:p>
    <w:p w14:paraId="5CCCDBBD" w14:textId="77777777" w:rsidR="006C71D3" w:rsidRPr="00E32C6B" w:rsidRDefault="006C71D3" w:rsidP="006C71D3">
      <w:pPr>
        <w:spacing w:before="120"/>
        <w:jc w:val="both"/>
        <w:rPr>
          <w:rFonts w:ascii="Garamond" w:hAnsi="Garamond"/>
          <w:sz w:val="24"/>
          <w:szCs w:val="24"/>
        </w:rPr>
      </w:pPr>
      <w:r w:rsidRPr="00E32C6B">
        <w:rPr>
          <w:rFonts w:ascii="Garamond" w:hAnsi="Garamond"/>
          <w:sz w:val="24"/>
          <w:szCs w:val="24"/>
        </w:rPr>
        <w:t>Ez a rendelet a kihirdetést követő napon lép hatályba, de rendelkezéseit 2020. január 1. napjától alkalmazni kell.</w:t>
      </w:r>
    </w:p>
    <w:p w14:paraId="3A16BD00" w14:textId="77777777" w:rsidR="006C71D3" w:rsidRPr="00E32C6B" w:rsidRDefault="006C71D3" w:rsidP="006C71D3">
      <w:pPr>
        <w:spacing w:before="60" w:after="120"/>
        <w:jc w:val="both"/>
        <w:rPr>
          <w:rFonts w:ascii="Garamond" w:hAnsi="Garamond"/>
          <w:sz w:val="24"/>
          <w:szCs w:val="24"/>
        </w:rPr>
      </w:pPr>
    </w:p>
    <w:sectPr w:rsidR="006C71D3" w:rsidRPr="00E32C6B" w:rsidSect="007B34C4">
      <w:footerReference w:type="even" r:id="rId8"/>
      <w:footerReference w:type="default" r:id="rId9"/>
      <w:footerReference w:type="first" r:id="rId10"/>
      <w:type w:val="continuous"/>
      <w:pgSz w:w="11907" w:h="16840" w:code="9"/>
      <w:pgMar w:top="1134" w:right="1701" w:bottom="1134" w:left="1712" w:header="992" w:footer="1021" w:gutter="0"/>
      <w:paperSrc w:first="7" w:other="7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DB90D" w14:textId="77777777" w:rsidR="00C76809" w:rsidRDefault="00C76809">
      <w:r>
        <w:separator/>
      </w:r>
    </w:p>
  </w:endnote>
  <w:endnote w:type="continuationSeparator" w:id="0">
    <w:p w14:paraId="78C9467D" w14:textId="77777777" w:rsidR="00C76809" w:rsidRDefault="00C7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B4E3" w14:textId="437BD20E" w:rsidR="007B34C4" w:rsidRDefault="007B34C4">
    <w:pPr>
      <w:pStyle w:val="llb"/>
      <w:jc w:val="center"/>
    </w:pPr>
  </w:p>
  <w:p w14:paraId="740B4333" w14:textId="77777777" w:rsidR="001D3B79" w:rsidRDefault="001D3B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28F4" w14:textId="123CD9CA" w:rsidR="007B34C4" w:rsidRDefault="007B34C4">
    <w:pPr>
      <w:pStyle w:val="llb"/>
      <w:jc w:val="center"/>
    </w:pPr>
  </w:p>
  <w:p w14:paraId="13263D9F" w14:textId="2AE400CA" w:rsidR="00FB2F3B" w:rsidRDefault="00FB2F3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AC42" w14:textId="77777777" w:rsidR="007B34C4" w:rsidRDefault="007B34C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51F4C8D" w14:textId="77777777" w:rsidR="007B34C4" w:rsidRDefault="007B34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2649" w14:textId="77777777" w:rsidR="00C76809" w:rsidRDefault="00C76809">
      <w:r>
        <w:separator/>
      </w:r>
    </w:p>
  </w:footnote>
  <w:footnote w:type="continuationSeparator" w:id="0">
    <w:p w14:paraId="1C1990C5" w14:textId="77777777" w:rsidR="00C76809" w:rsidRDefault="00C7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97150E0"/>
    <w:multiLevelType w:val="hybridMultilevel"/>
    <w:tmpl w:val="591865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550B38"/>
    <w:multiLevelType w:val="hybridMultilevel"/>
    <w:tmpl w:val="0EC4C854"/>
    <w:lvl w:ilvl="0" w:tplc="09F8EBA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EA41A3"/>
    <w:multiLevelType w:val="hybridMultilevel"/>
    <w:tmpl w:val="93C6A8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E4E3D"/>
    <w:multiLevelType w:val="hybridMultilevel"/>
    <w:tmpl w:val="4E30E55E"/>
    <w:lvl w:ilvl="0" w:tplc="5F56C8F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7D0C7F6E"/>
    <w:multiLevelType w:val="hybridMultilevel"/>
    <w:tmpl w:val="0E8C8EB2"/>
    <w:lvl w:ilvl="0" w:tplc="22C41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87"/>
    <w:rsid w:val="000065C2"/>
    <w:rsid w:val="00013A3D"/>
    <w:rsid w:val="00013E6C"/>
    <w:rsid w:val="0001582B"/>
    <w:rsid w:val="0002448D"/>
    <w:rsid w:val="00025FB3"/>
    <w:rsid w:val="00025FE5"/>
    <w:rsid w:val="00026148"/>
    <w:rsid w:val="00027697"/>
    <w:rsid w:val="000323A9"/>
    <w:rsid w:val="00033AB3"/>
    <w:rsid w:val="00035EAC"/>
    <w:rsid w:val="00043E36"/>
    <w:rsid w:val="000510D6"/>
    <w:rsid w:val="00051179"/>
    <w:rsid w:val="000520E3"/>
    <w:rsid w:val="0005427D"/>
    <w:rsid w:val="00060337"/>
    <w:rsid w:val="00061A5F"/>
    <w:rsid w:val="00061CBA"/>
    <w:rsid w:val="0006528E"/>
    <w:rsid w:val="00065B6D"/>
    <w:rsid w:val="00066CA9"/>
    <w:rsid w:val="00085E1C"/>
    <w:rsid w:val="00086608"/>
    <w:rsid w:val="00096342"/>
    <w:rsid w:val="000C08C2"/>
    <w:rsid w:val="000C29E0"/>
    <w:rsid w:val="000D2A2F"/>
    <w:rsid w:val="000D6346"/>
    <w:rsid w:val="000E3CB0"/>
    <w:rsid w:val="000F14AD"/>
    <w:rsid w:val="000F1A0A"/>
    <w:rsid w:val="000F7946"/>
    <w:rsid w:val="0011110A"/>
    <w:rsid w:val="0011215D"/>
    <w:rsid w:val="001129C4"/>
    <w:rsid w:val="00114E4E"/>
    <w:rsid w:val="001161E0"/>
    <w:rsid w:val="00125DE1"/>
    <w:rsid w:val="00125FA8"/>
    <w:rsid w:val="00127F2E"/>
    <w:rsid w:val="001322E8"/>
    <w:rsid w:val="00147AF2"/>
    <w:rsid w:val="00151964"/>
    <w:rsid w:val="0015209C"/>
    <w:rsid w:val="001534C8"/>
    <w:rsid w:val="001563DC"/>
    <w:rsid w:val="001601FA"/>
    <w:rsid w:val="00172618"/>
    <w:rsid w:val="001A0C96"/>
    <w:rsid w:val="001A6019"/>
    <w:rsid w:val="001C2C0B"/>
    <w:rsid w:val="001C33A3"/>
    <w:rsid w:val="001C39FB"/>
    <w:rsid w:val="001C493B"/>
    <w:rsid w:val="001C7401"/>
    <w:rsid w:val="001D3B79"/>
    <w:rsid w:val="001D3C34"/>
    <w:rsid w:val="001D73A2"/>
    <w:rsid w:val="001E32BB"/>
    <w:rsid w:val="001F1EF7"/>
    <w:rsid w:val="00206D65"/>
    <w:rsid w:val="00215177"/>
    <w:rsid w:val="002158C5"/>
    <w:rsid w:val="002207FE"/>
    <w:rsid w:val="0023252B"/>
    <w:rsid w:val="00233E7A"/>
    <w:rsid w:val="00240AA8"/>
    <w:rsid w:val="00246F65"/>
    <w:rsid w:val="0026515E"/>
    <w:rsid w:val="00274196"/>
    <w:rsid w:val="00275093"/>
    <w:rsid w:val="0027743D"/>
    <w:rsid w:val="002A0BE1"/>
    <w:rsid w:val="002B07BA"/>
    <w:rsid w:val="002B1412"/>
    <w:rsid w:val="002B19EB"/>
    <w:rsid w:val="002D6908"/>
    <w:rsid w:val="002D7044"/>
    <w:rsid w:val="002E1B16"/>
    <w:rsid w:val="002E7D99"/>
    <w:rsid w:val="002F15E5"/>
    <w:rsid w:val="002F3816"/>
    <w:rsid w:val="002F4C13"/>
    <w:rsid w:val="002F7E58"/>
    <w:rsid w:val="003014ED"/>
    <w:rsid w:val="003167CF"/>
    <w:rsid w:val="003364BD"/>
    <w:rsid w:val="003438F4"/>
    <w:rsid w:val="00343ED1"/>
    <w:rsid w:val="00351C23"/>
    <w:rsid w:val="0036195C"/>
    <w:rsid w:val="00371194"/>
    <w:rsid w:val="00371DD4"/>
    <w:rsid w:val="00374333"/>
    <w:rsid w:val="003A495B"/>
    <w:rsid w:val="003B4EA8"/>
    <w:rsid w:val="003B54DF"/>
    <w:rsid w:val="003C37F0"/>
    <w:rsid w:val="003D0FFA"/>
    <w:rsid w:val="003D5F4D"/>
    <w:rsid w:val="003F0FAE"/>
    <w:rsid w:val="003F3B97"/>
    <w:rsid w:val="004004FA"/>
    <w:rsid w:val="00402C32"/>
    <w:rsid w:val="0041057F"/>
    <w:rsid w:val="00416B4C"/>
    <w:rsid w:val="00422588"/>
    <w:rsid w:val="00424BF9"/>
    <w:rsid w:val="004272C9"/>
    <w:rsid w:val="004309C4"/>
    <w:rsid w:val="00431330"/>
    <w:rsid w:val="00443D7E"/>
    <w:rsid w:val="00450EBF"/>
    <w:rsid w:val="004536CA"/>
    <w:rsid w:val="0045652B"/>
    <w:rsid w:val="004628F9"/>
    <w:rsid w:val="0048123A"/>
    <w:rsid w:val="004A2824"/>
    <w:rsid w:val="004B3F7C"/>
    <w:rsid w:val="004C0ED4"/>
    <w:rsid w:val="004C310A"/>
    <w:rsid w:val="004C5098"/>
    <w:rsid w:val="004C5172"/>
    <w:rsid w:val="004C7ABA"/>
    <w:rsid w:val="004D4839"/>
    <w:rsid w:val="004D6A11"/>
    <w:rsid w:val="004E0704"/>
    <w:rsid w:val="005015BF"/>
    <w:rsid w:val="00502645"/>
    <w:rsid w:val="00512048"/>
    <w:rsid w:val="005205E5"/>
    <w:rsid w:val="00530D83"/>
    <w:rsid w:val="00532812"/>
    <w:rsid w:val="005352C9"/>
    <w:rsid w:val="0053561C"/>
    <w:rsid w:val="00535E44"/>
    <w:rsid w:val="005363D1"/>
    <w:rsid w:val="005367B9"/>
    <w:rsid w:val="00537809"/>
    <w:rsid w:val="00551C98"/>
    <w:rsid w:val="00561B2C"/>
    <w:rsid w:val="00563134"/>
    <w:rsid w:val="005849BF"/>
    <w:rsid w:val="0058799C"/>
    <w:rsid w:val="005972E7"/>
    <w:rsid w:val="005A4F03"/>
    <w:rsid w:val="005A6C48"/>
    <w:rsid w:val="005B0F4A"/>
    <w:rsid w:val="005B2B7F"/>
    <w:rsid w:val="005B7CDF"/>
    <w:rsid w:val="005C0E8D"/>
    <w:rsid w:val="005C2443"/>
    <w:rsid w:val="005C2775"/>
    <w:rsid w:val="005D007F"/>
    <w:rsid w:val="005D34D5"/>
    <w:rsid w:val="005D6FAE"/>
    <w:rsid w:val="005F0B06"/>
    <w:rsid w:val="006026EF"/>
    <w:rsid w:val="00613DFE"/>
    <w:rsid w:val="00620CA1"/>
    <w:rsid w:val="00636807"/>
    <w:rsid w:val="00637924"/>
    <w:rsid w:val="00643606"/>
    <w:rsid w:val="00655DAE"/>
    <w:rsid w:val="00664116"/>
    <w:rsid w:val="00666C25"/>
    <w:rsid w:val="006703AE"/>
    <w:rsid w:val="00680B2E"/>
    <w:rsid w:val="00682776"/>
    <w:rsid w:val="006854D7"/>
    <w:rsid w:val="00685985"/>
    <w:rsid w:val="006874C7"/>
    <w:rsid w:val="00687525"/>
    <w:rsid w:val="006A6453"/>
    <w:rsid w:val="006B0C9D"/>
    <w:rsid w:val="006B38B0"/>
    <w:rsid w:val="006B4664"/>
    <w:rsid w:val="006C410F"/>
    <w:rsid w:val="006C6583"/>
    <w:rsid w:val="006C71D3"/>
    <w:rsid w:val="006D07B7"/>
    <w:rsid w:val="006D6858"/>
    <w:rsid w:val="006E42DF"/>
    <w:rsid w:val="006E6E7F"/>
    <w:rsid w:val="006F2203"/>
    <w:rsid w:val="006F247D"/>
    <w:rsid w:val="006F3173"/>
    <w:rsid w:val="006F32B3"/>
    <w:rsid w:val="0070001A"/>
    <w:rsid w:val="00701F8E"/>
    <w:rsid w:val="00707873"/>
    <w:rsid w:val="0071380B"/>
    <w:rsid w:val="00714BF6"/>
    <w:rsid w:val="0073568D"/>
    <w:rsid w:val="00741D75"/>
    <w:rsid w:val="00743FA4"/>
    <w:rsid w:val="00753680"/>
    <w:rsid w:val="00756AEB"/>
    <w:rsid w:val="00764891"/>
    <w:rsid w:val="00771739"/>
    <w:rsid w:val="0078756E"/>
    <w:rsid w:val="00790BF4"/>
    <w:rsid w:val="00792BD9"/>
    <w:rsid w:val="00794E13"/>
    <w:rsid w:val="007A6169"/>
    <w:rsid w:val="007B34C4"/>
    <w:rsid w:val="007B5D28"/>
    <w:rsid w:val="007C1E8F"/>
    <w:rsid w:val="007C4D0B"/>
    <w:rsid w:val="007C4D5D"/>
    <w:rsid w:val="007D027A"/>
    <w:rsid w:val="007D1493"/>
    <w:rsid w:val="007D1EFA"/>
    <w:rsid w:val="007E3E5D"/>
    <w:rsid w:val="007E7D3B"/>
    <w:rsid w:val="007F0762"/>
    <w:rsid w:val="007F21F3"/>
    <w:rsid w:val="007F7E74"/>
    <w:rsid w:val="0080055D"/>
    <w:rsid w:val="008024CA"/>
    <w:rsid w:val="00810706"/>
    <w:rsid w:val="008174AC"/>
    <w:rsid w:val="0082029F"/>
    <w:rsid w:val="00825791"/>
    <w:rsid w:val="008307A9"/>
    <w:rsid w:val="0083594A"/>
    <w:rsid w:val="00844C1D"/>
    <w:rsid w:val="00846D66"/>
    <w:rsid w:val="00851492"/>
    <w:rsid w:val="00852CDC"/>
    <w:rsid w:val="00855C94"/>
    <w:rsid w:val="00856A0F"/>
    <w:rsid w:val="00862030"/>
    <w:rsid w:val="008664C1"/>
    <w:rsid w:val="008747AE"/>
    <w:rsid w:val="008A1BF1"/>
    <w:rsid w:val="008D5D0C"/>
    <w:rsid w:val="008E4692"/>
    <w:rsid w:val="008E6C15"/>
    <w:rsid w:val="008E74EB"/>
    <w:rsid w:val="00900858"/>
    <w:rsid w:val="00907CFB"/>
    <w:rsid w:val="00915007"/>
    <w:rsid w:val="0092426C"/>
    <w:rsid w:val="009242D2"/>
    <w:rsid w:val="00924BC3"/>
    <w:rsid w:val="00931086"/>
    <w:rsid w:val="00940A7D"/>
    <w:rsid w:val="00946FFB"/>
    <w:rsid w:val="0095172E"/>
    <w:rsid w:val="00953A03"/>
    <w:rsid w:val="009550BF"/>
    <w:rsid w:val="00963655"/>
    <w:rsid w:val="0096789A"/>
    <w:rsid w:val="0097736D"/>
    <w:rsid w:val="00981B2F"/>
    <w:rsid w:val="009860C9"/>
    <w:rsid w:val="00991686"/>
    <w:rsid w:val="009A3AAC"/>
    <w:rsid w:val="009A651D"/>
    <w:rsid w:val="009A6EB5"/>
    <w:rsid w:val="009A7C62"/>
    <w:rsid w:val="009B0C87"/>
    <w:rsid w:val="009C403A"/>
    <w:rsid w:val="009E3B5A"/>
    <w:rsid w:val="009F275E"/>
    <w:rsid w:val="00A0030D"/>
    <w:rsid w:val="00A02551"/>
    <w:rsid w:val="00A0289E"/>
    <w:rsid w:val="00A22AE1"/>
    <w:rsid w:val="00A31C8A"/>
    <w:rsid w:val="00A34F1B"/>
    <w:rsid w:val="00A37344"/>
    <w:rsid w:val="00A44EEB"/>
    <w:rsid w:val="00A52C7F"/>
    <w:rsid w:val="00A55678"/>
    <w:rsid w:val="00A5795A"/>
    <w:rsid w:val="00A63392"/>
    <w:rsid w:val="00A65257"/>
    <w:rsid w:val="00A724FA"/>
    <w:rsid w:val="00A904D0"/>
    <w:rsid w:val="00A93194"/>
    <w:rsid w:val="00A953E9"/>
    <w:rsid w:val="00AB21FA"/>
    <w:rsid w:val="00AC678A"/>
    <w:rsid w:val="00AD6150"/>
    <w:rsid w:val="00AD6FF3"/>
    <w:rsid w:val="00AD7E1E"/>
    <w:rsid w:val="00AE123B"/>
    <w:rsid w:val="00AF7080"/>
    <w:rsid w:val="00B0094D"/>
    <w:rsid w:val="00B0749C"/>
    <w:rsid w:val="00B076E9"/>
    <w:rsid w:val="00B10AB9"/>
    <w:rsid w:val="00B14F1E"/>
    <w:rsid w:val="00B157BD"/>
    <w:rsid w:val="00B15EEE"/>
    <w:rsid w:val="00B23678"/>
    <w:rsid w:val="00B241F2"/>
    <w:rsid w:val="00B31115"/>
    <w:rsid w:val="00B532F1"/>
    <w:rsid w:val="00B66CDE"/>
    <w:rsid w:val="00B80712"/>
    <w:rsid w:val="00B82F8B"/>
    <w:rsid w:val="00BA080D"/>
    <w:rsid w:val="00BB082D"/>
    <w:rsid w:val="00BB1B59"/>
    <w:rsid w:val="00BC1B6F"/>
    <w:rsid w:val="00BC282D"/>
    <w:rsid w:val="00BD31DF"/>
    <w:rsid w:val="00BD339E"/>
    <w:rsid w:val="00BD3A2C"/>
    <w:rsid w:val="00BD52CC"/>
    <w:rsid w:val="00BF55B0"/>
    <w:rsid w:val="00C073C6"/>
    <w:rsid w:val="00C0745F"/>
    <w:rsid w:val="00C11812"/>
    <w:rsid w:val="00C360D1"/>
    <w:rsid w:val="00C36C21"/>
    <w:rsid w:val="00C53092"/>
    <w:rsid w:val="00C56611"/>
    <w:rsid w:val="00C576BD"/>
    <w:rsid w:val="00C601BF"/>
    <w:rsid w:val="00C65F49"/>
    <w:rsid w:val="00C71EED"/>
    <w:rsid w:val="00C76809"/>
    <w:rsid w:val="00C841EB"/>
    <w:rsid w:val="00C849E3"/>
    <w:rsid w:val="00C913F2"/>
    <w:rsid w:val="00C92F39"/>
    <w:rsid w:val="00CA09EB"/>
    <w:rsid w:val="00CB0EF6"/>
    <w:rsid w:val="00CB3A07"/>
    <w:rsid w:val="00CC16A1"/>
    <w:rsid w:val="00CC3DCA"/>
    <w:rsid w:val="00CD1E5D"/>
    <w:rsid w:val="00CD2E9F"/>
    <w:rsid w:val="00CD58CD"/>
    <w:rsid w:val="00CD6480"/>
    <w:rsid w:val="00CE0823"/>
    <w:rsid w:val="00CE24CD"/>
    <w:rsid w:val="00CE52F6"/>
    <w:rsid w:val="00CF6BC7"/>
    <w:rsid w:val="00D048C0"/>
    <w:rsid w:val="00D133EE"/>
    <w:rsid w:val="00D169AD"/>
    <w:rsid w:val="00D21518"/>
    <w:rsid w:val="00D31143"/>
    <w:rsid w:val="00D347C7"/>
    <w:rsid w:val="00D36B61"/>
    <w:rsid w:val="00D4526D"/>
    <w:rsid w:val="00D47E57"/>
    <w:rsid w:val="00D57D15"/>
    <w:rsid w:val="00D652FF"/>
    <w:rsid w:val="00D71BA2"/>
    <w:rsid w:val="00D72566"/>
    <w:rsid w:val="00D811E8"/>
    <w:rsid w:val="00D852E4"/>
    <w:rsid w:val="00D85563"/>
    <w:rsid w:val="00D952CD"/>
    <w:rsid w:val="00DA3AA7"/>
    <w:rsid w:val="00DA7E7D"/>
    <w:rsid w:val="00DB0902"/>
    <w:rsid w:val="00DC20DD"/>
    <w:rsid w:val="00DC29E5"/>
    <w:rsid w:val="00DC6574"/>
    <w:rsid w:val="00DD14E0"/>
    <w:rsid w:val="00DD7A51"/>
    <w:rsid w:val="00DF1AF4"/>
    <w:rsid w:val="00E01BB0"/>
    <w:rsid w:val="00E02AA5"/>
    <w:rsid w:val="00E06A24"/>
    <w:rsid w:val="00E11F5F"/>
    <w:rsid w:val="00E12152"/>
    <w:rsid w:val="00E126CF"/>
    <w:rsid w:val="00E319A2"/>
    <w:rsid w:val="00E32C6B"/>
    <w:rsid w:val="00E37C3A"/>
    <w:rsid w:val="00E472C8"/>
    <w:rsid w:val="00E47FB0"/>
    <w:rsid w:val="00E50E14"/>
    <w:rsid w:val="00E65E69"/>
    <w:rsid w:val="00E66237"/>
    <w:rsid w:val="00E71C15"/>
    <w:rsid w:val="00E77BAD"/>
    <w:rsid w:val="00E843CF"/>
    <w:rsid w:val="00E9299A"/>
    <w:rsid w:val="00E94380"/>
    <w:rsid w:val="00EA7230"/>
    <w:rsid w:val="00EB2162"/>
    <w:rsid w:val="00EB24F5"/>
    <w:rsid w:val="00EB3B0E"/>
    <w:rsid w:val="00EC22E6"/>
    <w:rsid w:val="00EC4A63"/>
    <w:rsid w:val="00F21A14"/>
    <w:rsid w:val="00F4147A"/>
    <w:rsid w:val="00F520D0"/>
    <w:rsid w:val="00F60311"/>
    <w:rsid w:val="00F657FF"/>
    <w:rsid w:val="00F74277"/>
    <w:rsid w:val="00F80B51"/>
    <w:rsid w:val="00F84168"/>
    <w:rsid w:val="00F90903"/>
    <w:rsid w:val="00F95BE4"/>
    <w:rsid w:val="00F963E4"/>
    <w:rsid w:val="00FA2A2B"/>
    <w:rsid w:val="00FB2F3B"/>
    <w:rsid w:val="00FB3832"/>
    <w:rsid w:val="00FB58B7"/>
    <w:rsid w:val="00FC5B27"/>
    <w:rsid w:val="00FC704B"/>
    <w:rsid w:val="00F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7EB94"/>
  <w15:chartTrackingRefBased/>
  <w15:docId w15:val="{4F43F903-B1F4-4CE4-A603-851140A0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link w:val="Cmsor1Char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B0C8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semiHidden/>
    <w:rsid w:val="00AB21FA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AB21FA"/>
    <w:rPr>
      <w:kern w:val="16"/>
      <w:sz w:val="20"/>
    </w:rPr>
  </w:style>
  <w:style w:type="paragraph" w:customStyle="1" w:styleId="Szvegtrzs21">
    <w:name w:val="Szövegtörzs 21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lbChar">
    <w:name w:val="Élőláb Char"/>
    <w:link w:val="llb"/>
    <w:uiPriority w:val="99"/>
    <w:rsid w:val="00BF55B0"/>
    <w:rPr>
      <w:sz w:val="28"/>
    </w:rPr>
  </w:style>
  <w:style w:type="paragraph" w:styleId="Szvegtrzs2">
    <w:name w:val="Body Text 2"/>
    <w:basedOn w:val="Norml"/>
    <w:link w:val="Szvegtrzs2Char"/>
    <w:rsid w:val="008A1BF1"/>
    <w:pPr>
      <w:spacing w:line="360" w:lineRule="auto"/>
      <w:jc w:val="both"/>
    </w:pPr>
    <w:rPr>
      <w:sz w:val="26"/>
      <w:szCs w:val="26"/>
    </w:rPr>
  </w:style>
  <w:style w:type="character" w:customStyle="1" w:styleId="Szvegtrzs2Char">
    <w:name w:val="Szövegtörzs 2 Char"/>
    <w:link w:val="Szvegtrzs2"/>
    <w:rsid w:val="008A1BF1"/>
    <w:rPr>
      <w:sz w:val="26"/>
      <w:szCs w:val="26"/>
    </w:rPr>
  </w:style>
  <w:style w:type="character" w:customStyle="1" w:styleId="LbjegyzetszvegChar">
    <w:name w:val="Lábjegyzetszöveg Char"/>
    <w:link w:val="Lbjegyzetszveg"/>
    <w:semiHidden/>
    <w:rsid w:val="000D2A2F"/>
    <w:rPr>
      <w:kern w:val="16"/>
    </w:rPr>
  </w:style>
  <w:style w:type="character" w:customStyle="1" w:styleId="Cmsor1Char">
    <w:name w:val="Címsor 1 Char"/>
    <w:link w:val="Cmsor1"/>
    <w:rsid w:val="006C71D3"/>
    <w:rPr>
      <w:b/>
      <w:i/>
      <w:sz w:val="24"/>
    </w:rPr>
  </w:style>
  <w:style w:type="paragraph" w:styleId="Nincstrkz">
    <w:name w:val="No Spacing"/>
    <w:uiPriority w:val="1"/>
    <w:qFormat/>
    <w:rsid w:val="006C71D3"/>
    <w:pPr>
      <w:overflowPunct w:val="0"/>
      <w:autoSpaceDE w:val="0"/>
      <w:autoSpaceDN w:val="0"/>
      <w:adjustRightInd w:val="0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5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65154-72D8-4CE0-A53E-F250C039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Győrffi Dezső</dc:creator>
  <cp:keywords/>
  <cp:lastModifiedBy>Office Serényfalva</cp:lastModifiedBy>
  <cp:revision>8</cp:revision>
  <cp:lastPrinted>2013-01-15T08:50:00Z</cp:lastPrinted>
  <dcterms:created xsi:type="dcterms:W3CDTF">2021-05-25T02:11:00Z</dcterms:created>
  <dcterms:modified xsi:type="dcterms:W3CDTF">2021-05-25T02:20:00Z</dcterms:modified>
</cp:coreProperties>
</file>