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0C4EB2"/>
    <w:p w:rsidR="00A567E9" w:rsidRDefault="00A567E9"/>
    <w:p w:rsidR="00A567E9" w:rsidRDefault="00A567E9"/>
    <w:p w:rsidR="00A567E9" w:rsidRPr="00AC4ECF" w:rsidRDefault="00A567E9" w:rsidP="00A567E9">
      <w:pPr>
        <w:pStyle w:val="Listaszerbekezds"/>
        <w:rPr>
          <w:sz w:val="28"/>
          <w:szCs w:val="28"/>
        </w:rPr>
      </w:pPr>
      <w:r>
        <w:t xml:space="preserve">                                 1. nem áll fenn vagy        </w:t>
      </w:r>
      <w:r w:rsidR="00AC4ECF">
        <w:t xml:space="preserve">                               </w:t>
      </w:r>
      <w:r w:rsidR="00AC4ECF" w:rsidRPr="00AC4ECF">
        <w:rPr>
          <w:sz w:val="28"/>
          <w:szCs w:val="28"/>
        </w:rPr>
        <w:t>□</w:t>
      </w:r>
    </w:p>
    <w:p w:rsidR="00AC4ECF" w:rsidRDefault="00AC4ECF" w:rsidP="00A567E9">
      <w:pPr>
        <w:pStyle w:val="Listaszerbekezds"/>
        <w:rPr>
          <w:sz w:val="28"/>
          <w:szCs w:val="28"/>
        </w:rPr>
      </w:pPr>
      <w:r>
        <w:t xml:space="preserve">                                 2. fennáll a ……….pont alapján                    </w:t>
      </w:r>
      <w:r w:rsidRPr="00AC4ECF">
        <w:rPr>
          <w:sz w:val="28"/>
          <w:szCs w:val="28"/>
        </w:rPr>
        <w:t>□</w:t>
      </w:r>
    </w:p>
    <w:p w:rsidR="00AC4ECF" w:rsidRDefault="00AC4ECF" w:rsidP="00A567E9">
      <w:pPr>
        <w:pStyle w:val="Listaszerbekezds"/>
        <w:rPr>
          <w:sz w:val="28"/>
          <w:szCs w:val="28"/>
        </w:rPr>
      </w:pPr>
    </w:p>
    <w:p w:rsidR="00AC4ECF" w:rsidRDefault="00AC4ECF" w:rsidP="00A567E9">
      <w:pPr>
        <w:pStyle w:val="Listaszerbekezds"/>
      </w:pPr>
      <w:r>
        <w:t>8. § (1) bekezdése</w:t>
      </w:r>
      <w:r>
        <w:rPr>
          <w:rStyle w:val="Lbjegyzet-hivatkozs"/>
        </w:rPr>
        <w:footnoteReference w:id="2"/>
      </w:r>
      <w:r>
        <w:t xml:space="preserve"> szerinti érintettség (megfelelő kockába  X-et) </w:t>
      </w:r>
    </w:p>
    <w:p w:rsidR="00AC4ECF" w:rsidRDefault="00AC4ECF" w:rsidP="00A567E9">
      <w:pPr>
        <w:pStyle w:val="Listaszerbekezds"/>
      </w:pPr>
    </w:p>
    <w:p w:rsidR="00AC4ECF" w:rsidRDefault="00AC4ECF" w:rsidP="00AC4ECF">
      <w:pPr>
        <w:pStyle w:val="Listaszerbekezds"/>
        <w:numPr>
          <w:ilvl w:val="0"/>
          <w:numId w:val="2"/>
        </w:numPr>
      </w:pPr>
      <w:r>
        <w:t>nem áll fenn vagy                                     □</w:t>
      </w:r>
    </w:p>
    <w:p w:rsidR="00AC4ECF" w:rsidRDefault="00AC4ECF" w:rsidP="00AC4ECF">
      <w:pPr>
        <w:pStyle w:val="Listaszerbekezds"/>
        <w:numPr>
          <w:ilvl w:val="0"/>
          <w:numId w:val="2"/>
        </w:numPr>
      </w:pPr>
      <w:r>
        <w:t>fennáll a …… pont alapján                      □</w:t>
      </w:r>
    </w:p>
    <w:p w:rsidR="001C4013" w:rsidRDefault="001C4013" w:rsidP="001C4013"/>
    <w:p w:rsidR="001C4013" w:rsidRDefault="001C4013" w:rsidP="001C4013"/>
    <w:p w:rsidR="001C4013" w:rsidRDefault="001C4013" w:rsidP="001C4013">
      <w:r>
        <w:t>Az összegérhetetlenség vagy az érintettség alapjául szolgáló körülmény leírása:</w:t>
      </w:r>
    </w:p>
    <w:p w:rsidR="001C4013" w:rsidRDefault="001C4013" w:rsidP="001C4013"/>
    <w:p w:rsidR="001C4013" w:rsidRDefault="001C4013" w:rsidP="001C4013">
      <w:pPr>
        <w:spacing w:line="360" w:lineRule="auto"/>
      </w:pPr>
      <w:r>
        <w:t>…………………………………………………………………………………...........................</w:t>
      </w:r>
    </w:p>
    <w:p w:rsidR="001C4013" w:rsidRDefault="001C4013" w:rsidP="001C4013">
      <w:pPr>
        <w:spacing w:line="360" w:lineRule="auto"/>
      </w:pPr>
      <w:r>
        <w:t>……………………………………………………………………………...................................</w:t>
      </w:r>
    </w:p>
    <w:p w:rsidR="001C4013" w:rsidRDefault="001C4013" w:rsidP="001C4013">
      <w:pPr>
        <w:spacing w:line="360" w:lineRule="auto"/>
      </w:pPr>
      <w:r>
        <w:t xml:space="preserve">Kijelentem, hogy az összeférhetetlenség megszüntetésére az alábbiak szerint intézkedtem: </w:t>
      </w:r>
    </w:p>
    <w:p w:rsidR="001C4013" w:rsidRDefault="001C4013" w:rsidP="001C4013">
      <w:pPr>
        <w:spacing w:line="360" w:lineRule="auto"/>
      </w:pPr>
      <w:r>
        <w:t>…………………………………………………………………………………………………</w:t>
      </w: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</w:pPr>
      <w:r>
        <w:t>Kijelentem, hogy az érintettség közzétételét külön űrlap csatolásával kezdeményeztem.</w:t>
      </w: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</w:pPr>
      <w:r>
        <w:t>Kelt:…………………………………….</w:t>
      </w: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  <w:jc w:val="right"/>
      </w:pPr>
      <w:r>
        <w:t>………………………….</w:t>
      </w:r>
    </w:p>
    <w:p w:rsidR="001C4013" w:rsidRDefault="00830ED5" w:rsidP="001C4013">
      <w:pPr>
        <w:spacing w:line="360" w:lineRule="auto"/>
        <w:jc w:val="right"/>
      </w:pPr>
      <w:r>
        <w:t>Aláírás, cégszerű alá</w:t>
      </w:r>
      <w:r w:rsidR="001C4013">
        <w:t>írás</w:t>
      </w:r>
    </w:p>
    <w:p w:rsidR="001C4013" w:rsidRDefault="001C4013" w:rsidP="001C4013">
      <w:pPr>
        <w:spacing w:line="360" w:lineRule="auto"/>
      </w:pPr>
    </w:p>
    <w:p w:rsidR="001C4013" w:rsidRDefault="001C4013" w:rsidP="001C4013">
      <w:pPr>
        <w:spacing w:line="360" w:lineRule="auto"/>
      </w:pPr>
    </w:p>
    <w:p w:rsidR="001C4013" w:rsidRPr="00AC4ECF" w:rsidRDefault="001C4013" w:rsidP="001C4013">
      <w:pPr>
        <w:spacing w:line="360" w:lineRule="auto"/>
      </w:pPr>
    </w:p>
    <w:sectPr w:rsidR="001C4013" w:rsidRPr="00AC4ECF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D9" w:rsidRDefault="00D56BD9" w:rsidP="00AC4ECF">
      <w:r>
        <w:separator/>
      </w:r>
    </w:p>
  </w:endnote>
  <w:endnote w:type="continuationSeparator" w:id="1">
    <w:p w:rsidR="00D56BD9" w:rsidRDefault="00D56BD9" w:rsidP="00AC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D9" w:rsidRDefault="00D56BD9" w:rsidP="00AC4ECF">
      <w:r>
        <w:separator/>
      </w:r>
    </w:p>
  </w:footnote>
  <w:footnote w:type="continuationSeparator" w:id="1">
    <w:p w:rsidR="00D56BD9" w:rsidRDefault="00D56BD9" w:rsidP="00AC4ECF">
      <w:r>
        <w:continuationSeparator/>
      </w:r>
    </w:p>
  </w:footnote>
  <w:footnote w:id="2">
    <w:p w:rsidR="00AC4ECF" w:rsidRDefault="00AC4ECF">
      <w:pPr>
        <w:pStyle w:val="Lbjegyzetszveg"/>
      </w:pPr>
      <w:r>
        <w:rPr>
          <w:rStyle w:val="Lbjegyzet-hivatkozs"/>
        </w:rPr>
        <w:footnoteRef/>
      </w:r>
      <w:r>
        <w:t xml:space="preserve">  8. § (1) H a pályázó </w:t>
      </w:r>
    </w:p>
    <w:p w:rsidR="00AC4ECF" w:rsidRDefault="00AC4ECF" w:rsidP="00830ED5">
      <w:pPr>
        <w:pStyle w:val="Lbjegyzetszveg"/>
        <w:jc w:val="both"/>
      </w:pPr>
      <w:r>
        <w:t>a) a  pályázati eljárásban döntés-előkészítőként közreműködő vagy döntés hozó szervnél munkavégzésre irányuló jogviszonyban áll,</w:t>
      </w:r>
    </w:p>
    <w:p w:rsidR="00AC4ECF" w:rsidRDefault="00AC4ECF">
      <w:pPr>
        <w:pStyle w:val="Lbjegyzetszveg"/>
      </w:pPr>
      <w:r>
        <w:t xml:space="preserve">b) nem kizárt közjogi </w:t>
      </w:r>
      <w:r w:rsidR="001C4013">
        <w:t>tisztségviselő</w:t>
      </w:r>
    </w:p>
    <w:p w:rsidR="001C4013" w:rsidRDefault="001C4013">
      <w:pPr>
        <w:pStyle w:val="Lbjegyzetszveg"/>
      </w:pPr>
      <w:r>
        <w:t xml:space="preserve">c) az a)-b) pont alá tartozó személy közeli hozzátartozója, </w:t>
      </w:r>
    </w:p>
    <w:p w:rsidR="001C4013" w:rsidRDefault="001C4013">
      <w:pPr>
        <w:pStyle w:val="Lbjegyzetszveg"/>
      </w:pPr>
      <w:r>
        <w:t xml:space="preserve">d) az a)-c) pontban megjelölt személy tulajdonában álló gazdasági társaság, </w:t>
      </w:r>
    </w:p>
    <w:p w:rsidR="001C4013" w:rsidRDefault="001C4013" w:rsidP="00830ED5">
      <w:pPr>
        <w:pStyle w:val="Lbjegyzetszveg"/>
        <w:jc w:val="both"/>
      </w:pPr>
      <w:r>
        <w:t xml:space="preserve">e) olyan gazdasági társaság, alapítvány, egyesület, egyházi jogi személy vagy szakszervezet, amelyben az a)-c) </w:t>
      </w:r>
      <w:r w:rsidR="00830ED5">
        <w:t>p</w:t>
      </w:r>
      <w:r>
        <w:t xml:space="preserve">ont alá tartozó személy vezető tisztségviselő, az alapítvány kezelő szervének, szervezetének tagja, tisztségviselője vagy az egyesület ügyintéző  vagy képviseleti szervének tagja, </w:t>
      </w:r>
    </w:p>
    <w:p w:rsidR="001C4013" w:rsidRDefault="001C4013" w:rsidP="00830ED5">
      <w:pPr>
        <w:pStyle w:val="Lbjegyzetszveg"/>
        <w:jc w:val="both"/>
      </w:pPr>
      <w:r>
        <w:t xml:space="preserve">köteles kezdeményezni e körülménynek a honlapon történő közzétételét a pályázat benyújtásával egyidejűleg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812"/>
    <w:multiLevelType w:val="hybridMultilevel"/>
    <w:tmpl w:val="25685C04"/>
    <w:lvl w:ilvl="0" w:tplc="D46240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342BB"/>
    <w:multiLevelType w:val="hybridMultilevel"/>
    <w:tmpl w:val="21F4147A"/>
    <w:lvl w:ilvl="0" w:tplc="E0945032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25" w:hanging="360"/>
      </w:pPr>
    </w:lvl>
    <w:lvl w:ilvl="2" w:tplc="040E001B" w:tentative="1">
      <w:start w:val="1"/>
      <w:numFmt w:val="lowerRoman"/>
      <w:lvlText w:val="%3."/>
      <w:lvlJc w:val="right"/>
      <w:pPr>
        <w:ind w:left="4545" w:hanging="180"/>
      </w:pPr>
    </w:lvl>
    <w:lvl w:ilvl="3" w:tplc="040E000F" w:tentative="1">
      <w:start w:val="1"/>
      <w:numFmt w:val="decimal"/>
      <w:lvlText w:val="%4."/>
      <w:lvlJc w:val="left"/>
      <w:pPr>
        <w:ind w:left="5265" w:hanging="360"/>
      </w:pPr>
    </w:lvl>
    <w:lvl w:ilvl="4" w:tplc="040E0019" w:tentative="1">
      <w:start w:val="1"/>
      <w:numFmt w:val="lowerLetter"/>
      <w:lvlText w:val="%5."/>
      <w:lvlJc w:val="left"/>
      <w:pPr>
        <w:ind w:left="5985" w:hanging="360"/>
      </w:pPr>
    </w:lvl>
    <w:lvl w:ilvl="5" w:tplc="040E001B" w:tentative="1">
      <w:start w:val="1"/>
      <w:numFmt w:val="lowerRoman"/>
      <w:lvlText w:val="%6."/>
      <w:lvlJc w:val="right"/>
      <w:pPr>
        <w:ind w:left="6705" w:hanging="180"/>
      </w:pPr>
    </w:lvl>
    <w:lvl w:ilvl="6" w:tplc="040E000F" w:tentative="1">
      <w:start w:val="1"/>
      <w:numFmt w:val="decimal"/>
      <w:lvlText w:val="%7."/>
      <w:lvlJc w:val="left"/>
      <w:pPr>
        <w:ind w:left="7425" w:hanging="360"/>
      </w:pPr>
    </w:lvl>
    <w:lvl w:ilvl="7" w:tplc="040E0019" w:tentative="1">
      <w:start w:val="1"/>
      <w:numFmt w:val="lowerLetter"/>
      <w:lvlText w:val="%8."/>
      <w:lvlJc w:val="left"/>
      <w:pPr>
        <w:ind w:left="8145" w:hanging="360"/>
      </w:pPr>
    </w:lvl>
    <w:lvl w:ilvl="8" w:tplc="040E001B" w:tentative="1">
      <w:start w:val="1"/>
      <w:numFmt w:val="lowerRoman"/>
      <w:lvlText w:val="%9."/>
      <w:lvlJc w:val="right"/>
      <w:pPr>
        <w:ind w:left="88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7E9"/>
    <w:rsid w:val="0003570B"/>
    <w:rsid w:val="0004712C"/>
    <w:rsid w:val="000C4EB2"/>
    <w:rsid w:val="001C4013"/>
    <w:rsid w:val="00303E67"/>
    <w:rsid w:val="0036570C"/>
    <w:rsid w:val="004B083C"/>
    <w:rsid w:val="00830ED5"/>
    <w:rsid w:val="00A567E9"/>
    <w:rsid w:val="00AC4ECF"/>
    <w:rsid w:val="00D5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67E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4EC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4ECF"/>
  </w:style>
  <w:style w:type="character" w:styleId="Lbjegyzet-hivatkozs">
    <w:name w:val="footnote reference"/>
    <w:basedOn w:val="Bekezdsalapbettpusa"/>
    <w:uiPriority w:val="99"/>
    <w:semiHidden/>
    <w:unhideWhenUsed/>
    <w:rsid w:val="00AC4E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758C-1EE9-4ED1-9931-31E1397A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3</cp:revision>
  <dcterms:created xsi:type="dcterms:W3CDTF">2015-02-27T09:46:00Z</dcterms:created>
  <dcterms:modified xsi:type="dcterms:W3CDTF">2015-02-27T10:18:00Z</dcterms:modified>
</cp:coreProperties>
</file>