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48" w:rsidRDefault="008D7948" w:rsidP="008D794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1. melléklet a 13/2020.(VI.24.) számú rendelethez</w:t>
      </w:r>
    </w:p>
    <w:p w:rsidR="008D7948" w:rsidRDefault="008D7948" w:rsidP="008D7948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3. melléklet a 2/2020.(I.31.) számú rendelethez</w:t>
      </w:r>
    </w:p>
    <w:p w:rsidR="008D7948" w:rsidRDefault="008D7948" w:rsidP="008D7948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A Fülöpszállás Községi Önkormányzat </w:t>
      </w:r>
    </w:p>
    <w:p w:rsidR="008D7948" w:rsidRDefault="008D7948" w:rsidP="008D7948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>
        <w:rPr>
          <w:rFonts w:eastAsia="Calibri"/>
          <w:b/>
          <w:i/>
          <w:sz w:val="24"/>
          <w:szCs w:val="24"/>
          <w:lang w:eastAsia="en-US"/>
        </w:rPr>
        <w:t>a</w:t>
      </w:r>
      <w:proofErr w:type="gramEnd"/>
      <w:r>
        <w:rPr>
          <w:rFonts w:eastAsia="Calibri"/>
          <w:b/>
          <w:i/>
          <w:sz w:val="24"/>
          <w:szCs w:val="24"/>
          <w:lang w:eastAsia="en-US"/>
        </w:rPr>
        <w:t>) Alaptevékenységének államháztartási szakágazati rend szerinti besorolása:</w:t>
      </w:r>
    </w:p>
    <w:p w:rsidR="008D7948" w:rsidRDefault="008D7948" w:rsidP="008D7948">
      <w:pPr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841105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>Helyi önkormányzatok és társulások igazgatási tevékenysége</w:t>
      </w:r>
    </w:p>
    <w:p w:rsidR="008D7948" w:rsidRDefault="008D7948" w:rsidP="008D7948">
      <w:pPr>
        <w:autoSpaceDE w:val="0"/>
        <w:autoSpaceDN w:val="0"/>
        <w:spacing w:after="20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b) alaptevékenységének kormányzati funkciók szerinti besorolása:</w:t>
      </w:r>
    </w:p>
    <w:p w:rsidR="008D7948" w:rsidRDefault="008D7948" w:rsidP="008D7948">
      <w:pPr>
        <w:tabs>
          <w:tab w:val="left" w:pos="180"/>
          <w:tab w:val="left" w:pos="144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b/>
          <w:iCs/>
          <w:sz w:val="24"/>
          <w:szCs w:val="24"/>
          <w:lang w:eastAsia="en-US"/>
        </w:rPr>
        <w:t>011130</w:t>
      </w:r>
      <w:r>
        <w:rPr>
          <w:rFonts w:eastAsia="Calibri"/>
          <w:b/>
          <w:iCs/>
          <w:sz w:val="24"/>
          <w:szCs w:val="24"/>
          <w:lang w:eastAsia="en-US"/>
        </w:rPr>
        <w:tab/>
        <w:t>Önkormányzatok és önkormányzati hivatalok jogalkotó és általános igazgatási tevékenysége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011220</w:t>
      </w:r>
      <w:r>
        <w:rPr>
          <w:rFonts w:eastAsia="Calibri"/>
          <w:b/>
          <w:iCs/>
          <w:sz w:val="24"/>
          <w:szCs w:val="24"/>
          <w:lang w:eastAsia="en-US"/>
        </w:rPr>
        <w:tab/>
        <w:t>Adó, vám- és jövedéki igazgatás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011230</w:t>
      </w:r>
      <w:r>
        <w:rPr>
          <w:rFonts w:eastAsia="Calibri"/>
          <w:b/>
          <w:iCs/>
          <w:sz w:val="24"/>
          <w:szCs w:val="24"/>
          <w:lang w:eastAsia="en-US"/>
        </w:rPr>
        <w:tab/>
        <w:t>Államadósság kezelése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013320</w:t>
      </w:r>
      <w:r>
        <w:rPr>
          <w:rFonts w:eastAsia="Calibri"/>
          <w:b/>
          <w:iCs/>
          <w:sz w:val="24"/>
          <w:szCs w:val="24"/>
          <w:lang w:eastAsia="en-US"/>
        </w:rPr>
        <w:tab/>
        <w:t>Köztemető fenntartás és működtetés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013350</w:t>
      </w:r>
      <w:r>
        <w:rPr>
          <w:rFonts w:eastAsia="Calibri"/>
          <w:b/>
          <w:iCs/>
          <w:sz w:val="24"/>
          <w:szCs w:val="24"/>
          <w:lang w:eastAsia="en-US"/>
        </w:rPr>
        <w:tab/>
        <w:t>Önkormányzati vagyonnal való gazdálkodással kapcsolatos feladatok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016010</w:t>
      </w:r>
      <w:r>
        <w:rPr>
          <w:rFonts w:eastAsia="Calibri"/>
          <w:b/>
          <w:iCs/>
          <w:sz w:val="24"/>
          <w:szCs w:val="24"/>
          <w:lang w:eastAsia="en-US"/>
        </w:rPr>
        <w:tab/>
        <w:t>Országgyűlési, önkormányzati és európai parlamenti képviselőválasztásokhoz kapcsolódó tevékenységek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016020</w:t>
      </w:r>
      <w:r>
        <w:rPr>
          <w:rFonts w:eastAsia="Calibri"/>
          <w:b/>
          <w:iCs/>
          <w:sz w:val="24"/>
          <w:szCs w:val="24"/>
          <w:lang w:eastAsia="en-US"/>
        </w:rPr>
        <w:tab/>
        <w:t>Országos és helyi népszavazással kapcsolatos tevékenységek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022010</w:t>
      </w:r>
      <w:r>
        <w:rPr>
          <w:rFonts w:eastAsia="Calibri"/>
          <w:b/>
          <w:iCs/>
          <w:sz w:val="24"/>
          <w:szCs w:val="24"/>
          <w:lang w:eastAsia="en-US"/>
        </w:rPr>
        <w:tab/>
        <w:t>Polgári honvédelem ágazati feladatai, a lakosság felkészítése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025090</w:t>
      </w:r>
      <w:r>
        <w:rPr>
          <w:rFonts w:eastAsia="Calibri"/>
          <w:b/>
          <w:iCs/>
          <w:sz w:val="24"/>
          <w:szCs w:val="24"/>
          <w:lang w:eastAsia="en-US"/>
        </w:rPr>
        <w:tab/>
        <w:t>Egyéb védelmi ügyek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031030</w:t>
      </w:r>
      <w:r>
        <w:rPr>
          <w:rFonts w:eastAsia="Calibri"/>
          <w:b/>
          <w:iCs/>
          <w:sz w:val="24"/>
          <w:szCs w:val="24"/>
          <w:lang w:eastAsia="en-US"/>
        </w:rPr>
        <w:tab/>
        <w:t>Közterület rendjének fenntartása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 xml:space="preserve">   032020</w:t>
      </w:r>
      <w:r>
        <w:rPr>
          <w:rFonts w:eastAsia="Calibri"/>
          <w:b/>
          <w:iCs/>
          <w:sz w:val="24"/>
          <w:szCs w:val="24"/>
          <w:lang w:eastAsia="en-US"/>
        </w:rPr>
        <w:tab/>
        <w:t>Tűz-és katasztrófavédelmi tevékenységek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041231</w:t>
      </w:r>
      <w:r>
        <w:rPr>
          <w:rFonts w:eastAsia="Calibri"/>
          <w:b/>
          <w:iCs/>
          <w:sz w:val="24"/>
          <w:szCs w:val="24"/>
          <w:lang w:eastAsia="en-US"/>
        </w:rPr>
        <w:tab/>
        <w:t>Rövid időtartamú közfoglalkoztatás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041232</w:t>
      </w:r>
      <w:r>
        <w:rPr>
          <w:rFonts w:eastAsia="Calibri"/>
          <w:b/>
          <w:iCs/>
          <w:sz w:val="24"/>
          <w:szCs w:val="24"/>
          <w:lang w:eastAsia="en-US"/>
        </w:rPr>
        <w:tab/>
        <w:t>START- munkaprogram – Téli közfoglalkoztatás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 xml:space="preserve">041233 </w:t>
      </w:r>
      <w:r>
        <w:rPr>
          <w:rFonts w:eastAsia="Calibri"/>
          <w:b/>
          <w:iCs/>
          <w:sz w:val="24"/>
          <w:szCs w:val="24"/>
          <w:lang w:eastAsia="en-US"/>
        </w:rPr>
        <w:tab/>
        <w:t>Hosszabb időtartamú közfoglalkoztatás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041236</w:t>
      </w:r>
      <w:r>
        <w:rPr>
          <w:rFonts w:eastAsia="Calibri"/>
          <w:b/>
          <w:iCs/>
          <w:sz w:val="24"/>
          <w:szCs w:val="24"/>
          <w:lang w:eastAsia="en-US"/>
        </w:rPr>
        <w:tab/>
        <w:t>Országos közfoglalkoztatási program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 xml:space="preserve">   041237</w:t>
      </w:r>
      <w:r>
        <w:rPr>
          <w:rFonts w:eastAsia="Calibri"/>
          <w:b/>
          <w:iCs/>
          <w:sz w:val="24"/>
          <w:szCs w:val="24"/>
          <w:lang w:eastAsia="en-US"/>
        </w:rPr>
        <w:tab/>
        <w:t>Közfoglalkoztatási mintaprogram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045160</w:t>
      </w:r>
      <w:r>
        <w:rPr>
          <w:rFonts w:eastAsia="Calibri"/>
          <w:b/>
          <w:iCs/>
          <w:sz w:val="24"/>
          <w:szCs w:val="24"/>
          <w:lang w:eastAsia="en-US"/>
        </w:rPr>
        <w:tab/>
        <w:t>Közutak, hidak, alagutak üzemeltetése, fenntartása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color w:val="FF0000"/>
          <w:sz w:val="24"/>
          <w:szCs w:val="24"/>
          <w:lang w:eastAsia="en-US"/>
        </w:rPr>
        <w:t xml:space="preserve">   </w:t>
      </w:r>
      <w:r>
        <w:rPr>
          <w:rFonts w:eastAsia="Calibri"/>
          <w:b/>
          <w:iCs/>
          <w:sz w:val="24"/>
          <w:szCs w:val="24"/>
          <w:lang w:eastAsia="en-US"/>
        </w:rPr>
        <w:t>062020</w:t>
      </w:r>
      <w:r>
        <w:rPr>
          <w:rFonts w:eastAsia="Calibri"/>
          <w:b/>
          <w:iCs/>
          <w:sz w:val="24"/>
          <w:szCs w:val="24"/>
          <w:lang w:eastAsia="en-US"/>
        </w:rPr>
        <w:tab/>
        <w:t>Területfejlesztési projektek és támogatások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064010</w:t>
      </w:r>
      <w:r>
        <w:rPr>
          <w:rFonts w:eastAsia="Calibri"/>
          <w:b/>
          <w:iCs/>
          <w:sz w:val="24"/>
          <w:szCs w:val="24"/>
          <w:lang w:eastAsia="en-US"/>
        </w:rPr>
        <w:tab/>
        <w:t>Közvilágítás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066010</w:t>
      </w:r>
      <w:r>
        <w:rPr>
          <w:rFonts w:eastAsia="Calibri"/>
          <w:b/>
          <w:iCs/>
          <w:sz w:val="24"/>
          <w:szCs w:val="24"/>
          <w:lang w:eastAsia="en-US"/>
        </w:rPr>
        <w:tab/>
        <w:t>Zöldterület-kezelés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lastRenderedPageBreak/>
        <w:tab/>
        <w:t>066020</w:t>
      </w:r>
      <w:r>
        <w:rPr>
          <w:rFonts w:eastAsia="Calibri"/>
          <w:b/>
          <w:iCs/>
          <w:sz w:val="24"/>
          <w:szCs w:val="24"/>
          <w:lang w:eastAsia="en-US"/>
        </w:rPr>
        <w:tab/>
        <w:t>Város-, és községgazdálkodási egyéb szolgáltatások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074031</w:t>
      </w:r>
      <w:r>
        <w:rPr>
          <w:rFonts w:eastAsia="Calibri"/>
          <w:b/>
          <w:iCs/>
          <w:sz w:val="24"/>
          <w:szCs w:val="24"/>
          <w:lang w:eastAsia="en-US"/>
        </w:rPr>
        <w:tab/>
        <w:t>Család- és nővédelmi egészségügyi gondozás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 xml:space="preserve">   074032</w:t>
      </w:r>
      <w:r>
        <w:rPr>
          <w:rFonts w:eastAsia="Calibri"/>
          <w:b/>
          <w:iCs/>
          <w:sz w:val="24"/>
          <w:szCs w:val="24"/>
          <w:lang w:eastAsia="en-US"/>
        </w:rPr>
        <w:tab/>
        <w:t>Ifjúság egészségügyi gondozás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076062</w:t>
      </w:r>
      <w:r>
        <w:rPr>
          <w:rFonts w:eastAsia="Calibri"/>
          <w:b/>
          <w:iCs/>
          <w:sz w:val="24"/>
          <w:szCs w:val="24"/>
          <w:lang w:eastAsia="en-US"/>
        </w:rPr>
        <w:tab/>
        <w:t>Település- egészségügyi feladatok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081030</w:t>
      </w:r>
      <w:r>
        <w:rPr>
          <w:rFonts w:eastAsia="Calibri"/>
          <w:b/>
          <w:iCs/>
          <w:sz w:val="24"/>
          <w:szCs w:val="24"/>
          <w:lang w:eastAsia="en-US"/>
        </w:rPr>
        <w:tab/>
        <w:t>Sportlétesítmények, edzőtáborok működtetése, fejlesztése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081045</w:t>
      </w:r>
      <w:r>
        <w:rPr>
          <w:rFonts w:eastAsia="Calibri"/>
          <w:b/>
          <w:iCs/>
          <w:sz w:val="24"/>
          <w:szCs w:val="24"/>
          <w:lang w:eastAsia="en-US"/>
        </w:rPr>
        <w:tab/>
        <w:t>Szabadidősport - (rekreációs sport) – tevékenység és támogatása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082042</w:t>
      </w:r>
      <w:r>
        <w:rPr>
          <w:rFonts w:eastAsia="Calibri"/>
          <w:b/>
          <w:iCs/>
          <w:sz w:val="24"/>
          <w:szCs w:val="24"/>
          <w:lang w:eastAsia="en-US"/>
        </w:rPr>
        <w:tab/>
        <w:t>Könyvtári állomány gyarapítása, nyilvántartása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082043</w:t>
      </w:r>
      <w:r>
        <w:rPr>
          <w:rFonts w:eastAsia="Calibri"/>
          <w:b/>
          <w:iCs/>
          <w:sz w:val="24"/>
          <w:szCs w:val="24"/>
          <w:lang w:eastAsia="en-US"/>
        </w:rPr>
        <w:tab/>
        <w:t>Könyvtári állomány feltárása, megőrzése, védelme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082044</w:t>
      </w:r>
      <w:r>
        <w:rPr>
          <w:rFonts w:eastAsia="Calibri"/>
          <w:b/>
          <w:iCs/>
          <w:sz w:val="24"/>
          <w:szCs w:val="24"/>
          <w:lang w:eastAsia="en-US"/>
        </w:rPr>
        <w:tab/>
        <w:t>Könyvtári szolgáltatások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082091</w:t>
      </w:r>
      <w:r>
        <w:rPr>
          <w:rFonts w:eastAsia="Calibri"/>
          <w:b/>
          <w:iCs/>
          <w:sz w:val="24"/>
          <w:szCs w:val="24"/>
          <w:lang w:eastAsia="en-US"/>
        </w:rPr>
        <w:tab/>
        <w:t>Közművelődés- közösségi és társadalmi részvétel fejlesztése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086020</w:t>
      </w:r>
      <w:r>
        <w:rPr>
          <w:rFonts w:eastAsia="Calibri"/>
          <w:b/>
          <w:iCs/>
          <w:sz w:val="24"/>
          <w:szCs w:val="24"/>
          <w:lang w:eastAsia="en-US"/>
        </w:rPr>
        <w:tab/>
        <w:t>Helyi közösségi tér biztosítása, működtetése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  <w:t>104042</w:t>
      </w:r>
      <w:r>
        <w:rPr>
          <w:rFonts w:eastAsia="Calibri"/>
          <w:b/>
          <w:sz w:val="24"/>
          <w:szCs w:val="24"/>
          <w:lang w:eastAsia="en-US"/>
        </w:rPr>
        <w:tab/>
        <w:t xml:space="preserve">Család- és Gyermekjóléti szolgáltatások 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104030        Gyermekek napközbeni ellátása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  <w:t>105020</w:t>
      </w:r>
      <w:r>
        <w:rPr>
          <w:rFonts w:eastAsia="Calibri"/>
          <w:b/>
          <w:sz w:val="24"/>
          <w:szCs w:val="24"/>
          <w:lang w:eastAsia="en-US"/>
        </w:rPr>
        <w:tab/>
        <w:t>Foglalkoztatást elősegítő képzések és támogatások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106010</w:t>
      </w:r>
      <w:r>
        <w:rPr>
          <w:rFonts w:eastAsia="Calibri"/>
          <w:b/>
          <w:iCs/>
          <w:sz w:val="24"/>
          <w:szCs w:val="24"/>
          <w:lang w:eastAsia="en-US"/>
        </w:rPr>
        <w:tab/>
        <w:t>Lakóingatlan szociális célú bérbeadása, üzemeltetése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106020</w:t>
      </w:r>
      <w:r>
        <w:rPr>
          <w:rFonts w:eastAsia="Calibri"/>
          <w:b/>
          <w:iCs/>
          <w:sz w:val="24"/>
          <w:szCs w:val="24"/>
          <w:lang w:eastAsia="en-US"/>
        </w:rPr>
        <w:tab/>
        <w:t>Lakásfenntartással, lakhatással összefüggő ellátások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107051</w:t>
      </w:r>
      <w:r>
        <w:rPr>
          <w:rFonts w:eastAsia="Calibri"/>
          <w:b/>
          <w:iCs/>
          <w:sz w:val="24"/>
          <w:szCs w:val="24"/>
          <w:lang w:eastAsia="en-US"/>
        </w:rPr>
        <w:tab/>
        <w:t>Szociális étkeztetés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>107052</w:t>
      </w:r>
      <w:r>
        <w:rPr>
          <w:rFonts w:eastAsia="Calibri"/>
          <w:b/>
          <w:iCs/>
          <w:sz w:val="24"/>
          <w:szCs w:val="24"/>
          <w:lang w:eastAsia="en-US"/>
        </w:rPr>
        <w:tab/>
        <w:t>Házi segítségnyújtás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 xml:space="preserve">107055 </w:t>
      </w:r>
      <w:r>
        <w:rPr>
          <w:rFonts w:eastAsia="Calibri"/>
          <w:b/>
          <w:iCs/>
          <w:sz w:val="24"/>
          <w:szCs w:val="24"/>
          <w:lang w:eastAsia="en-US"/>
        </w:rPr>
        <w:tab/>
        <w:t>Falugondnoki, tanyagondnoki szolgáltatás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  <w:t xml:space="preserve">107080 </w:t>
      </w:r>
      <w:r>
        <w:rPr>
          <w:rFonts w:eastAsia="Calibri"/>
          <w:b/>
          <w:iCs/>
          <w:sz w:val="24"/>
          <w:szCs w:val="24"/>
          <w:lang w:eastAsia="en-US"/>
        </w:rPr>
        <w:tab/>
        <w:t>Esélyegyenlőség elősegítését célzó tevékenységek és programok</w:t>
      </w:r>
    </w:p>
    <w:p w:rsidR="008D7948" w:rsidRDefault="008D7948" w:rsidP="008D7948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ab/>
      </w:r>
    </w:p>
    <w:p w:rsidR="008D7948" w:rsidRDefault="008D7948" w:rsidP="008D7948"/>
    <w:p w:rsidR="001F4867" w:rsidRDefault="001F4867">
      <w:bookmarkStart w:id="0" w:name="_GoBack"/>
      <w:bookmarkEnd w:id="0"/>
    </w:p>
    <w:sectPr w:rsidR="001F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48"/>
    <w:rsid w:val="001F4867"/>
    <w:rsid w:val="008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E7F76-F634-4CDF-A5A2-A9A1A17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2020-06-26T09:46:00Z</dcterms:created>
  <dcterms:modified xsi:type="dcterms:W3CDTF">2020-06-26T09:47:00Z</dcterms:modified>
</cp:coreProperties>
</file>