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FA" w:rsidRPr="006D0A8B" w:rsidRDefault="00CC20FA" w:rsidP="00CC20FA">
      <w:pPr>
        <w:numPr>
          <w:ilvl w:val="0"/>
          <w:numId w:val="1"/>
        </w:numPr>
        <w:jc w:val="both"/>
        <w:rPr>
          <w:rFonts w:ascii="Book Antiqua" w:hAnsi="Book Antiqua"/>
          <w:b/>
          <w:shadow/>
          <w:sz w:val="22"/>
          <w:szCs w:val="22"/>
          <w:u w:val="single"/>
        </w:rPr>
      </w:pPr>
      <w:r w:rsidRPr="006D0A8B">
        <w:rPr>
          <w:rFonts w:ascii="Book Antiqua" w:hAnsi="Book Antiqua"/>
          <w:b/>
          <w:shadow/>
          <w:sz w:val="22"/>
          <w:szCs w:val="22"/>
        </w:rPr>
        <w:t>melléklet</w:t>
      </w:r>
      <w:r>
        <w:rPr>
          <w:rFonts w:ascii="Book Antiqua" w:hAnsi="Book Antiqua"/>
          <w:b/>
          <w:shadow/>
          <w:sz w:val="22"/>
          <w:szCs w:val="22"/>
        </w:rPr>
        <w:t xml:space="preserve"> </w:t>
      </w:r>
      <w:r w:rsidRPr="006D0A8B">
        <w:rPr>
          <w:rFonts w:ascii="Book Antiqua" w:hAnsi="Book Antiqua"/>
          <w:b/>
          <w:shadow/>
          <w:sz w:val="22"/>
          <w:szCs w:val="22"/>
        </w:rPr>
        <w:t>a</w:t>
      </w:r>
      <w:r>
        <w:rPr>
          <w:rFonts w:ascii="Book Antiqua" w:hAnsi="Book Antiqua"/>
          <w:b/>
          <w:shadow/>
          <w:sz w:val="22"/>
          <w:szCs w:val="22"/>
        </w:rPr>
        <w:t xml:space="preserve"> 9</w:t>
      </w:r>
      <w:r w:rsidRPr="006D0A8B">
        <w:rPr>
          <w:rFonts w:ascii="Book Antiqua" w:hAnsi="Book Antiqua"/>
          <w:b/>
          <w:shadow/>
          <w:sz w:val="22"/>
          <w:szCs w:val="22"/>
        </w:rPr>
        <w:t>/201</w:t>
      </w:r>
      <w:r>
        <w:rPr>
          <w:rFonts w:ascii="Book Antiqua" w:hAnsi="Book Antiqua"/>
          <w:b/>
          <w:shadow/>
          <w:sz w:val="22"/>
          <w:szCs w:val="22"/>
        </w:rPr>
        <w:t>6</w:t>
      </w:r>
      <w:r w:rsidRPr="006D0A8B">
        <w:rPr>
          <w:rFonts w:ascii="Book Antiqua" w:hAnsi="Book Antiqua"/>
          <w:b/>
          <w:shadow/>
          <w:sz w:val="22"/>
          <w:szCs w:val="22"/>
        </w:rPr>
        <w:t>.(X</w:t>
      </w:r>
      <w:r>
        <w:rPr>
          <w:rFonts w:ascii="Book Antiqua" w:hAnsi="Book Antiqua"/>
          <w:b/>
          <w:shadow/>
          <w:sz w:val="22"/>
          <w:szCs w:val="22"/>
        </w:rPr>
        <w:t>I.25.</w:t>
      </w:r>
      <w:r w:rsidRPr="006D0A8B">
        <w:rPr>
          <w:rFonts w:ascii="Book Antiqua" w:hAnsi="Book Antiqua"/>
          <w:b/>
          <w:shadow/>
          <w:sz w:val="22"/>
          <w:szCs w:val="22"/>
        </w:rPr>
        <w:t>) önkormányzati rendelethez</w:t>
      </w:r>
    </w:p>
    <w:p w:rsidR="00CC20FA" w:rsidRDefault="00CC20FA" w:rsidP="00CC20FA">
      <w:pPr>
        <w:ind w:left="240" w:right="398"/>
        <w:jc w:val="center"/>
        <w:rPr>
          <w:rFonts w:ascii="Book Antiqua" w:hAnsi="Book Antiqua"/>
          <w:szCs w:val="24"/>
        </w:rPr>
      </w:pPr>
    </w:p>
    <w:p w:rsidR="00CC20FA" w:rsidRDefault="00CC20FA" w:rsidP="00CC20FA">
      <w:pPr>
        <w:ind w:left="240" w:right="398"/>
        <w:jc w:val="center"/>
        <w:outlineLvl w:val="0"/>
        <w:rPr>
          <w:rFonts w:ascii="Book Antiqua" w:hAnsi="Book Antiqua"/>
          <w:caps/>
          <w:shadow/>
          <w:spacing w:val="40"/>
          <w:sz w:val="28"/>
        </w:rPr>
      </w:pPr>
      <w:r>
        <w:rPr>
          <w:rFonts w:ascii="Book Antiqua" w:hAnsi="Book Antiqua"/>
          <w:caps/>
          <w:shadow/>
          <w:spacing w:val="40"/>
          <w:sz w:val="28"/>
        </w:rPr>
        <w:t>Kérelem</w:t>
      </w:r>
    </w:p>
    <w:p w:rsidR="00CC20FA" w:rsidRDefault="00CC20FA" w:rsidP="00CC20FA">
      <w:pPr>
        <w:ind w:left="240" w:right="398"/>
        <w:jc w:val="center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szociális</w:t>
      </w:r>
      <w:proofErr w:type="gramEnd"/>
      <w:r>
        <w:rPr>
          <w:rFonts w:ascii="Book Antiqua" w:hAnsi="Book Antiqua"/>
          <w:b/>
        </w:rPr>
        <w:t xml:space="preserve"> célú tűzifa igényléséhez</w:t>
      </w:r>
    </w:p>
    <w:p w:rsidR="00CC20FA" w:rsidRDefault="00CC20FA" w:rsidP="00CC20FA">
      <w:pPr>
        <w:ind w:left="240" w:right="398"/>
        <w:jc w:val="center"/>
        <w:rPr>
          <w:rFonts w:ascii="Book Antiqua" w:hAnsi="Book Antiqua"/>
          <w:b/>
        </w:rPr>
      </w:pPr>
    </w:p>
    <w:p w:rsidR="00CC20FA" w:rsidRDefault="00CC20FA" w:rsidP="00CC20FA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Kérelmező neve: </w:t>
      </w:r>
      <w:r>
        <w:rPr>
          <w:rFonts w:ascii="Book Antiqua" w:hAnsi="Book Antiqua"/>
          <w:sz w:val="22"/>
          <w:szCs w:val="22"/>
        </w:rPr>
        <w:tab/>
      </w:r>
    </w:p>
    <w:p w:rsidR="00CC20FA" w:rsidRDefault="00CC20FA" w:rsidP="00CC20FA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Születési neve: </w:t>
      </w:r>
      <w:r>
        <w:rPr>
          <w:rFonts w:ascii="Book Antiqua" w:hAnsi="Book Antiqua"/>
          <w:sz w:val="22"/>
          <w:szCs w:val="22"/>
        </w:rPr>
        <w:tab/>
      </w:r>
    </w:p>
    <w:p w:rsidR="00CC20FA" w:rsidRDefault="00CC20FA" w:rsidP="00CC20FA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Szül. hely és idő:</w:t>
      </w:r>
      <w:r>
        <w:rPr>
          <w:rFonts w:ascii="Book Antiqua" w:hAnsi="Book Antiqua"/>
          <w:sz w:val="22"/>
          <w:szCs w:val="22"/>
        </w:rPr>
        <w:tab/>
      </w:r>
    </w:p>
    <w:p w:rsidR="00CC20FA" w:rsidRDefault="00CC20FA" w:rsidP="00CC20FA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Anyja születési neve:</w:t>
      </w:r>
      <w:r>
        <w:rPr>
          <w:rFonts w:ascii="Book Antiqua" w:hAnsi="Book Antiqua"/>
          <w:sz w:val="22"/>
          <w:szCs w:val="22"/>
        </w:rPr>
        <w:tab/>
      </w:r>
    </w:p>
    <w:p w:rsidR="00CC20FA" w:rsidRDefault="00CC20FA" w:rsidP="00CC20FA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Lakóhely:</w:t>
      </w:r>
      <w:r>
        <w:rPr>
          <w:rFonts w:ascii="Book Antiqua" w:hAnsi="Book Antiqua"/>
          <w:sz w:val="22"/>
          <w:szCs w:val="22"/>
        </w:rPr>
        <w:tab/>
      </w:r>
    </w:p>
    <w:p w:rsidR="00CC20FA" w:rsidRDefault="00CC20FA" w:rsidP="00CC20FA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Tartózkodási helye: </w:t>
      </w:r>
      <w:r>
        <w:rPr>
          <w:rFonts w:ascii="Book Antiqua" w:hAnsi="Book Antiqua"/>
          <w:sz w:val="22"/>
          <w:szCs w:val="22"/>
        </w:rPr>
        <w:tab/>
      </w:r>
    </w:p>
    <w:p w:rsidR="00CC20FA" w:rsidRPr="005B29EF" w:rsidRDefault="00CC20FA" w:rsidP="00CC20FA">
      <w:pPr>
        <w:pStyle w:val="np"/>
        <w:spacing w:before="60"/>
        <w:ind w:firstLine="0"/>
        <w:outlineLvl w:val="0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22"/>
          <w:szCs w:val="22"/>
        </w:rPr>
        <w:t xml:space="preserve">    Társadalombiztosítási Azonosító Jel: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</w:p>
    <w:p w:rsidR="00CC20FA" w:rsidRPr="005B29EF" w:rsidRDefault="00CC20FA" w:rsidP="00CC20FA">
      <w:pPr>
        <w:tabs>
          <w:tab w:val="right" w:leader="dot" w:pos="8931"/>
        </w:tabs>
        <w:ind w:left="240" w:right="398"/>
        <w:rPr>
          <w:rFonts w:ascii="Book Antiqua" w:hAnsi="Book Antiqua"/>
          <w:szCs w:val="24"/>
          <w:u w:val="single"/>
        </w:rPr>
      </w:pPr>
    </w:p>
    <w:p w:rsidR="00CC20FA" w:rsidRDefault="00CC20FA" w:rsidP="00CC20FA">
      <w:pPr>
        <w:tabs>
          <w:tab w:val="right" w:leader="dot" w:pos="8931"/>
        </w:tabs>
        <w:ind w:left="240" w:right="398"/>
        <w:outlineLvl w:val="0"/>
        <w:rPr>
          <w:rFonts w:ascii="Book Antiqua" w:hAnsi="Book Antiqua"/>
          <w:b/>
          <w:szCs w:val="24"/>
          <w:u w:val="single"/>
        </w:rPr>
      </w:pPr>
      <w:r>
        <w:rPr>
          <w:rFonts w:ascii="Book Antiqua" w:hAnsi="Book Antiqua"/>
          <w:b/>
          <w:szCs w:val="24"/>
          <w:u w:val="single"/>
        </w:rPr>
        <w:t>A kérelem indoklása:</w:t>
      </w:r>
    </w:p>
    <w:p w:rsidR="00CC20FA" w:rsidRDefault="00CC20FA" w:rsidP="00CC20FA">
      <w:pPr>
        <w:tabs>
          <w:tab w:val="right" w:leader="dot" w:pos="8931"/>
        </w:tabs>
        <w:ind w:left="240" w:right="398"/>
        <w:rPr>
          <w:rFonts w:ascii="Book Antiqua" w:hAnsi="Book Antiqua"/>
          <w:sz w:val="22"/>
          <w:szCs w:val="22"/>
        </w:rPr>
      </w:pPr>
    </w:p>
    <w:p w:rsidR="00CC20FA" w:rsidRDefault="00CC20FA" w:rsidP="00CC20FA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C20FA" w:rsidRDefault="00CC20FA" w:rsidP="00CC20FA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C20FA" w:rsidRDefault="00CC20FA" w:rsidP="00CC20FA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C20FA" w:rsidRDefault="00CC20FA" w:rsidP="00CC20FA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C20FA" w:rsidRDefault="00CC20FA" w:rsidP="00CC20FA">
      <w:pPr>
        <w:tabs>
          <w:tab w:val="left" w:pos="3686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kérelmezővel egy háztartásban élő, ott lakcímmel rendelkezők adatai:</w:t>
      </w:r>
    </w:p>
    <w:p w:rsidR="00CC20FA" w:rsidRDefault="00CC20FA" w:rsidP="00CC20FA">
      <w:pPr>
        <w:tabs>
          <w:tab w:val="left" w:pos="3686"/>
        </w:tabs>
        <w:ind w:left="240" w:right="398"/>
        <w:rPr>
          <w:rFonts w:ascii="Book Antiqua" w:hAnsi="Book Antiqu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5"/>
        <w:gridCol w:w="2742"/>
        <w:gridCol w:w="3049"/>
        <w:gridCol w:w="3028"/>
      </w:tblGrid>
      <w:tr w:rsidR="00CC20FA" w:rsidTr="004F2061">
        <w:trPr>
          <w:trHeight w:val="39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A" w:rsidRDefault="00CC20FA" w:rsidP="004F2061">
            <w:pPr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Neve: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Születési hely és idő: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Anyja neve:</w:t>
            </w: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C20FA" w:rsidTr="004F20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A" w:rsidRDefault="00CC20FA" w:rsidP="004F2061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</w:tbl>
    <w:p w:rsidR="00CC20FA" w:rsidRDefault="00CC20FA" w:rsidP="00CC20FA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CC20FA" w:rsidRDefault="00CC20FA" w:rsidP="00CC20FA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CC20FA" w:rsidRDefault="00CC20FA" w:rsidP="00CC20FA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Tudomásul veszem, hogy a kérelemben közölt jövedelmi, és vagyoni adatok valódiságát a szociális igazgatásról és a szociális ellátásokról szóló 1993. évi III. törvény 10. §. (3) bekezdése alapján a szociális hatáskört gyakorló szerv - az állami adóhatóság illetékes igazgatósága útján - ellenőrizheti.</w:t>
      </w:r>
    </w:p>
    <w:p w:rsidR="00CC20FA" w:rsidRDefault="00CC20FA" w:rsidP="00CC20FA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Hozzájárulok a kérelemben szereplő adatok szociális igazgatási eljárás során történő felhasználásához.</w:t>
      </w:r>
    </w:p>
    <w:p w:rsidR="00CC20FA" w:rsidRDefault="00CC20FA" w:rsidP="00CC20FA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CC20FA" w:rsidRDefault="00CC20FA" w:rsidP="00CC20FA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CC20FA" w:rsidRDefault="00CC20FA" w:rsidP="00CC20FA">
      <w:pPr>
        <w:tabs>
          <w:tab w:val="right" w:leader="dot" w:pos="3969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Kelt</w:t>
      </w:r>
      <w:proofErr w:type="gramStart"/>
      <w:r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ab/>
        <w:t>.</w:t>
      </w:r>
      <w:proofErr w:type="gramEnd"/>
    </w:p>
    <w:p w:rsidR="00CC20FA" w:rsidRDefault="00CC20FA" w:rsidP="00CC20FA">
      <w:pPr>
        <w:tabs>
          <w:tab w:val="left" w:pos="5103"/>
          <w:tab w:val="right" w:leader="dot" w:pos="8505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CC20FA" w:rsidRDefault="00CC20FA" w:rsidP="00CC20FA">
      <w:pPr>
        <w:tabs>
          <w:tab w:val="right" w:pos="7655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kérelmező</w:t>
      </w:r>
      <w:proofErr w:type="gramEnd"/>
      <w:r>
        <w:rPr>
          <w:rFonts w:ascii="Book Antiqua" w:hAnsi="Book Antiqua"/>
          <w:sz w:val="22"/>
          <w:szCs w:val="22"/>
        </w:rPr>
        <w:t xml:space="preserve"> aláírása</w:t>
      </w:r>
    </w:p>
    <w:p w:rsidR="00CC20FA" w:rsidRDefault="00CC20FA" w:rsidP="00CC20FA">
      <w:pPr>
        <w:ind w:left="240" w:right="398"/>
        <w:jc w:val="center"/>
        <w:rPr>
          <w:rFonts w:ascii="Book Antiqua" w:hAnsi="Book Antiqua"/>
          <w:b/>
          <w:caps/>
          <w:shadow/>
          <w:spacing w:val="70"/>
          <w:sz w:val="20"/>
        </w:rPr>
      </w:pPr>
    </w:p>
    <w:p w:rsidR="00CC20FA" w:rsidRDefault="00CC20FA" w:rsidP="00CC20FA">
      <w:pPr>
        <w:ind w:left="240" w:right="398"/>
        <w:jc w:val="center"/>
        <w:outlineLvl w:val="0"/>
        <w:rPr>
          <w:rFonts w:ascii="Book Antiqua" w:hAnsi="Book Antiqua"/>
          <w:b/>
          <w:caps/>
          <w:shadow/>
          <w:spacing w:val="70"/>
          <w:sz w:val="20"/>
        </w:rPr>
      </w:pPr>
      <w:r>
        <w:rPr>
          <w:rFonts w:ascii="Book Antiqua" w:hAnsi="Book Antiqua"/>
          <w:b/>
          <w:caps/>
          <w:shadow/>
          <w:spacing w:val="70"/>
          <w:sz w:val="20"/>
        </w:rPr>
        <w:t>JÖVEDELEMNYILATKOZAT</w:t>
      </w:r>
    </w:p>
    <w:p w:rsidR="00CC20FA" w:rsidRDefault="00CC20FA" w:rsidP="00CC20FA">
      <w:pPr>
        <w:ind w:left="240" w:right="398"/>
        <w:rPr>
          <w:rFonts w:ascii="Book Antiqua" w:hAnsi="Book Antiqua"/>
          <w:sz w:val="20"/>
        </w:rPr>
      </w:pPr>
    </w:p>
    <w:p w:rsidR="00CC20FA" w:rsidRDefault="00CC20FA" w:rsidP="00CC20FA"/>
    <w:tbl>
      <w:tblPr>
        <w:tblW w:w="9435" w:type="dxa"/>
        <w:shd w:val="clear" w:color="auto" w:fill="FFFFFF"/>
        <w:tblLook w:val="0000"/>
      </w:tblPr>
      <w:tblGrid>
        <w:gridCol w:w="366"/>
        <w:gridCol w:w="1745"/>
        <w:gridCol w:w="1028"/>
        <w:gridCol w:w="910"/>
        <w:gridCol w:w="910"/>
        <w:gridCol w:w="910"/>
        <w:gridCol w:w="910"/>
        <w:gridCol w:w="856"/>
        <w:gridCol w:w="900"/>
        <w:gridCol w:w="900"/>
      </w:tblGrid>
      <w:tr w:rsidR="00CC20FA" w:rsidTr="004F20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6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C</w:t>
            </w:r>
          </w:p>
        </w:tc>
      </w:tr>
      <w:tr w:rsidR="00CC20FA" w:rsidTr="004F2061">
        <w:trPr>
          <w:trHeight w:val="14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/>
        </w:tc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 jövedelem típusa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Kérelmező</w:t>
            </w:r>
          </w:p>
        </w:tc>
        <w:tc>
          <w:tcPr>
            <w:tcW w:w="6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 kérelmezővel közös háztartásban élő további személyek</w:t>
            </w:r>
          </w:p>
        </w:tc>
      </w:tr>
      <w:tr w:rsidR="00CC20FA" w:rsidTr="004F2061">
        <w:trPr>
          <w:trHeight w:val="142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/>
        </w:tc>
        <w:tc>
          <w:tcPr>
            <w:tcW w:w="1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20FA" w:rsidRDefault="00CC20FA" w:rsidP="004F2061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C20FA" w:rsidTr="004F2061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Munkaviszonyból és más foglalkoztatási jogviszonyból származó</w:t>
            </w:r>
          </w:p>
          <w:p w:rsidR="00CC20FA" w:rsidRDefault="00CC20FA" w:rsidP="004F2061">
            <w:pPr>
              <w:pStyle w:val="np"/>
              <w:spacing w:before="60"/>
              <w:ind w:right="80" w:firstLine="0"/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-64"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jc w:val="lef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C20FA" w:rsidRDefault="00CC20FA" w:rsidP="004F2061">
            <w:pPr>
              <w:pStyle w:val="np"/>
              <w:spacing w:before="60"/>
              <w:jc w:val="left"/>
            </w:pPr>
          </w:p>
        </w:tc>
      </w:tr>
      <w:tr w:rsidR="00CC20FA" w:rsidTr="004F2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</w:tr>
      <w:tr w:rsidR="00CC20FA" w:rsidTr="004F2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</w:tr>
      <w:tr w:rsidR="00CC20FA" w:rsidTr="004F2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</w:tr>
      <w:tr w:rsidR="00CC20FA" w:rsidTr="004F2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</w:tr>
      <w:tr w:rsidR="00CC20FA" w:rsidTr="004F2061">
        <w:trPr>
          <w:trHeight w:val="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Egyéb jövedelem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</w:tr>
      <w:tr w:rsidR="00CC20FA" w:rsidTr="004F2061">
        <w:trPr>
          <w:trHeight w:val="6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>
            <w:pPr>
              <w:pStyle w:val="np"/>
              <w:spacing w:before="60"/>
              <w:ind w:right="80" w:firstLine="0"/>
              <w:jc w:val="left"/>
            </w:pPr>
            <w:r>
              <w:rPr>
                <w:sz w:val="18"/>
                <w:szCs w:val="18"/>
              </w:rPr>
              <w:t>Összes nettó jövedelem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20FA" w:rsidRDefault="00CC20FA" w:rsidP="004F206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0FA" w:rsidRDefault="00CC20FA" w:rsidP="004F2061"/>
        </w:tc>
      </w:tr>
    </w:tbl>
    <w:p w:rsidR="00CC20FA" w:rsidRDefault="00CC20FA" w:rsidP="00CC20FA">
      <w:pPr>
        <w:tabs>
          <w:tab w:val="left" w:leader="dot" w:pos="6840"/>
        </w:tabs>
        <w:ind w:left="240" w:right="398"/>
        <w:rPr>
          <w:rFonts w:ascii="Book Antiqua" w:hAnsi="Book Antiqua"/>
          <w:sz w:val="20"/>
        </w:rPr>
      </w:pPr>
    </w:p>
    <w:p w:rsidR="00CC20FA" w:rsidRDefault="00CC20FA" w:rsidP="00CC20FA">
      <w:pPr>
        <w:tabs>
          <w:tab w:val="left" w:leader="dot" w:pos="6840"/>
        </w:tabs>
        <w:ind w:left="240" w:right="398"/>
        <w:rPr>
          <w:rFonts w:ascii="Book Antiqua" w:hAnsi="Book Antiqua"/>
          <w:sz w:val="20"/>
        </w:rPr>
      </w:pPr>
    </w:p>
    <w:p w:rsidR="00CC20FA" w:rsidRDefault="00CC20FA" w:rsidP="00CC20FA">
      <w:pPr>
        <w:tabs>
          <w:tab w:val="left" w:leader="dot" w:pos="6840"/>
        </w:tabs>
        <w:ind w:left="240" w:right="398"/>
        <w:outlineLvl w:val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Egy főre jutó havi nettó jövedelem a háztartásban: </w:t>
      </w:r>
      <w:r>
        <w:rPr>
          <w:rFonts w:ascii="Book Antiqua" w:hAnsi="Book Antiqua"/>
          <w:sz w:val="20"/>
        </w:rPr>
        <w:tab/>
        <w:t xml:space="preserve"> Ft/hó</w:t>
      </w:r>
    </w:p>
    <w:p w:rsidR="00CC20FA" w:rsidRDefault="00CC20FA" w:rsidP="00CC20FA">
      <w:pPr>
        <w:ind w:left="240" w:right="398"/>
        <w:rPr>
          <w:rFonts w:ascii="Book Antiqua" w:hAnsi="Book Antiqua"/>
          <w:b/>
          <w:smallCaps/>
          <w:sz w:val="20"/>
        </w:rPr>
      </w:pPr>
    </w:p>
    <w:p w:rsidR="00CC20FA" w:rsidRDefault="00CC20FA" w:rsidP="00CC20FA">
      <w:pPr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b/>
          <w:smallCaps/>
          <w:sz w:val="20"/>
        </w:rPr>
        <w:t>Büntetőjogi felelősségem tudatában kijelentem</w:t>
      </w:r>
      <w:r>
        <w:rPr>
          <w:rFonts w:ascii="Book Antiqua" w:hAnsi="Book Antiqua"/>
          <w:sz w:val="20"/>
        </w:rPr>
        <w:t>, hogy a jövedelem és vagyonnyilatkozatban közölt adatok a valóságnak megfelelnek.</w:t>
      </w:r>
    </w:p>
    <w:p w:rsidR="00CC20FA" w:rsidRDefault="00CC20FA" w:rsidP="00CC20FA">
      <w:pPr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Tudomásul veszem, hogy a jövedelem és vagyonnyilatkozatban közölt adatok valódiságáért a szociális igazgatásról és szociális ellátásról szóló 1999. évi III. törvény 10. § (2) bekezdése alapján az Önkormányzat az NAV útján ellenőrizheti.</w:t>
      </w:r>
    </w:p>
    <w:p w:rsidR="00CC20FA" w:rsidRDefault="00CC20FA" w:rsidP="00CC20FA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</w:p>
    <w:p w:rsidR="00CC20FA" w:rsidRDefault="00CC20FA" w:rsidP="00CC20FA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Kelt: </w:t>
      </w:r>
      <w:r>
        <w:rPr>
          <w:rFonts w:ascii="Book Antiqua" w:hAnsi="Book Antiqua"/>
          <w:sz w:val="20"/>
        </w:rPr>
        <w:tab/>
      </w:r>
    </w:p>
    <w:p w:rsidR="00CC20FA" w:rsidRDefault="00CC20FA" w:rsidP="00CC20FA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</w:p>
    <w:p w:rsidR="00CC20FA" w:rsidRDefault="00CC20FA" w:rsidP="00CC20FA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</w:p>
    <w:p w:rsidR="00CC20FA" w:rsidRDefault="00CC20FA" w:rsidP="00CC20FA">
      <w:pPr>
        <w:tabs>
          <w:tab w:val="left" w:pos="567"/>
        </w:tabs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…</w:t>
      </w:r>
      <w:proofErr w:type="gramStart"/>
      <w:r>
        <w:rPr>
          <w:rFonts w:ascii="Book Antiqua" w:hAnsi="Book Antiqua"/>
          <w:sz w:val="20"/>
        </w:rPr>
        <w:t>………………………………………………..</w:t>
      </w:r>
      <w:proofErr w:type="gramEnd"/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az ellátást igénylő aláírása</w:t>
      </w:r>
    </w:p>
    <w:p w:rsidR="00CC20FA" w:rsidRDefault="00CC20FA" w:rsidP="00CC20FA">
      <w:pPr>
        <w:autoSpaceDE w:val="0"/>
        <w:autoSpaceDN w:val="0"/>
        <w:adjustRightInd w:val="0"/>
        <w:ind w:left="240" w:right="398"/>
        <w:rPr>
          <w:rFonts w:ascii="Book Antiqua" w:hAnsi="Book Antiqua"/>
          <w:b/>
          <w:sz w:val="20"/>
        </w:rPr>
      </w:pPr>
    </w:p>
    <w:p w:rsidR="00CC20FA" w:rsidRDefault="00CC20FA" w:rsidP="00CC20FA">
      <w:pPr>
        <w:autoSpaceDE w:val="0"/>
        <w:autoSpaceDN w:val="0"/>
        <w:adjustRightInd w:val="0"/>
        <w:ind w:left="240" w:right="398"/>
        <w:outlineLvl w:val="0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A kérelemhez csatolni kell:</w:t>
      </w:r>
    </w:p>
    <w:p w:rsidR="00CC20FA" w:rsidRPr="000B56CA" w:rsidRDefault="00CC20FA" w:rsidP="00CC20FA">
      <w:pPr>
        <w:autoSpaceDE w:val="0"/>
        <w:autoSpaceDN w:val="0"/>
        <w:adjustRightInd w:val="0"/>
        <w:ind w:left="240" w:right="398"/>
      </w:pPr>
      <w:r>
        <w:rPr>
          <w:rFonts w:ascii="Book Antiqua" w:hAnsi="Book Antiqua"/>
          <w:sz w:val="20"/>
        </w:rPr>
        <w:t>– A háztartásban élők jövedelméről igazolásokat, a kérelem benyújtását megelőző hónapra vonatkozóan.</w:t>
      </w:r>
    </w:p>
    <w:p w:rsidR="007360F1" w:rsidRDefault="007360F1"/>
    <w:sectPr w:rsidR="007360F1" w:rsidSect="00D94959">
      <w:footerReference w:type="even" r:id="rId5"/>
      <w:footerReference w:type="default" r:id="rId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5C5" w:rsidRDefault="00CC20F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065C5" w:rsidRDefault="00CC20F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5C5" w:rsidRDefault="00CC20F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065C5" w:rsidRDefault="00CC20F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22636"/>
    <w:multiLevelType w:val="hybridMultilevel"/>
    <w:tmpl w:val="BDAE6D6A"/>
    <w:lvl w:ilvl="0" w:tplc="8AB0E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C20FA"/>
    <w:rsid w:val="00196BC1"/>
    <w:rsid w:val="005B340C"/>
    <w:rsid w:val="007360F1"/>
    <w:rsid w:val="00CC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0FA"/>
    <w:rPr>
      <w:sz w:val="24"/>
    </w:rPr>
  </w:style>
  <w:style w:type="paragraph" w:styleId="Cmsor3">
    <w:name w:val="heading 3"/>
    <w:basedOn w:val="Norml"/>
    <w:next w:val="Norml"/>
    <w:link w:val="Cmsor3Char"/>
    <w:qFormat/>
    <w:rsid w:val="00196BC1"/>
    <w:pPr>
      <w:keepNext/>
      <w:jc w:val="both"/>
      <w:outlineLvl w:val="2"/>
    </w:pPr>
    <w:rPr>
      <w:rFonts w:ascii="Arial" w:hAnsi="Arial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96BC1"/>
    <w:rPr>
      <w:rFonts w:ascii="Arial" w:hAnsi="Arial" w:cs="Arial"/>
      <w:b/>
      <w:bCs/>
      <w:sz w:val="24"/>
      <w:szCs w:val="22"/>
    </w:rPr>
  </w:style>
  <w:style w:type="paragraph" w:styleId="Nincstrkz">
    <w:name w:val="No Spacing"/>
    <w:qFormat/>
    <w:rsid w:val="00196BC1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196BC1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lang w:eastAsia="en-US"/>
    </w:rPr>
  </w:style>
  <w:style w:type="paragraph" w:styleId="llb">
    <w:name w:val="footer"/>
    <w:basedOn w:val="Norml"/>
    <w:link w:val="llbChar"/>
    <w:rsid w:val="00CC20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20FA"/>
    <w:rPr>
      <w:sz w:val="24"/>
    </w:rPr>
  </w:style>
  <w:style w:type="character" w:styleId="Oldalszm">
    <w:name w:val="page number"/>
    <w:basedOn w:val="Bekezdsalapbettpusa"/>
    <w:rsid w:val="00CC20FA"/>
  </w:style>
  <w:style w:type="paragraph" w:customStyle="1" w:styleId="np">
    <w:name w:val="np"/>
    <w:basedOn w:val="Norml"/>
    <w:rsid w:val="00CC20FA"/>
    <w:pPr>
      <w:spacing w:after="20"/>
      <w:ind w:firstLine="180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1</cp:revision>
  <dcterms:created xsi:type="dcterms:W3CDTF">2016-11-25T13:14:00Z</dcterms:created>
  <dcterms:modified xsi:type="dcterms:W3CDTF">2016-11-25T13:15:00Z</dcterms:modified>
</cp:coreProperties>
</file>