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79" w:rsidRPr="00402879" w:rsidRDefault="00402879" w:rsidP="00185244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37625F" w:rsidRDefault="0037625F" w:rsidP="0037625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7625F" w:rsidRDefault="0037625F" w:rsidP="003762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Apátistvánfalva Községi Önkormányzat Képviselő-testület</w:t>
      </w:r>
      <w:r w:rsidR="00327FEC">
        <w:rPr>
          <w:rFonts w:ascii="Times New Roman" w:hAnsi="Times New Roman" w:cs="Times New Roman"/>
          <w:b/>
          <w:sz w:val="24"/>
          <w:szCs w:val="24"/>
        </w:rPr>
        <w:t>ének</w:t>
      </w:r>
    </w:p>
    <w:p w:rsidR="00327FEC" w:rsidRDefault="00704E4E" w:rsidP="003762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84B1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584B14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XII.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18</w:t>
      </w:r>
      <w:r w:rsidR="00584B14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584B14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584B14" w:rsidRDefault="00584B14" w:rsidP="003762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B14">
        <w:rPr>
          <w:rFonts w:ascii="Times New Roman" w:hAnsi="Times New Roman" w:cs="Times New Roman"/>
          <w:b/>
          <w:sz w:val="24"/>
          <w:szCs w:val="24"/>
        </w:rPr>
        <w:t>szociális gondoskodás helyi szabályairól</w:t>
      </w:r>
      <w:r>
        <w:rPr>
          <w:rFonts w:ascii="Times New Roman" w:hAnsi="Times New Roman" w:cs="Times New Roman"/>
          <w:b/>
          <w:sz w:val="24"/>
          <w:szCs w:val="24"/>
        </w:rPr>
        <w:t xml:space="preserve"> szóló</w:t>
      </w:r>
    </w:p>
    <w:p w:rsidR="00584B14" w:rsidRDefault="00584B14" w:rsidP="003762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14">
        <w:rPr>
          <w:rFonts w:ascii="Times New Roman" w:hAnsi="Times New Roman" w:cs="Times New Roman"/>
          <w:b/>
          <w:sz w:val="24"/>
          <w:szCs w:val="24"/>
        </w:rPr>
        <w:t>6/2015. (II. 23.) önkormányzati rendelet</w:t>
      </w:r>
    </w:p>
    <w:p w:rsidR="00685E13" w:rsidRDefault="00952C69" w:rsidP="003762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módosításáról</w:t>
      </w:r>
      <w:proofErr w:type="gramEnd"/>
    </w:p>
    <w:p w:rsidR="00584B14" w:rsidRDefault="00584B14" w:rsidP="003762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6DF" w:rsidRPr="00B946DF" w:rsidRDefault="003B228D" w:rsidP="00B94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Apátistvánfalva Községi Önkormányzat Képviselő-testülete </w:t>
      </w:r>
      <w:r w:rsidR="00B946DF" w:rsidRPr="00B946DF">
        <w:rPr>
          <w:rFonts w:ascii="Times New Roman" w:hAnsi="Times New Roman" w:cs="Times New Roman"/>
          <w:sz w:val="24"/>
          <w:szCs w:val="24"/>
        </w:rPr>
        <w:t xml:space="preserve">a szociális igazgatásról és szociális ellátásokról szóló 1993. évi III. törvény 10. § (1) bekezdésében, </w:t>
      </w:r>
      <w:r w:rsidR="00B946DF">
        <w:rPr>
          <w:rFonts w:ascii="Times New Roman" w:hAnsi="Times New Roman" w:cs="Times New Roman"/>
          <w:sz w:val="24"/>
          <w:szCs w:val="24"/>
        </w:rPr>
        <w:t>25. § (3) bekezdés b) pontjában</w:t>
      </w:r>
      <w:r w:rsidR="00B946DF" w:rsidRPr="00B946DF">
        <w:rPr>
          <w:rFonts w:ascii="Times New Roman" w:hAnsi="Times New Roman" w:cs="Times New Roman"/>
          <w:sz w:val="24"/>
          <w:szCs w:val="24"/>
        </w:rPr>
        <w:t xml:space="preserve">, 32. § </w:t>
      </w:r>
      <w:r w:rsidR="00B946DF">
        <w:rPr>
          <w:rFonts w:ascii="Times New Roman" w:hAnsi="Times New Roman" w:cs="Times New Roman"/>
          <w:sz w:val="24"/>
          <w:szCs w:val="24"/>
        </w:rPr>
        <w:t xml:space="preserve">(1) és </w:t>
      </w:r>
      <w:r w:rsidR="00B946DF" w:rsidRPr="00B946DF">
        <w:rPr>
          <w:rFonts w:ascii="Times New Roman" w:hAnsi="Times New Roman" w:cs="Times New Roman"/>
          <w:sz w:val="24"/>
          <w:szCs w:val="24"/>
        </w:rPr>
        <w:t>(3) bekezdésében</w:t>
      </w:r>
      <w:r w:rsidR="00B946DF">
        <w:rPr>
          <w:rFonts w:ascii="Times New Roman" w:hAnsi="Times New Roman" w:cs="Times New Roman"/>
          <w:sz w:val="24"/>
          <w:szCs w:val="24"/>
        </w:rPr>
        <w:t>, valamint</w:t>
      </w:r>
      <w:r w:rsidR="00B946DF" w:rsidRPr="00B946DF">
        <w:rPr>
          <w:rFonts w:ascii="Times New Roman" w:hAnsi="Times New Roman" w:cs="Times New Roman"/>
          <w:sz w:val="24"/>
          <w:szCs w:val="24"/>
        </w:rPr>
        <w:t xml:space="preserve"> 132. § (4) bekezdés d) és g) pontjában kapott felhatalmazás alapján, az Alaptörvény 32. cikk (1) bekezdés a) pontjában, </w:t>
      </w:r>
      <w:r w:rsidR="00B946DF">
        <w:rPr>
          <w:rFonts w:ascii="Times New Roman" w:hAnsi="Times New Roman" w:cs="Times New Roman"/>
          <w:sz w:val="24"/>
          <w:szCs w:val="24"/>
        </w:rPr>
        <w:t xml:space="preserve">a Magyarország helyi önkormányzatairól szóló 2011. évi CLXXXIX. törvény 13. § (1) bekezdés 8a. pontjában </w:t>
      </w:r>
      <w:r w:rsidR="00B946DF" w:rsidRPr="00B946DF">
        <w:rPr>
          <w:rFonts w:ascii="Times New Roman" w:hAnsi="Times New Roman" w:cs="Times New Roman"/>
          <w:sz w:val="24"/>
          <w:szCs w:val="24"/>
        </w:rPr>
        <w:t>és a szociális igazgatásról és szociális ellátásokról szóló 1993. évi III. törvény 2. §</w:t>
      </w:r>
      <w:proofErr w:type="spellStart"/>
      <w:r w:rsidR="00B946DF" w:rsidRPr="00B946DF">
        <w:rPr>
          <w:rFonts w:ascii="Times New Roman" w:hAnsi="Times New Roman" w:cs="Times New Roman"/>
          <w:sz w:val="24"/>
          <w:szCs w:val="24"/>
        </w:rPr>
        <w:t>-</w:t>
      </w:r>
      <w:r w:rsidR="00B946DF">
        <w:rPr>
          <w:rFonts w:ascii="Times New Roman" w:hAnsi="Times New Roman" w:cs="Times New Roman"/>
          <w:sz w:val="24"/>
          <w:szCs w:val="24"/>
        </w:rPr>
        <w:t>á</w:t>
      </w:r>
      <w:r w:rsidR="00B946DF" w:rsidRPr="00B946DF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B946DF" w:rsidRPr="00B946DF">
        <w:rPr>
          <w:rFonts w:ascii="Times New Roman" w:hAnsi="Times New Roman" w:cs="Times New Roman"/>
          <w:sz w:val="24"/>
          <w:szCs w:val="24"/>
        </w:rPr>
        <w:t xml:space="preserve"> meghatározott feladatkörében eljárva a következőket rendeli el:</w:t>
      </w:r>
    </w:p>
    <w:p w:rsidR="003B228D" w:rsidRDefault="003B228D" w:rsidP="00584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28D" w:rsidRDefault="003B228D" w:rsidP="003B228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§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228D">
        <w:rPr>
          <w:rFonts w:ascii="Times New Roman" w:hAnsi="Times New Roman" w:cs="Times New Roman"/>
          <w:sz w:val="24"/>
          <w:szCs w:val="24"/>
        </w:rPr>
        <w:t xml:space="preserve"> szociális gondoskodás helyi szabályairól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8D">
        <w:rPr>
          <w:rFonts w:ascii="Times New Roman" w:hAnsi="Times New Roman" w:cs="Times New Roman"/>
          <w:sz w:val="24"/>
          <w:szCs w:val="24"/>
        </w:rPr>
        <w:t>6/2015. (II. 23.)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4. § (1) bekezdése helyébe a következő rendelkezés lép:</w:t>
      </w:r>
    </w:p>
    <w:p w:rsidR="003B228D" w:rsidRPr="003B228D" w:rsidRDefault="003B228D" w:rsidP="003B2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C69" w:rsidRDefault="003B228D" w:rsidP="003B228D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B228D">
        <w:rPr>
          <w:rFonts w:ascii="Times New Roman" w:hAnsi="Times New Roman" w:cs="Times New Roman"/>
          <w:sz w:val="24"/>
          <w:szCs w:val="24"/>
        </w:rPr>
        <w:t xml:space="preserve">(1) Az ügyfél az önkormányzati hatáskörben lévő szociális ellátásra irányuló kérelmét szóban vagy </w:t>
      </w:r>
      <w:proofErr w:type="gramStart"/>
      <w:r w:rsidRPr="003B228D">
        <w:rPr>
          <w:rFonts w:ascii="Times New Roman" w:hAnsi="Times New Roman" w:cs="Times New Roman"/>
          <w:sz w:val="24"/>
          <w:szCs w:val="24"/>
        </w:rPr>
        <w:t>írásban</w:t>
      </w:r>
      <w:proofErr w:type="gramEnd"/>
      <w:r w:rsidRPr="003B228D">
        <w:rPr>
          <w:rFonts w:ascii="Times New Roman" w:hAnsi="Times New Roman" w:cs="Times New Roman"/>
          <w:sz w:val="24"/>
          <w:szCs w:val="24"/>
        </w:rPr>
        <w:t xml:space="preserve"> vagy az elektronikus ügyintézés és a bizalmi szolgáltatások általános szabályairól szóló 2015. évi CCXXII. törvényben meghatározott elektronikus úton, a jogosultság megállapításához szükséges igazolások, nyilatkozatok csatolásával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8D">
        <w:rPr>
          <w:rFonts w:ascii="Times New Roman" w:hAnsi="Times New Roman" w:cs="Times New Roman"/>
          <w:sz w:val="24"/>
          <w:szCs w:val="24"/>
        </w:rPr>
        <w:t>a Szentgotthárdi Közös Önkormányzati Hivatal</w:t>
      </w:r>
      <w:r>
        <w:rPr>
          <w:rFonts w:ascii="Times New Roman" w:hAnsi="Times New Roman" w:cs="Times New Roman"/>
          <w:sz w:val="24"/>
          <w:szCs w:val="24"/>
        </w:rPr>
        <w:t>nál</w:t>
      </w:r>
      <w:r w:rsidRPr="003B228D">
        <w:rPr>
          <w:rFonts w:ascii="Times New Roman" w:hAnsi="Times New Roman" w:cs="Times New Roman"/>
          <w:sz w:val="24"/>
          <w:szCs w:val="24"/>
        </w:rPr>
        <w:t xml:space="preserve"> (a továbbiakban: Hivatal), a személyes gondoskodást nyújtó ellátások iránti kérelmét a személyes gondoskodást nyújtó intézmény vezetőjénél terjeszti elő.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B228D" w:rsidRDefault="003B228D" w:rsidP="003B228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B228D" w:rsidRDefault="003B228D" w:rsidP="003B228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§ </w:t>
      </w:r>
      <w:r>
        <w:rPr>
          <w:rFonts w:ascii="Times New Roman" w:hAnsi="Times New Roman" w:cs="Times New Roman"/>
          <w:sz w:val="24"/>
          <w:szCs w:val="24"/>
        </w:rPr>
        <w:t>Ez a rendelet a kihirdetését követő napon lép hatályba.</w:t>
      </w:r>
    </w:p>
    <w:p w:rsidR="003B228D" w:rsidRDefault="003B228D" w:rsidP="003B228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B228D" w:rsidRDefault="003B228D" w:rsidP="003B228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B228D" w:rsidRDefault="003B228D" w:rsidP="003B228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B228D" w:rsidRDefault="003B228D" w:rsidP="003B228D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Császár-Bartakovics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Csaba</w:t>
      </w:r>
      <w:r w:rsidR="00C96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3D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963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Dancsecs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</w:t>
      </w:r>
      <w:r w:rsidR="00C96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63D0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C963D0">
        <w:rPr>
          <w:rFonts w:ascii="Times New Roman" w:hAnsi="Times New Roman" w:cs="Times New Roman"/>
          <w:sz w:val="24"/>
          <w:szCs w:val="24"/>
        </w:rPr>
        <w:t>.</w:t>
      </w:r>
    </w:p>
    <w:p w:rsidR="003B228D" w:rsidRDefault="003B228D" w:rsidP="003B228D">
      <w:pPr>
        <w:tabs>
          <w:tab w:val="left" w:pos="694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3B228D" w:rsidRDefault="003B228D" w:rsidP="003B228D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28D" w:rsidRPr="00541EEF" w:rsidRDefault="003B228D" w:rsidP="003B228D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 xml:space="preserve">Ezt a rendeletet </w:t>
      </w:r>
      <w:r>
        <w:rPr>
          <w:rFonts w:ascii="Times New Roman" w:hAnsi="Times New Roman" w:cs="Times New Roman"/>
          <w:sz w:val="24"/>
          <w:szCs w:val="24"/>
        </w:rPr>
        <w:t>Apátistvánfalva Községi Önkormányzat</w:t>
      </w:r>
      <w:r w:rsidRPr="00541EEF">
        <w:rPr>
          <w:rFonts w:ascii="Times New Roman" w:hAnsi="Times New Roman" w:cs="Times New Roman"/>
          <w:sz w:val="24"/>
          <w:szCs w:val="24"/>
        </w:rPr>
        <w:t xml:space="preserve"> Képviselő-testülete a </w:t>
      </w:r>
      <w:r w:rsidR="00704E4E">
        <w:rPr>
          <w:rFonts w:ascii="Times New Roman" w:hAnsi="Times New Roman" w:cs="Times New Roman"/>
          <w:sz w:val="24"/>
          <w:szCs w:val="24"/>
        </w:rPr>
        <w:t>2017</w:t>
      </w:r>
      <w:r w:rsidRPr="00541EEF">
        <w:rPr>
          <w:rFonts w:ascii="Times New Roman" w:hAnsi="Times New Roman" w:cs="Times New Roman"/>
          <w:sz w:val="24"/>
          <w:szCs w:val="24"/>
        </w:rPr>
        <w:t xml:space="preserve">. év </w:t>
      </w:r>
      <w:r w:rsidR="00704E4E">
        <w:rPr>
          <w:rFonts w:ascii="Times New Roman" w:hAnsi="Times New Roman" w:cs="Times New Roman"/>
          <w:sz w:val="24"/>
          <w:szCs w:val="24"/>
        </w:rPr>
        <w:t>december</w:t>
      </w:r>
      <w:r w:rsidRPr="00541EEF">
        <w:rPr>
          <w:rFonts w:ascii="Times New Roman" w:hAnsi="Times New Roman" w:cs="Times New Roman"/>
          <w:sz w:val="24"/>
          <w:szCs w:val="24"/>
        </w:rPr>
        <w:t xml:space="preserve"> hó </w:t>
      </w:r>
      <w:r w:rsidR="00704E4E">
        <w:rPr>
          <w:rFonts w:ascii="Times New Roman" w:hAnsi="Times New Roman" w:cs="Times New Roman"/>
          <w:sz w:val="24"/>
          <w:szCs w:val="24"/>
        </w:rPr>
        <w:t>17</w:t>
      </w:r>
      <w:r w:rsidRPr="00541EEF">
        <w:rPr>
          <w:rFonts w:ascii="Times New Roman" w:hAnsi="Times New Roman" w:cs="Times New Roman"/>
          <w:sz w:val="24"/>
          <w:szCs w:val="24"/>
        </w:rPr>
        <w:t>-i ülésén fogadta el.</w:t>
      </w:r>
    </w:p>
    <w:p w:rsidR="003B228D" w:rsidRPr="00541EEF" w:rsidRDefault="003B228D" w:rsidP="003B228D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28D" w:rsidRPr="00541EEF" w:rsidRDefault="003B228D" w:rsidP="003B228D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 xml:space="preserve">Kihirdetve: </w:t>
      </w:r>
      <w:r w:rsidR="00FB62CA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. év </w:t>
      </w:r>
      <w:proofErr w:type="gramStart"/>
      <w:r w:rsidR="00FB62CA">
        <w:rPr>
          <w:rFonts w:ascii="Times New Roman" w:hAnsi="Times New Roman" w:cs="Times New Roman"/>
          <w:sz w:val="24"/>
          <w:szCs w:val="24"/>
        </w:rPr>
        <w:t xml:space="preserve">december </w:t>
      </w:r>
      <w:r>
        <w:rPr>
          <w:rFonts w:ascii="Times New Roman" w:hAnsi="Times New Roman" w:cs="Times New Roman"/>
          <w:sz w:val="24"/>
          <w:szCs w:val="24"/>
        </w:rPr>
        <w:t xml:space="preserve"> hó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2C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napján.</w:t>
      </w:r>
    </w:p>
    <w:p w:rsidR="003B228D" w:rsidRPr="00541EEF" w:rsidRDefault="003B228D" w:rsidP="003B228D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28D" w:rsidRPr="00541EEF" w:rsidRDefault="003B228D" w:rsidP="003B228D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ab/>
      </w:r>
      <w:r w:rsidRPr="00541EEF"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 w:rsidRPr="00541EEF">
        <w:rPr>
          <w:rFonts w:ascii="Times New Roman" w:hAnsi="Times New Roman" w:cs="Times New Roman"/>
          <w:sz w:val="24"/>
          <w:szCs w:val="24"/>
        </w:rPr>
        <w:t>Dancsecs</w:t>
      </w:r>
      <w:proofErr w:type="spellEnd"/>
      <w:r w:rsidRPr="00541EEF">
        <w:rPr>
          <w:rFonts w:ascii="Times New Roman" w:hAnsi="Times New Roman" w:cs="Times New Roman"/>
          <w:sz w:val="24"/>
          <w:szCs w:val="24"/>
        </w:rPr>
        <w:t xml:space="preserve"> Zsolt</w:t>
      </w:r>
      <w:r w:rsidR="00C963D0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3B228D" w:rsidRPr="00541EEF" w:rsidRDefault="003B228D" w:rsidP="003B228D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1EEF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AB5809" w:rsidRDefault="00AB5809">
      <w:pPr>
        <w:rPr>
          <w:rFonts w:ascii="Times New Roman" w:hAnsi="Times New Roman" w:cs="Times New Roman"/>
          <w:sz w:val="24"/>
          <w:szCs w:val="24"/>
        </w:rPr>
      </w:pPr>
    </w:p>
    <w:sectPr w:rsidR="00AB5809" w:rsidSect="001E2E89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4E" w:rsidRDefault="00704E4E" w:rsidP="001E2E89">
      <w:pPr>
        <w:spacing w:after="0" w:line="240" w:lineRule="auto"/>
      </w:pPr>
      <w:r>
        <w:separator/>
      </w:r>
    </w:p>
  </w:endnote>
  <w:endnote w:type="continuationSeparator" w:id="0">
    <w:p w:rsidR="00704E4E" w:rsidRDefault="00704E4E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79954"/>
      <w:docPartObj>
        <w:docPartGallery w:val="Page Numbers (Bottom of Page)"/>
        <w:docPartUnique/>
      </w:docPartObj>
    </w:sdtPr>
    <w:sdtContent>
      <w:p w:rsidR="00704E4E" w:rsidRDefault="00104622">
        <w:pPr>
          <w:pStyle w:val="llb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:rsidR="00704E4E" w:rsidRDefault="00104622">
                      <w:pPr>
                        <w:jc w:val="center"/>
                      </w:pPr>
                      <w:r w:rsidRPr="00104622">
                        <w:fldChar w:fldCharType="begin"/>
                      </w:r>
                      <w:r w:rsidR="00704E4E">
                        <w:instrText xml:space="preserve"> PAGE    \* MERGEFORMAT </w:instrText>
                      </w:r>
                      <w:r w:rsidRPr="00104622">
                        <w:fldChar w:fldCharType="separate"/>
                      </w:r>
                      <w:r w:rsidR="00C963D0" w:rsidRPr="00C963D0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4E" w:rsidRDefault="00704E4E" w:rsidP="001E2E89">
      <w:pPr>
        <w:spacing w:after="0" w:line="240" w:lineRule="auto"/>
      </w:pPr>
      <w:r>
        <w:separator/>
      </w:r>
    </w:p>
  </w:footnote>
  <w:footnote w:type="continuationSeparator" w:id="0">
    <w:p w:rsidR="00704E4E" w:rsidRDefault="00704E4E" w:rsidP="001E2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2E89"/>
    <w:rsid w:val="000263A1"/>
    <w:rsid w:val="00104622"/>
    <w:rsid w:val="00185244"/>
    <w:rsid w:val="001E2E89"/>
    <w:rsid w:val="002815D4"/>
    <w:rsid w:val="002C518E"/>
    <w:rsid w:val="00300152"/>
    <w:rsid w:val="00327FEC"/>
    <w:rsid w:val="0037625F"/>
    <w:rsid w:val="003B228D"/>
    <w:rsid w:val="003E7447"/>
    <w:rsid w:val="00402879"/>
    <w:rsid w:val="004524DC"/>
    <w:rsid w:val="00584B14"/>
    <w:rsid w:val="0061287E"/>
    <w:rsid w:val="00682C68"/>
    <w:rsid w:val="00685E13"/>
    <w:rsid w:val="00704E4E"/>
    <w:rsid w:val="0084286F"/>
    <w:rsid w:val="00880386"/>
    <w:rsid w:val="008B67D9"/>
    <w:rsid w:val="00952C69"/>
    <w:rsid w:val="00983BA3"/>
    <w:rsid w:val="00AA5D09"/>
    <w:rsid w:val="00AB5809"/>
    <w:rsid w:val="00AD44BD"/>
    <w:rsid w:val="00AF237A"/>
    <w:rsid w:val="00B946DF"/>
    <w:rsid w:val="00BF46B8"/>
    <w:rsid w:val="00C963D0"/>
    <w:rsid w:val="00CF057C"/>
    <w:rsid w:val="00D547F8"/>
    <w:rsid w:val="00E145AC"/>
    <w:rsid w:val="00E83046"/>
    <w:rsid w:val="00ED5145"/>
    <w:rsid w:val="00EE55E5"/>
    <w:rsid w:val="00F15ABB"/>
    <w:rsid w:val="00F53E0A"/>
    <w:rsid w:val="00F7432C"/>
    <w:rsid w:val="00FB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6B8"/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4524DC"/>
    <w:pPr>
      <w:spacing w:after="0" w:line="240" w:lineRule="auto"/>
    </w:pPr>
    <w:rPr>
      <w:rFonts w:ascii="Times New Roman" w:eastAsia="Calibri" w:hAnsi="Times New Roman" w:cs="Calibri"/>
      <w:color w:val="FF0000"/>
      <w:sz w:val="20"/>
      <w:szCs w:val="20"/>
      <w:u w:val="singl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24DC"/>
    <w:rPr>
      <w:rFonts w:ascii="Times New Roman" w:eastAsia="Calibri" w:hAnsi="Times New Roman" w:cs="Calibri"/>
      <w:color w:val="FF0000"/>
      <w:sz w:val="20"/>
      <w:szCs w:val="20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4524DC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EE55E5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2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24</cp:revision>
  <dcterms:created xsi:type="dcterms:W3CDTF">2016-09-23T09:19:00Z</dcterms:created>
  <dcterms:modified xsi:type="dcterms:W3CDTF">2017-12-13T08:31:00Z</dcterms:modified>
</cp:coreProperties>
</file>