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2446D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2446D" w:rsidRPr="0092446D" w:rsidRDefault="00C717D2" w:rsidP="00C717D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>1. melléklet a 4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</w:t>
            </w:r>
            <w:r w:rsidR="00D65418">
              <w:rPr>
                <w:rFonts w:ascii="Times New Roman CE" w:eastAsia="Times New Roman" w:hAnsi="Times New Roman CE" w:cs="Times New Roman CE"/>
                <w:bCs/>
                <w:lang w:eastAsia="hu-HU"/>
              </w:rPr>
              <w:t>8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t>V. 09.</w:t>
            </w:r>
            <w:r w:rsidR="0092446D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) önkormányzati rendelethez</w:t>
            </w:r>
          </w:p>
        </w:tc>
      </w:tr>
      <w:tr w:rsidR="00996A2C" w:rsidTr="00996A2C">
        <w:trPr>
          <w:trHeight w:val="319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996A2C" w:rsidTr="00996A2C">
        <w:trPr>
          <w:trHeight w:val="319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19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70551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302679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34DA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23.689.581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A34DAC" w:rsidP="00302679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27.362.311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A34DAC" w:rsidP="0001729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27.362.311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10.459.094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02679" w:rsidP="0070551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11.459.094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11.459.094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6.215.640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6.189.420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30267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6.189.420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863F5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200</w:t>
            </w:r>
            <w:r w:rsidR="00705517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34DA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5.814.847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A34DA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8.505.817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34DAC" w:rsidP="00C17E97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8.505.817</w:t>
            </w:r>
          </w:p>
        </w:tc>
      </w:tr>
      <w:tr w:rsidR="008F00E9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1.7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hu-HU"/>
              </w:rPr>
              <w:t>Elszámolásból származó bevétel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7.980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F00E9" w:rsidRP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</w:pPr>
            <w:r w:rsidRPr="008F00E9">
              <w:rPr>
                <w:rFonts w:ascii="Times New Roman CE" w:eastAsia="Times New Roman" w:hAnsi="Times New Roman CE" w:cs="Times New Roman CE"/>
                <w:bCs/>
                <w:sz w:val="16"/>
                <w:szCs w:val="16"/>
                <w:lang w:eastAsia="hu-HU"/>
              </w:rPr>
              <w:t>7.980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21.000.000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29.392.181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23.655.262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29.392.181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23.655.262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E57A5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998.624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E57A58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998.624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998.624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998.624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3.950.000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4.305.006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4.435.057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3.355.006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57A58" w:rsidP="00E57A58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3.863.365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6733C3" w:rsidP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2C109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1.029.351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B7CB6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Állandó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jell.végzett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tev.után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fiz.helyi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iparűzési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2.0</w:t>
            </w:r>
            <w:r w:rsidR="009B7CB6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</w:t>
            </w:r>
            <w:r w:rsidR="00E57A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2C1095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  <w:r w:rsidR="00E57A58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355.006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2.834.014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700.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</w:t>
            </w:r>
            <w:r w:rsidR="006A3300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</w:t>
            </w:r>
            <w:r w:rsidR="008941E3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494.530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Talajterhelési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dij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8F00E9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F00E9" w:rsidRDefault="008F00E9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F00E9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  <w:r w:rsidR="008F00E9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150.000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250.000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E57A58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77.162</w:t>
            </w:r>
          </w:p>
        </w:tc>
      </w:tr>
      <w:tr w:rsidR="00996A2C" w:rsidTr="009B7CB6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606.982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524.702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6.597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6.597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600.385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0010E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518.105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34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1E38F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</w:t>
            </w:r>
            <w:r w:rsidR="00996A2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Felhalm. célú garancia- és kezességvállalásból megtérülések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Felhalm. célú visszatérítendő támogatások, kölcsönök visszatér. ÁH-n kívülről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48.639.581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62.665.104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56.975.956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2.437.259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2.437.259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2.437.259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8F00E9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2.437.259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7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10.544.494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10.544.494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10.544.494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10.544.494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10.544.494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10.544.494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810.236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1D6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810.236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(14.1.+…14.4.)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10.544.494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12.981.753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13.791.989</w:t>
            </w:r>
          </w:p>
        </w:tc>
      </w:tr>
      <w:tr w:rsidR="00996A2C" w:rsidTr="006A3300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59.184.075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75.646.857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1D6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70.767.945</w:t>
            </w:r>
          </w:p>
        </w:tc>
      </w:tr>
    </w:tbl>
    <w:p w:rsidR="0092446D" w:rsidRDefault="0092446D">
      <w:pPr>
        <w:spacing w:after="0" w:line="240" w:lineRule="auto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</w:pPr>
    </w:p>
    <w:p w:rsidR="0092446D" w:rsidRDefault="0092446D">
      <w:pPr>
        <w:spacing w:after="0" w:line="240" w:lineRule="auto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hu-HU"/>
        </w:rPr>
        <w:sectPr w:rsidR="0092446D" w:rsidSect="00996A2C">
          <w:footerReference w:type="default" r:id="rId8"/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9"/>
        <w:gridCol w:w="4864"/>
        <w:gridCol w:w="1220"/>
        <w:gridCol w:w="1167"/>
        <w:gridCol w:w="1302"/>
      </w:tblGrid>
      <w:tr w:rsidR="0092446D" w:rsidTr="0092446D">
        <w:trPr>
          <w:trHeight w:val="240"/>
        </w:trPr>
        <w:tc>
          <w:tcPr>
            <w:tcW w:w="9102" w:type="dxa"/>
            <w:gridSpan w:val="5"/>
            <w:vAlign w:val="center"/>
          </w:tcPr>
          <w:p w:rsidR="0092446D" w:rsidRDefault="0092446D" w:rsidP="0092446D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ascii="Times New Roman CE" w:eastAsia="Times New Roman" w:hAnsi="Times New Roman CE" w:cs="Times New Roman CE"/>
                <w:bCs/>
                <w:lang w:eastAsia="hu-HU"/>
              </w:rPr>
              <w:lastRenderedPageBreak/>
              <w:t>2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. melléklet a </w:t>
            </w:r>
            <w:r w:rsidR="00C717D2">
              <w:rPr>
                <w:rFonts w:ascii="Times New Roman CE" w:eastAsia="Times New Roman" w:hAnsi="Times New Roman CE" w:cs="Times New Roman CE"/>
                <w:bCs/>
                <w:lang w:eastAsia="hu-HU"/>
              </w:rPr>
              <w:t>4</w:t>
            </w:r>
            <w:r w:rsidR="00C717D2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/201</w:t>
            </w:r>
            <w:r w:rsidR="00C717D2">
              <w:rPr>
                <w:rFonts w:ascii="Times New Roman CE" w:eastAsia="Times New Roman" w:hAnsi="Times New Roman CE" w:cs="Times New Roman CE"/>
                <w:bCs/>
                <w:lang w:eastAsia="hu-HU"/>
              </w:rPr>
              <w:t>8</w:t>
            </w:r>
            <w:r w:rsidR="00C717D2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. (</w:t>
            </w:r>
            <w:r w:rsidR="00C717D2">
              <w:rPr>
                <w:rFonts w:ascii="Times New Roman CE" w:eastAsia="Times New Roman" w:hAnsi="Times New Roman CE" w:cs="Times New Roman CE"/>
                <w:bCs/>
                <w:lang w:eastAsia="hu-HU"/>
              </w:rPr>
              <w:t>V. 09.</w:t>
            </w:r>
            <w:r w:rsidR="00C717D2"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 xml:space="preserve">) </w:t>
            </w:r>
            <w:r w:rsidRPr="0092446D">
              <w:rPr>
                <w:rFonts w:ascii="Times New Roman CE" w:eastAsia="Times New Roman" w:hAnsi="Times New Roman CE" w:cs="Times New Roman CE"/>
                <w:bCs/>
                <w:lang w:eastAsia="hu-HU"/>
              </w:rPr>
              <w:t>önkormányzati rendelethez</w:t>
            </w:r>
          </w:p>
        </w:tc>
      </w:tr>
      <w:tr w:rsidR="00996A2C" w:rsidTr="00996A2C">
        <w:trPr>
          <w:trHeight w:val="330"/>
        </w:trPr>
        <w:tc>
          <w:tcPr>
            <w:tcW w:w="9102" w:type="dxa"/>
            <w:gridSpan w:val="5"/>
            <w:noWrap/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996A2C" w:rsidTr="00996A2C">
        <w:trPr>
          <w:trHeight w:val="330"/>
        </w:trPr>
        <w:tc>
          <w:tcPr>
            <w:tcW w:w="541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</w:t>
            </w:r>
          </w:p>
        </w:tc>
      </w:tr>
      <w:tr w:rsidR="00996A2C" w:rsidTr="00996A2C">
        <w:trPr>
          <w:trHeight w:val="330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486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68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96A2C" w:rsidRDefault="001560C9" w:rsidP="00C717D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</w:t>
            </w:r>
            <w:r w:rsidR="00C717D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7</w:t>
            </w:r>
            <w:r w:rsidR="00996A2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. évi</w:t>
            </w:r>
          </w:p>
        </w:tc>
      </w:tr>
      <w:tr w:rsidR="00996A2C" w:rsidTr="00996A2C">
        <w:trPr>
          <w:trHeight w:val="76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46.298.540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52.122.413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44.484.869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25.550.000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27.979.729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26.625.787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3.974.000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4.726.198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4.192.852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10.619.640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11.889.136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10.418.277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6.154.900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7.527.350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3.247.953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4864" w:type="dxa"/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96A2C" w:rsidRPr="00AB3B33" w:rsidRDefault="00AB3B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AB3B33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5.470.617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Pr="00AB3B33" w:rsidRDefault="00AB3B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AB3B33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11.174.643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Pr="00AB3B33" w:rsidRDefault="00AB3B33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</w:pPr>
            <w:r w:rsidRPr="00AB3B33">
              <w:rPr>
                <w:rFonts w:ascii="Times New Roman CE" w:eastAsia="Times New Roman" w:hAnsi="Times New Roman CE" w:cs="Times New Roman CE"/>
                <w:b/>
                <w:sz w:val="16"/>
                <w:szCs w:val="16"/>
                <w:lang w:eastAsia="hu-HU"/>
              </w:rPr>
              <w:t>9.572.514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1.501.788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1.555.445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96A2C" w:rsidRDefault="00AB3B33" w:rsidP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1.555.445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-Visszatérítendő támogatások, kölcsönök nyújtása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ÁH-n belülre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3.953.829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3.953.829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3.330.209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15.000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5.665.369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B3B33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4.686.860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6.699.974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9.197.598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7.748.974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6.699.974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1.699.000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1.249.000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1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7.498.598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6.499.974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3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       - Garancia- és kezességvállalásból kifizetés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48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ÁH-n belülre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ÁH-n kívülre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58.469.131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72.494.654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61.806.357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2.437.259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FF3D31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2.437.259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5.3.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2446D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714.944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714.944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714.944</w:t>
            </w: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Központi, irányítószervi támogatás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240"/>
        </w:trPr>
        <w:tc>
          <w:tcPr>
            <w:tcW w:w="5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48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996A2C" w:rsidTr="00AC75B8">
        <w:trPr>
          <w:trHeight w:val="30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996A2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996A2C" w:rsidTr="00996A2C">
        <w:trPr>
          <w:trHeight w:val="259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996A2C">
        <w:trPr>
          <w:trHeight w:val="255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714.944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3.152.203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3.152.203</w:t>
            </w:r>
          </w:p>
        </w:tc>
      </w:tr>
      <w:tr w:rsidR="00996A2C" w:rsidTr="00AC75B8">
        <w:trPr>
          <w:trHeight w:val="330"/>
        </w:trPr>
        <w:tc>
          <w:tcPr>
            <w:tcW w:w="5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96A2C" w:rsidRDefault="00996A2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59.184.075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75.646.857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6A2C" w:rsidRDefault="00AA1DDF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64.958.560</w:t>
            </w:r>
          </w:p>
        </w:tc>
      </w:tr>
      <w:tr w:rsidR="00996A2C" w:rsidTr="00996A2C">
        <w:trPr>
          <w:trHeight w:val="315"/>
        </w:trPr>
        <w:tc>
          <w:tcPr>
            <w:tcW w:w="549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4864" w:type="dxa"/>
            <w:noWrap/>
            <w:vAlign w:val="bottom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220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167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  <w:tc>
          <w:tcPr>
            <w:tcW w:w="1302" w:type="dxa"/>
            <w:noWrap/>
            <w:vAlign w:val="center"/>
            <w:hideMark/>
          </w:tcPr>
          <w:p w:rsidR="00996A2C" w:rsidRDefault="00996A2C">
            <w:pPr>
              <w:spacing w:after="0"/>
              <w:rPr>
                <w:rFonts w:cs="Times New Roman"/>
              </w:rPr>
            </w:pPr>
          </w:p>
        </w:tc>
      </w:tr>
    </w:tbl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96A2C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3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34"/>
        <w:gridCol w:w="5825"/>
        <w:gridCol w:w="2458"/>
      </w:tblGrid>
      <w:tr w:rsidR="0092446D" w:rsidTr="0092446D">
        <w:trPr>
          <w:trHeight w:val="638"/>
        </w:trPr>
        <w:tc>
          <w:tcPr>
            <w:tcW w:w="90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PÉNZESZKÖZÖK VÁLTOZÁSÁNAK LEVEZETÉSE</w:t>
            </w:r>
          </w:p>
        </w:tc>
      </w:tr>
      <w:tr w:rsidR="0092446D" w:rsidTr="0092446D">
        <w:trPr>
          <w:trHeight w:val="254"/>
        </w:trPr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5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823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Sor-szám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Összeg </w:t>
            </w:r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(</w:t>
            </w:r>
            <w:proofErr w:type="gramStart"/>
            <w:r w:rsidR="0092446D">
              <w:rPr>
                <w:rFonts w:ascii="Times New Roman" w:hAnsi="Times New Roman" w:cs="Times New Roman"/>
                <w:b/>
                <w:bCs/>
                <w:color w:val="000000"/>
              </w:rPr>
              <w:t>Ft )</w:t>
            </w:r>
            <w:proofErr w:type="gramEnd"/>
          </w:p>
        </w:tc>
      </w:tr>
      <w:tr w:rsidR="0092446D" w:rsidTr="0092446D">
        <w:trPr>
          <w:trHeight w:val="540"/>
        </w:trPr>
        <w:tc>
          <w:tcPr>
            <w:tcW w:w="734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5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Pénzkészlet 201</w:t>
            </w:r>
            <w:r w:rsidR="00C71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január 1-jén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A34DA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10.544.494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A34DA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10.275.409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A34DA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269.085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Bevételek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+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2F5FC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70.767.945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Kiadások  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2F5FC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64.958.560</w:t>
            </w:r>
          </w:p>
        </w:tc>
      </w:tr>
      <w:tr w:rsidR="0092446D" w:rsidTr="0092446D">
        <w:trPr>
          <w:trHeight w:val="482"/>
        </w:trPr>
        <w:tc>
          <w:tcPr>
            <w:tcW w:w="7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5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Záró pénzkészlet 201</w:t>
            </w:r>
            <w:r w:rsidR="00C717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december 31-én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ebből:</w:t>
            </w:r>
          </w:p>
        </w:tc>
        <w:tc>
          <w:tcPr>
            <w:tcW w:w="245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A34DAC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5.809.385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Bankszámlák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2F5FC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5.809.385</w:t>
            </w:r>
          </w:p>
        </w:tc>
      </w:tr>
      <w:tr w:rsidR="0092446D" w:rsidTr="0092446D">
        <w:trPr>
          <w:trHeight w:val="341"/>
        </w:trPr>
        <w:tc>
          <w:tcPr>
            <w:tcW w:w="7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58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</w:t>
            </w:r>
            <w:r>
              <w:rPr>
                <w:rFonts w:ascii="Wingdings" w:hAnsi="Wingdings" w:cs="Wingdings"/>
                <w:color w:val="000000"/>
                <w:sz w:val="20"/>
                <w:szCs w:val="20"/>
              </w:rPr>
              <w:t>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Pénztárak és betétkönyvek egyenlege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2F5FC7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92446D" w:rsidRDefault="0092446D" w:rsidP="0092446D"/>
    <w:p w:rsidR="0092446D" w:rsidRDefault="0092446D" w:rsidP="00996A2C">
      <w:pPr>
        <w:sectPr w:rsidR="0092446D" w:rsidSect="00996A2C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4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7907A8" w:rsidRDefault="0092446D" w:rsidP="0092446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Az önkormányzat 201</w:t>
      </w:r>
      <w:r w:rsidR="009E44B3">
        <w:rPr>
          <w:rFonts w:ascii="Times New Roman" w:hAnsi="Times New Roman" w:cs="Times New Roman"/>
          <w:b/>
        </w:rPr>
        <w:t>7</w:t>
      </w:r>
      <w:r w:rsidRPr="007907A8">
        <w:rPr>
          <w:rFonts w:ascii="Times New Roman" w:hAnsi="Times New Roman" w:cs="Times New Roman"/>
          <w:b/>
        </w:rPr>
        <w:t>. évi eredmény</w:t>
      </w:r>
      <w:r>
        <w:rPr>
          <w:rFonts w:ascii="Times New Roman" w:hAnsi="Times New Roman" w:cs="Times New Roman"/>
          <w:b/>
        </w:rPr>
        <w:t xml:space="preserve"> </w:t>
      </w:r>
      <w:r w:rsidRPr="007907A8">
        <w:rPr>
          <w:rFonts w:ascii="Times New Roman" w:hAnsi="Times New Roman" w:cs="Times New Roman"/>
          <w:b/>
        </w:rPr>
        <w:t>kimutatása</w:t>
      </w:r>
    </w:p>
    <w:p w:rsidR="0092446D" w:rsidRPr="006B2DE8" w:rsidRDefault="0092446D" w:rsidP="009244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7907A8">
        <w:rPr>
          <w:rFonts w:ascii="Times New Roman" w:hAnsi="Times New Roman" w:cs="Times New Roman"/>
        </w:rPr>
        <w:t>Ft-ban)</w:t>
      </w:r>
    </w:p>
    <w:tbl>
      <w:tblPr>
        <w:tblW w:w="8876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6247"/>
        <w:gridCol w:w="1276"/>
        <w:gridCol w:w="1353"/>
      </w:tblGrid>
      <w:tr w:rsidR="0092446D" w:rsidTr="003C01A9">
        <w:trPr>
          <w:trHeight w:val="506"/>
        </w:trPr>
        <w:tc>
          <w:tcPr>
            <w:tcW w:w="62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MEGNEVEZÉS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Előző év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2446D" w:rsidRPr="007907A8" w:rsidRDefault="0092446D" w:rsidP="0092446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Tárgyév</w:t>
            </w:r>
          </w:p>
        </w:tc>
      </w:tr>
      <w:tr w:rsidR="0092446D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446D" w:rsidRPr="007907A8" w:rsidRDefault="0092446D" w:rsidP="0092446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Közhatalmi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2446D" w:rsidRPr="007907A8" w:rsidRDefault="0092446D" w:rsidP="009244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92446D" w:rsidRPr="007907A8" w:rsidRDefault="0092446D" w:rsidP="0092446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2446D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8411C2">
              <w:rPr>
                <w:rFonts w:ascii="Times New Roman" w:eastAsia="Times New Roman" w:hAnsi="Times New Roman" w:cs="Times New Roman"/>
                <w:color w:val="000000"/>
              </w:rPr>
              <w:t>Eszközök és szolgáltatások értékesítése nettó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92446D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92446D">
            <w:pPr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Tevékenység egyéb nettó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4.970.228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E44B3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5.264.726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Tevékenység nettó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4.970.228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C6881" w:rsidRDefault="009E44B3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5.264.726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termelésű készletek állományváltozása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Saját előállítású eszközök aktivált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Aktivált saját teljesítmények értéke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Központi működési célú támogatások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Egyéb működési célú támogatások eredményszemléletű bevételei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egyéb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73.037.369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54.782.270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Egyéb eredményszemléletű bevételek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73.037.369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F62503" w:rsidRDefault="009E44B3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54.782.270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Anyagköltség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5.377.720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2.620.202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Igénybevett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5.516.835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5.408.075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áruk beszerzési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Eladott (közvetített) szolgáltatások értéke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F62503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Anyagjellegű ráfordítások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10.894.555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F62503" w:rsidRDefault="009E44B3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8.028.277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Bérköltség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31.387.384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9E44B3">
              <w:rPr>
                <w:rFonts w:ascii="Times New Roman" w:eastAsia="Calibri" w:hAnsi="Times New Roman" w:cs="Times New Roman"/>
              </w:rPr>
              <w:t>0.777.835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Személyi jellegű egyéb kifizetések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3.608.200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E44B3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5.663.807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Cs/>
                <w:color w:val="000000"/>
              </w:rPr>
              <w:t>Bérjárulékok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5.679.083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4.118.870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Személyi jellegű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40.674.667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3C01A9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30.560.512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Értékcsökkenési leírás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34.596.715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3C01A9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34.676.102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313BC">
              <w:rPr>
                <w:rFonts w:ascii="Times New Roman" w:eastAsia="Times New Roman" w:hAnsi="Times New Roman" w:cs="Times New Roman"/>
                <w:b/>
                <w:color w:val="000000"/>
              </w:rPr>
              <w:t>Egyéb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20.216.049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220994" w:rsidRDefault="003C01A9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18.238.428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446D" w:rsidRPr="002313BC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TEVÉKENYSÉGEK EREDMÉNYE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-28.374.389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92446D" w:rsidRPr="00220994" w:rsidRDefault="003C01A9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-31.456.323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Kapott (járó) osztalék és részesedés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Kapott (járó) kamatok és kamatjellegű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5.989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3C01A9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6.597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Pénzügyi műveletek egyéb </w:t>
            </w:r>
            <w:proofErr w:type="spellStart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ereményszemléletű</w:t>
            </w:r>
            <w:proofErr w:type="spellEnd"/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nyereség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műveletek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5.989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3C01A9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Fizetendő kamatok és kamatjellegű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52.124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Részesedések, értékpapírok, pénzeszközök értékvesztése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Pénzügyi műveletek egyéb ráfordításai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348.307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342.216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7E13" w:rsidRDefault="0092446D" w:rsidP="0092446D">
            <w:pPr>
              <w:pStyle w:val="Listaszerbekezds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B7E13">
              <w:rPr>
                <w:rFonts w:ascii="Times New Roman" w:eastAsia="Times New Roman" w:hAnsi="Times New Roman" w:cs="Times New Roman"/>
                <w:bCs/>
                <w:color w:val="000000"/>
              </w:rPr>
              <w:t>ebből árfolyam veszteség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Default="0092446D" w:rsidP="009244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Pénzügyi művelet ráfordításai: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400.431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3C01A9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342.216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PÉNZÜGYI MŰVELETEK EREDMÉNYE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 w:rsidR="003C01A9">
              <w:rPr>
                <w:rFonts w:ascii="Times New Roman" w:eastAsia="Calibri" w:hAnsi="Times New Roman" w:cs="Times New Roman"/>
              </w:rPr>
              <w:t>394.442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3C01A9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-335.619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SZOKÁSOS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-28.768.831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3C01A9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-31.791.942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Felhalmozási célú támogatások eredményszemléletű bevételei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2446D" w:rsidRPr="008411C2" w:rsidTr="003C01A9">
        <w:trPr>
          <w:trHeight w:val="685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8411C2" w:rsidRDefault="0092446D" w:rsidP="0092446D">
            <w:pPr>
              <w:widowControl w:val="0"/>
              <w:suppressAutoHyphens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Különféle rendkívüli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eredményszemléletű bevételek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0191">
              <w:rPr>
                <w:rFonts w:ascii="Times New Roman" w:eastAsia="Times New Roman" w:hAnsi="Times New Roman" w:cs="Times New Roman"/>
                <w:b/>
                <w:color w:val="000000"/>
              </w:rPr>
              <w:t>Rendkívüli ráfordítások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RENDKÍVÜLI EREDMÉNY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92446D" w:rsidP="003C01A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</w:tr>
      <w:tr w:rsidR="0092446D" w:rsidRPr="008411C2" w:rsidTr="003C01A9">
        <w:trPr>
          <w:trHeight w:val="506"/>
        </w:trPr>
        <w:tc>
          <w:tcPr>
            <w:tcW w:w="624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446D" w:rsidRPr="00FB0191" w:rsidRDefault="0092446D" w:rsidP="0092446D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MÉRLEG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SZERINTI  EREDMÉNY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446D" w:rsidRPr="008411C2" w:rsidRDefault="003C01A9" w:rsidP="003C01A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-28.768.831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:rsidR="0092446D" w:rsidRPr="00AE557D" w:rsidRDefault="0092446D" w:rsidP="003C01A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="003C01A9">
              <w:rPr>
                <w:rFonts w:ascii="Times New Roman" w:eastAsia="Times New Roman" w:hAnsi="Times New Roman" w:cs="Times New Roman"/>
                <w:b/>
                <w:color w:val="000000"/>
              </w:rPr>
              <w:t>31.791.942</w:t>
            </w:r>
          </w:p>
        </w:tc>
      </w:tr>
    </w:tbl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1B5EFF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5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92446D" w:rsidRPr="0092446D" w:rsidRDefault="0092446D" w:rsidP="0092446D">
      <w:pPr>
        <w:jc w:val="center"/>
        <w:rPr>
          <w:b/>
          <w:sz w:val="24"/>
          <w:szCs w:val="24"/>
        </w:rPr>
      </w:pP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Az önkormányzat 201</w:t>
      </w:r>
      <w:r w:rsidR="003C01A9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7</w:t>
      </w:r>
      <w:r w:rsidRPr="0092446D">
        <w:rPr>
          <w:rFonts w:ascii="Times New Roman CE" w:eastAsia="Times New Roman" w:hAnsi="Times New Roman CE" w:cs="Times New Roman CE"/>
          <w:b/>
          <w:bCs/>
          <w:sz w:val="24"/>
          <w:szCs w:val="24"/>
          <w:lang w:eastAsia="hu-HU"/>
        </w:rPr>
        <w:t>. évi mérlege</w:t>
      </w:r>
    </w:p>
    <w:tbl>
      <w:tblPr>
        <w:tblW w:w="13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6840"/>
        <w:gridCol w:w="1800"/>
        <w:gridCol w:w="1900"/>
        <w:gridCol w:w="1520"/>
      </w:tblGrid>
      <w:tr w:rsidR="0092446D" w:rsidRPr="009C7E6B" w:rsidTr="0092446D">
        <w:trPr>
          <w:trHeight w:val="255"/>
        </w:trPr>
        <w:tc>
          <w:tcPr>
            <w:tcW w:w="1000" w:type="dxa"/>
            <w:vMerge w:val="restart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Sorszám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Állomány a tárgyév elején</w:t>
            </w:r>
          </w:p>
        </w:tc>
        <w:tc>
          <w:tcPr>
            <w:tcW w:w="190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Módosítások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Állomány a </w:t>
            </w:r>
            <w:proofErr w:type="spellStart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tárgyidõszak</w:t>
            </w:r>
            <w:proofErr w:type="spellEnd"/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 végén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vMerge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6840" w:type="dxa"/>
            <w:shd w:val="clear" w:color="auto" w:fill="auto"/>
            <w:noWrap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01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A/I/1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02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A/I/2 Szellemi 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03</w:t>
            </w:r>
          </w:p>
        </w:tc>
        <w:tc>
          <w:tcPr>
            <w:tcW w:w="684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A/I/3 Immateriális javak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D4B1F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 Immateriális javak  (=A/I/1+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/I/2+A/I/3)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BD4B1F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750.000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A/II/1 Ingatlanok és a kapcsolódó vagyoni értékű jogok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BD4B1F" w:rsidP="00BD4B1F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115.812.571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116.440.129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A/II/2 Gépek, berendezések, felszerelések, járművek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5.172.711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4.167.327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A/II/3 Tenyészállatok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A/II/4 Beruházások, felújítások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A/II/5 Tárgyi eszközök értékhelyesbítése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 Tárgyi eszközök  (=A/II/1+...+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/II/5)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120.985.282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120.607.456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A/III/1 Tartós részesedések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A/III/1a - ebből: tartós részesedések jegybankban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A/III/1b - ebből: tartós részesedések társulásban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40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1c  -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tartós részesedések pénzügyi vállalkozásban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A/III/1d - ebből: tartós részesedések (nem-pénzügyi) vállalkozásban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127.000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127.000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A/III/2a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A/III/2b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A/III/3 Befektetett pénzügyi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A/III Befektetett pénzügyi eszközök (=A/III/1+A/III/2+A/III/3)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127.500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A/IV/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Koncesszióba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vagyonkezelésbe adott eszközök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  <w:r w:rsidR="000F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42.665.820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513.878.547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A/IV/1/1 - ebből: immateriális javak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  <w:r w:rsidR="000F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42.665.820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513.878.547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A/IV/1/2 - ebből: tárgyi 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A/IV/1/3 -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tartós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részesedések, tartós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A/IV/2 Koncesszióba, vagyonkezelésbe adott eszközök értékhelyesbítése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A/IV Koncesszióba, vagyonkezelésbe adott eszközök  (=A/IV/1+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/IV/2)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542.665.820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513.878.547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A/ NEMZETI VAGYONBA TARTOZÓ BEFEKTETETT ESZKÖZÖK (=A/I+A/II+A/III+A/IV)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</w:t>
            </w:r>
            <w:r w:rsidR="000F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63.778.602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635.363.503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B/I/1 Vásárolt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B/I/2 Átsorolt, követelés fejében átvett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B/I/3 Egyéb készletek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  Befejezetlen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termelés, félkész termékek, késztermékek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B/I/5 Növendék-, hízó és egyéb állatok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 Készletek (=B/I/1+…+B/I/5)</w:t>
            </w:r>
          </w:p>
        </w:tc>
        <w:tc>
          <w:tcPr>
            <w:tcW w:w="18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FFFFFF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B/II/1 Nem tartós részesedések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 Forgatási célú hitelviszonyt megtestesítő értékpapírok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B/II/2a - ebből: kárpótlási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B/II/2b - ebből: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B/II/2c - ebből: államkötvények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39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B/II/2d - ebből: helyi önkormányzatok kötvényei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B/II/2e - ebből: befektetési 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B/II Értékpapírok (=B/II/1+B/II/2)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B/ NEMZETI VAGYONBA TARTOZÓ FORGÓESZKÖZÖK (= B/I+B/II)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 Hosszú lejáratú 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C/I/1 - ebből: hosszú lejáratú forintbetétek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C/I/2 - ebből: hosszú lejáratú devizabetétek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C/II Pénztárak, csekkek, betétkönyvek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269.085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C/II/1 -  ebből: forintpénztár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</w:t>
            </w:r>
            <w:r w:rsidR="000F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69.085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C/II/2 - ebből: valutapénztár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C/III Forintszámlák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10.275.409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5.809.385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1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kincstáron kívüli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10.275.409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5.809.385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C/III/2 - ebből: kincstári forintszámlák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C/IV Devizaszámlák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C/IV/1 - ebből: kincstáron kívül devizában vezetett fizetési számlák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C/IV/2- ebből: kincstárban vezetett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devizatszámlák</w:t>
            </w:r>
            <w:proofErr w:type="spellEnd"/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C/V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C/V/1 - ebből: belföldi idegen pénzeszközök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57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C/V/2 - ebből: nemzetközi támogatási programok idegen pénzeszközei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C/ PÉNZESZKÖZÖK (=C/I+…+C/V)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10.544.494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5.809.385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 Költségvetési évben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D/I/1/a - ebből: költségvetési évben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 Költségvetési évben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D/I/2/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D/I/3 Költségvetési évben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372.352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307.801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D/I/3/1 - ebből: költségvetési évben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39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</w:t>
            </w:r>
            <w:r w:rsidR="000F6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94.844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191.547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83.508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87.064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69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D/I/3/6 - ebből: költségvetési évben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94.000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0F6BC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29.190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D/I/4 Költségvetési évben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743.8</w:t>
            </w:r>
            <w:r w:rsidR="00924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készletértékesítés ellenértéke, szolgáltatások ellenértéke,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ellátási díjak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77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D/I/4/7 -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D/I/4/8 -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743.805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79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D/I/4/8a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D/I/5 Költségvetési évben esedékes követelések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D/I/5/3 -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D/I/5/5 -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részesedések megszűnéséhez kapcsolódó bevételekre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D/I/6 Költségvetési évben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D/I/6a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D/I/6a/1 = ebből: költségvetési évben esedékes követelések működési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89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D/I/6a/2 = ebből: költségvetési évben esedékes követelések működési célú visszatérítendő támogatások, kölcsönök visszatérülésére: kormányoktól és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0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D/I/7 Költségvetési évben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D/I/7a - ebből: költségvetési évben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D/I/7a/1 = ebből: költségvetési évben esedékes követelések felhalmozási célú visszatérítendő támogatások, kölcsönök visszatérülésére: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D/I/7a/2 = ebből: költségvetési évben esedékes követelések felhalmozási célú visszatérítendő támogatások, kölcsönök visszatérülésére: 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kormányoktól  és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nemzetközi szervezetektől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évben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D/I/8/2 -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rövid lejáratú tulajdonosi kölcsönök állami  tulajdonú 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D/I/8/3 - ebből: költségvetési évben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D/I Költségvetési évben esedékes követelések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372.352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1.051.606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 Költségvetési évet követően esedékes követelések működési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D/II/1a - ebből: költségvetési évet követően esedékes követelések működési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5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 Költségvetési évet követően esedékes követelések felhalmozási célú támogatások bevételeire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75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D/II/2a - ebből: költségvetési évet követően esedékes követelések felhalmozási célú visszatérítendő támogatások, kölcsönök visszatérülésére államháztartáson belülről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 Költségvetési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évet követően esedékes követelések közhatalmi bevételre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D/II/3/1 - ebből: költségvetési évet követően esedékes követelések: jövedelemadók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109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D/II/3/2 -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szociális hozzájárulási adó és járulékok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D/II/3/3 - ebből: költségvetési évet követően esedékes követelések: bérhez és foglalkoztatáshoz kapcsolódó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111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D/II/3/4 - ebből: költségvetési évet követően esedékes követelések: vagyoni típusú adók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D/II/3/5 - ebből: költségvetési évet követően esedékes követelések: termékek és szolgáltatások adói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D/II/3/6 - ebből: költségvetési évet követően esedékes követelések: egyéb közhatalmi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D/II/4 Költségvetési évet követően esedékes követelések működési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14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D/II/4/1 - ebből: költségvetési évet követően esedékes </w:t>
            </w:r>
            <w:proofErr w:type="spell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mkövetelések</w:t>
            </w:r>
            <w:proofErr w:type="spell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: készletértékesítés ellenértéke, szolgáltatások ellenértéke és közvetített szolgáltatások ellenértéke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D/II/4/2 - ebből: költségvetési évet követően esedékes követelések: tulajdonosi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D/II/4/3 - ebből: költségvetési évet követően esedékes követelések: ellátási díjak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D/II/4/4 - ebből: költségvetési évet követően esedékes követelések: kiszámlázott általános forgalmi adó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119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D/II/4/5 - ebből: költségvetési évet követően esedékes követelések: általános forgalmi adó visszatérítése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D/II/4/6 - ebből: költségvetési évet követően esedékes követelések: kamatbevételek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D/II/4/7 - ebből: költségvetési évet követően esedékes követelések: egyéb pénzügyi műveletek bevételei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7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D/II/4/8 - ebből: költségvetési évet követően esedékes követelések: egyéb működési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103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    D/II/4/8a = ebből: költségvetési évet követően esedékes követelések: biztosító által fizetett kártérítés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D/II/5 Költségvetési évet követően esedékes követelések: felhalmozási bevételre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D/II/5/1 - ebből: költségvetési évet követően esedékes követelések: immateriális javak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D/II/5/2 - ebből: költségvetési évet követően esedékes követelések: ingatlanok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D/II/5/3 - ebből: költségvetési évet követően esedékes követelések: egyéb tárgyi eszközök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D/II/5/4 - ebből: költségvetési évet követően esedékes követelések: részesedések értékesítése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129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D/II/5/5 - ebből: költségvetési évet követően esedékes követelések: részesedések megszűnéséhez kapcsolódó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D/II/6 Költségvetési évet követően esedékes követelések működési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D/II/6a - ebből: költségvetési évet követően esedékes követelések működési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D/II/6a/1 = ebből: költségvetési évet követően esedékes követelések működési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D/II/6a/2 = ebből: költségvetési évet követően esedékes követelések működési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4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D/II/7 Költségvetési évet követően esedékes követelések felhalmozási célú átvett pénzeszközre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D/II/7a - ebből: költségvetési évet követően esedékes követelések felhalmozási célú visszatérítendő támogatások, kölcsönök visszatérülésére államháztartáson kívülről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D/II/7a/1 = ebből: költségvetési évet követően esedékes követelések felhalmozási célú visszatérítendő támogatások, kölcsönök visszatérülésére: az Európai Uniótól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D/II/7a/2 = ebből: költségvetési évet követően esedékes követelések felhalmozási célú visszatérítendő támogatások, kölcsönök visszatérülésére: kormányoktól, nemzetközi szervezetektől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D/II/8 Költségvetési évet követően esedékes követelések finanszírozási bevételekre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D/II/8/1 -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hosszú 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D/II/8/2 -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rövid </w:t>
            </w: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lastRenderedPageBreak/>
              <w:t>lejáratú tulajdonosi kölcsönök állami tulajdonú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141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D/II/8/3 - ebből: költségvetési évet követően esedékes követelések: forgatási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D/II/8/4 -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belföldi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D/II/8/5 -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forgatási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D/II/8/6 -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követelések: befektetési célú külföldi értékpapírok beváltása, értékesítése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D/II/8a - ebből: költségvetési évet követően esedékes követelések államháztartáson belüli megelőlegezések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D/II Költségvetési évet követően esedékes követelések (=D/II/1+…+D/II/8)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D/III/1 Adott előlegek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D/III/1a - ebből: immateriális javakra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D/III/1b - ebből: beruházásokra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D/III/1c - ebből: készletekre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D/III/1d - ebből: foglalkoztatottaknak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D/III/1e - ebből: egyéb adott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D/III/3 Más által beszedett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D/III/4 Forgótőke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D/III/5 Vagyonkezelésbe adott eszközökkel kapcsolatos visszapótlási követelés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3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D/III/7 Folyósított, megelőlegezett társadalombiztosítási és családtámogatási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D/III Követelés jellegű sajátos elszámolások (=D/III/1+…+D/III/7)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D/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KÖVETELÉSEK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=D/I+D/II+D/III)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372.352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1.051.606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E/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E/1 - ebből: pénzeszközök átvezetési számla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2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foglalt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azonosítás alatt álló tételek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4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előzetesen felszámított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5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fizetendő általános forgalmi adó elszámolása</w:t>
            </w:r>
          </w:p>
        </w:tc>
        <w:tc>
          <w:tcPr>
            <w:tcW w:w="1800" w:type="dxa"/>
            <w:shd w:val="clear" w:color="000000" w:fill="C0C0C0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167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E/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6  -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ebből: egyéb sajátos eszközoldali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 Eredményszemléletű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bevételek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169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F/2 Költségek, ráfordítások aktív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F/3 Halasztott ráfordítások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F/ AKTÍV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IDŐBELI  ELHATÁROLÁSOK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(=F/1+F/2+F/3)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 [=A+B+C+D+E+F]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674.695.448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642.224.494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  Nemzeti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induláskori értéke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1.135.166.183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 Nemzeti vagyon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G/III Egyéb eszközök induláskori értéke és változásai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</w:t>
            </w:r>
            <w:r w:rsidR="00C35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76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2.404.576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G/IV Felhalmozott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-4</w:t>
            </w:r>
            <w:r w:rsidR="00C35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38.485.577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467.254.408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 Eszközök értékhelyesbítésének forrása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G/VI Mérleg szerinti eredmény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</w:t>
            </w:r>
            <w:r w:rsidR="00C3511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28.768.831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31.791.942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179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G/ SAJÁT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TŐKE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 G/I+…+G/VI)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670.316.351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C351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638.524.409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H/I/1 Költségvetési évben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4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H/I/2 Költségvetési évben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H/I/3 Költségvetési évben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H/I/4 Költségvetési évben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H/I/5 Költségvetési évben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871.183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355.006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5a  -</w:t>
            </w:r>
            <w:proofErr w:type="gramEnd"/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ebből: költségvetési évben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H/I/5b - ebből: Költségvetési évben esedékes kötelezettségek egyéb működési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H/I/6 Költségvetési évben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H/I/7 Költségvetési évben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189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 Költségvetési évben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H/I/8a - ebből: költségvetési évben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8b  ebből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Költségvetési évben esedékes kötelezettségek egyéb felhalmozási célú támogatások államháztartáson kívülre: Európai Uniónak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192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 Költségvetési évben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H/I/9a - ebből: költségvetési évben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H/I/9b - ebből: költségvetési évben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H/I/9b/1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H/I/9c - ebből: költségvetési évben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H/I/9d - ebből: költségvetési évben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H/I/9d/1 = ebből: költségvetési évben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199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H/I/9d/2 = ebből: költségvetési évben esedékes kötelezettségek rövid lejáratú hitelek, kölcsönök törlesztésére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fedezeti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ügyletek nettó kiadásai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H/I/9e - ebből: költségvetési évben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H/I/9e/1 = ebből: költségvetési évben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H/I/9e/2 = ebből: költségvetési évben esedékes kötelezettségek külföldi hitelek, kölcsönök törlesztésére: külföldi pénzintézeteknek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H/I/9e/3 = ebből: költségvetési évben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H/I/9f - ebből: költségvetési évben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72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H/I/9f/1 = ebből: költségvetési évben esedékes kötelezettségek forgatási célú belföldi értékpapírok beváltására: kincstárjegyek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H/I/9g - ebből: költségvetési évben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H/I/9g/1 = ebből: költségvetési évben esedékes kötelezettségek befektetési célú belföldi értékpapírok beváltására: kötvények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2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H/I/9g/2 = ebből: költségvetési évben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209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H/I/9h - ebből: költségvetési évben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210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H/I/9i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évben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 Költségvetési évben esedékes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kötelezettségek  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=H/I/1+…H/I/9)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871.183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355.006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H/II/1 Költségvetési évet követően esedékes kötelezettségek személyi juttatásokra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0C18F7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</w:pPr>
            <w:r w:rsidRPr="000C18F7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H/II/2 Költségvetési évet követően esedékes kötelezettségek munkaadókat terhelő járulékokra és szociális hozzájárulási adóra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H/II/3 Költségvetési évet követően esedékes kötelezettségek dologi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H/II/4 Költségvetési évet követően esedékes kötelezettségek ellátottak pénzbeli juttatásaira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 Költségvetési évet követően esedékes kötelezettségek egyéb működési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0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H/II/5a - ebből: költségvetési évet követően esedékes kötelezettségek működési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H/II/6 Költségvetési évet követően esedékes kötelezettségek beruházásokra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219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H/II/7 Költségvetési évet követően esedékes kötelezettségek felújításokra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H/II/8 Költségvetési évet követően esedékes kötelezettségek egyéb felhalmozási célú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960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H/II/8a - ebből: költségvetési évet követően esedékes kötelezettségek felhalmozási célú visszatérítendő támogatások, kölcsönök törlesztésére államháztartáson belülre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H/II/9 Költségvetési évet követően esedékes kötelezettségek finanszírozási kiadásokra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714.944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810.236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H//II/9a - ebből: költségvetési évet követően esedékes kötelezettségek államháztartáson belüli megelőlegezések visszafizetésére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714.944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810.236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H/II/9b - ebből: költségvetési évet követően esedékes kötelezettségek hosszú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225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H/II/9b/1 = ebből: költségvetési évet követően esedékes kötelezettségek hosszú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H/II/9c - ebből: költségvetési évet követően esedékes kötelezettségek likviditási célú hitelek, kölcsönök törlesztésére pénzügyi vállalkozásoknak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H/II/9d - ebből: költségvetési évet követően esedékes kötelezettségek rövid lejáratú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228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H/II/9d/1 = ebből: költségvetési évet követően esedékes kötelezettségek rövid lejáratú hitelek, kölcsönök törlesztésére: pénzügyi vállalkozásnak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229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H/II/9e - ebből: költségvetési évet követően esedékes kötelezettségek külföldi hitelek, kölcsönök törlesztésére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230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H/II/9e/1 = ebből: költségvetési évet követően esedékes kötelezettségek külföldi hitelek, kölcsönök törlesztésére: nemzetközi szervezeteknek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231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H/II/9e/2 = ebből: költségvetési évet követően esedékes kötelezettségek külföldi hitelek, kölcsönök törlesztésére: külföldi pénzintézetnek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H/II/9e/3 = ebből: költségvetési évet követően esedékes kötelezettségek külföldi hitelek, kölcsönök törlesztésére: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233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H/II/9f - ebből: költségvetési évet követően esedékes kötelezettségek forgatási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H/II/9f/1 = ebből: költségvetési évet követően esedékes kötelezettségek forgatási célú belföldi értékpapírok beváltására: kincstárjegyek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H/II/9g - ebből: költségvetési évet követően esedékes kötelezettségek befektetési célú belföldi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236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H/II/9g/2 = ebből: költségvetési évet követően esedékes kötelezettségek befektetési célú belföldi értékpapírok beváltására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kötvények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889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237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H/II/9g/3 =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befektetési célú belföldi értékpapírok beváltására: fedezeti ügyletek nettó kiadása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H/II/9h - ebből: költségvetési évévet követően esedékes kötelezettségek külföldi értékpapírok beváltására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239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H/II/9i - ebből</w:t>
            </w:r>
            <w:proofErr w:type="gramStart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:  költségvetési</w:t>
            </w:r>
            <w:proofErr w:type="gramEnd"/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évet követően esedékes kötelezettségek pénzügyi lízing tőkerészére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68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H/II Költségvetési évet követően esedékes kötelezettségek (=H/II/1+…H/II/9)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714.944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810.236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H/III/1 Kapott előlegek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242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H/III/1a - ebből: túlfizetés a jövedelemadókban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H/III/1b - ebből: túlfizetés az általános forgalmi adóban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244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H/III/2 Továbbadási célból folyósított támogatások, ellátások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lastRenderedPageBreak/>
              <w:t>245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H/III/3 Más szervezetet megillető bevételek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H/III/4 Forgótőke elszámolása (Kincstár)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H/III/5 Vagyonkezelésbe vett eszközökkel kapcsolatos visszapótlási kötelezettség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H/III/6 Nem társadalombiztosítás pénzügyi alapjait terhelő kifizetett ellátások megtérítésének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249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H/III/7 Munkáltató által korengedményes nyugdíjhoz megfizetett hozzájárulás elszámolása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H/III Kötelezettség jellegű sajátos 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elszámolások(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=H/III/1+…+H/III/7)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251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H/ KÖTELEZETTSÉGEK [=H/I+H/II+H/III]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C3511C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</w:t>
            </w:r>
            <w:r w:rsidR="002D1F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586.127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2D1F4B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1.165.242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252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</w:t>
            </w:r>
            <w:proofErr w:type="gramStart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  EGYÉB</w:t>
            </w:r>
            <w:proofErr w:type="gramEnd"/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63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253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I/1 - ebből: Belföldi idegen pénzeszközökkel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518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254</w:t>
            </w:r>
          </w:p>
        </w:tc>
        <w:tc>
          <w:tcPr>
            <w:tcW w:w="6840" w:type="dxa"/>
            <w:shd w:val="clear" w:color="000000" w:fill="CCFFCC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I/2 - ebből: Nemzetközi támogatási programok idegen pénzeszközeivel kapcsolatos sajátos forrásoldali elszámolások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255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J/ KINCSTÁRI SZÁMLAVEZETÉSSEL KAPCSOLATOS ELSZÁMOLÁSOK 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256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K/1 Eredményszemléletű bevételek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257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K/2 Költségek, ráfordítások passzív időbeli elhatárolása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2D1F4B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2.792.970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2D1F4B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2.534.843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258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K/3 Halasztott eredményszemléletű bevételek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259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K/ PASSZÍV IDŐBELI ELHATÁROLÁSOK [=K/1+K/2+K/3]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900" w:type="dxa"/>
            <w:shd w:val="clear" w:color="000000" w:fill="C0C0C0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92446D" w:rsidRPr="009C7E6B" w:rsidTr="0092446D">
        <w:trPr>
          <w:trHeight w:val="255"/>
        </w:trPr>
        <w:tc>
          <w:tcPr>
            <w:tcW w:w="1000" w:type="dxa"/>
            <w:shd w:val="clear" w:color="auto" w:fill="auto"/>
            <w:noWrap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6840" w:type="dxa"/>
            <w:shd w:val="clear" w:color="auto" w:fill="auto"/>
            <w:vAlign w:val="center"/>
            <w:hideMark/>
          </w:tcPr>
          <w:p w:rsidR="0092446D" w:rsidRPr="009C7E6B" w:rsidRDefault="0092446D" w:rsidP="0092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9C7E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FORRÁSOK ÖSSZESEN [=G+H+I+J+K]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92446D" w:rsidRPr="009C7E6B" w:rsidRDefault="002D1F4B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674.695.448</w:t>
            </w:r>
          </w:p>
        </w:tc>
        <w:tc>
          <w:tcPr>
            <w:tcW w:w="1900" w:type="dxa"/>
            <w:shd w:val="clear" w:color="auto" w:fill="auto"/>
            <w:noWrap/>
            <w:vAlign w:val="bottom"/>
            <w:hideMark/>
          </w:tcPr>
          <w:p w:rsidR="0092446D" w:rsidRPr="009C7E6B" w:rsidRDefault="0092446D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0" w:type="dxa"/>
            <w:shd w:val="clear" w:color="auto" w:fill="auto"/>
            <w:noWrap/>
            <w:vAlign w:val="bottom"/>
            <w:hideMark/>
          </w:tcPr>
          <w:p w:rsidR="0092446D" w:rsidRPr="009C7E6B" w:rsidRDefault="002D1F4B" w:rsidP="009244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642.224.494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2446D">
      <w:pPr>
        <w:jc w:val="right"/>
        <w:rPr>
          <w:rFonts w:ascii="Times New Roman CE" w:eastAsia="Times New Roman" w:hAnsi="Times New Roman CE" w:cs="Times New Roman CE"/>
          <w:bCs/>
          <w:lang w:eastAsia="hu-HU"/>
        </w:r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92446D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6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2"/>
        <w:gridCol w:w="2849"/>
        <w:gridCol w:w="527"/>
        <w:gridCol w:w="313"/>
        <w:gridCol w:w="679"/>
        <w:gridCol w:w="1001"/>
        <w:gridCol w:w="29"/>
        <w:gridCol w:w="1096"/>
        <w:gridCol w:w="2126"/>
        <w:gridCol w:w="920"/>
        <w:gridCol w:w="214"/>
        <w:gridCol w:w="709"/>
        <w:gridCol w:w="333"/>
        <w:gridCol w:w="659"/>
        <w:gridCol w:w="284"/>
        <w:gridCol w:w="1134"/>
      </w:tblGrid>
      <w:tr w:rsidR="0092446D" w:rsidTr="00CA53FA">
        <w:trPr>
          <w:trHeight w:val="554"/>
        </w:trPr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2446D" w:rsidRPr="00387E96" w:rsidRDefault="0092446D" w:rsidP="0092446D">
            <w:pPr>
              <w:pStyle w:val="Listaszerbekezds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87E9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Működési célú bevételek és kiadások mérlege</w:t>
            </w:r>
          </w:p>
        </w:tc>
      </w:tr>
      <w:tr w:rsidR="00CB154D" w:rsidTr="00CA53FA">
        <w:trPr>
          <w:trHeight w:val="199"/>
        </w:trPr>
        <w:tc>
          <w:tcPr>
            <w:tcW w:w="13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RPr="0092446D" w:rsidTr="00CA53FA">
        <w:trPr>
          <w:trHeight w:val="250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Sor-</w:t>
            </w:r>
          </w:p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szám</w:t>
            </w:r>
          </w:p>
        </w:tc>
        <w:tc>
          <w:tcPr>
            <w:tcW w:w="64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Bevételek</w:t>
            </w:r>
          </w:p>
        </w:tc>
        <w:tc>
          <w:tcPr>
            <w:tcW w:w="637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Kiadások</w:t>
            </w:r>
          </w:p>
        </w:tc>
      </w:tr>
      <w:tr w:rsidR="0092446D" w:rsidRPr="0092446D" w:rsidTr="00CA53FA">
        <w:trPr>
          <w:trHeight w:val="492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53E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53E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53E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53E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53E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953E0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92446D" w:rsidTr="00CA53FA">
        <w:trPr>
          <w:trHeight w:val="166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Önkormányzatok működési támogatásai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Személyi juttatások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25.550.000</w:t>
            </w:r>
          </w:p>
        </w:tc>
        <w:tc>
          <w:tcPr>
            <w:tcW w:w="9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27.979.729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26.625.787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támogatások államháztartáson belülről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44.689.581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56.754.492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51.017.573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3.974.000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4.726.198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4.192.852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2.-ból EU-s támogatás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Dologi kiadások 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="00953E0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0.619.640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11.889.136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53E0E" w:rsidP="00953E0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10.418.277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Közhatalmi bevételek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3.950.000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4.305.006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4.435.057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Ellátottak pénzbeli juttatásai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6.154.900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7.527.350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3.247.953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Működési célú átvett pénzeszközök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célú kiadások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5.470.617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11.174.643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9.572.514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5.-ből EU-s támogatás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6.699.974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1.699.000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1.249.000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működési bevételek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606.982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53E0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524.702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7.498.598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6.499.974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tám. államháztartáson belülről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998.624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 (1.+2.+4.+5.+7.+…+12.)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48.639.581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62.665.104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56.975.956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 (1.+...+12.)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58.469.131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72.494.654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61.806.357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Hiány belső finanszírozásának bevételei (15.+…+18. )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Költségvetési maradvány igénybevétele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10.544.494</w:t>
            </w: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10.544.494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10.544.494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2.437.259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2.437.259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Vállalkozási maradvány igénybevétele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Betét visszavonásából származó bevétel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Egyéb belső finanszírozási bevételek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Hiány külső finanszírozásának bevételei (20.+…+21.) 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30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Forgatási célú belföldi, külföldi értékpapírok vásárlása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376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Likviditási célú hitelek, kölcsönök felvétele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2.437.259</w:t>
            </w:r>
          </w:p>
        </w:tc>
        <w:tc>
          <w:tcPr>
            <w:tcW w:w="1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2.437.259</w:t>
            </w:r>
          </w:p>
        </w:tc>
        <w:tc>
          <w:tcPr>
            <w:tcW w:w="3260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104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37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810.236</w:t>
            </w:r>
          </w:p>
        </w:tc>
        <w:tc>
          <w:tcPr>
            <w:tcW w:w="32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Államháztartáson belüli megelőlegezés visszafizetés</w:t>
            </w:r>
          </w:p>
        </w:tc>
        <w:tc>
          <w:tcPr>
            <w:tcW w:w="10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714.944</w:t>
            </w:r>
          </w:p>
        </w:tc>
        <w:tc>
          <w:tcPr>
            <w:tcW w:w="9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714.944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714.944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bevételek összesen (14.+19.)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10.544.494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12.981.753</w:t>
            </w:r>
          </w:p>
        </w:tc>
        <w:tc>
          <w:tcPr>
            <w:tcW w:w="109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B956FE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13.791.989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 finanszírozási kiadások összesen (14.+...+21.)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714.944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3.152.203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3.152.203</w:t>
            </w:r>
          </w:p>
        </w:tc>
      </w:tr>
      <w:tr w:rsidR="0092446D" w:rsidTr="00CA53FA">
        <w:trPr>
          <w:trHeight w:val="221"/>
        </w:trPr>
        <w:tc>
          <w:tcPr>
            <w:tcW w:w="4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(13.+22.)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59.184.075</w:t>
            </w:r>
          </w:p>
        </w:tc>
        <w:tc>
          <w:tcPr>
            <w:tcW w:w="103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75.646.857</w:t>
            </w:r>
          </w:p>
        </w:tc>
        <w:tc>
          <w:tcPr>
            <w:tcW w:w="109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70.767.945</w:t>
            </w:r>
            <w:r w:rsidR="0092446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(13.+22.)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59.184.075</w:t>
            </w:r>
          </w:p>
        </w:tc>
        <w:tc>
          <w:tcPr>
            <w:tcW w:w="94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B95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75.646857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B956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64.958.560</w:t>
            </w:r>
          </w:p>
        </w:tc>
      </w:tr>
      <w:tr w:rsidR="0092446D" w:rsidTr="00CA53FA">
        <w:trPr>
          <w:gridAfter w:val="2"/>
          <w:wAfter w:w="1418" w:type="dxa"/>
          <w:trHeight w:val="516"/>
        </w:trPr>
        <w:tc>
          <w:tcPr>
            <w:tcW w:w="11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Felhalmozási célú bevételek és kiadások mérlege</w:t>
            </w:r>
          </w:p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(Önkormányzati szinten)</w:t>
            </w:r>
          </w:p>
        </w:tc>
      </w:tr>
      <w:tr w:rsidR="00CB154D" w:rsidTr="00CA53FA">
        <w:trPr>
          <w:gridAfter w:val="2"/>
          <w:wAfter w:w="1418" w:type="dxa"/>
          <w:trHeight w:val="185"/>
        </w:trPr>
        <w:tc>
          <w:tcPr>
            <w:tcW w:w="119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B154D" w:rsidRDefault="00CB154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Tr="00CA53FA">
        <w:trPr>
          <w:gridAfter w:val="2"/>
          <w:wAfter w:w="1418" w:type="dxa"/>
          <w:trHeight w:val="310"/>
        </w:trPr>
        <w:tc>
          <w:tcPr>
            <w:tcW w:w="585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Bevételek</w:t>
            </w:r>
          </w:p>
        </w:tc>
        <w:tc>
          <w:tcPr>
            <w:tcW w:w="608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Kiadások</w:t>
            </w:r>
          </w:p>
        </w:tc>
      </w:tr>
      <w:tr w:rsidR="0092446D" w:rsidRPr="0092446D" w:rsidTr="00CA53FA">
        <w:trPr>
          <w:gridAfter w:val="2"/>
          <w:wAfter w:w="1418" w:type="dxa"/>
          <w:trHeight w:val="45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67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Megnevezés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eredeti előirányzat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módosított előirányzat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Pr="0092446D" w:rsidRDefault="0092446D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  <w:r w:rsidRPr="0092446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évi teljesítés</w:t>
            </w:r>
          </w:p>
        </w:tc>
      </w:tr>
      <w:tr w:rsidR="0092446D" w:rsidTr="00CA53FA">
        <w:trPr>
          <w:gridAfter w:val="2"/>
          <w:wAfter w:w="1418" w:type="dxa"/>
          <w:trHeight w:val="175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támogatások államháztartáson belülről</w:t>
            </w: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Beruházások</w:t>
            </w: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6.699.974</w:t>
            </w:r>
          </w:p>
        </w:tc>
        <w:tc>
          <w:tcPr>
            <w:tcW w:w="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1.699.000</w:t>
            </w: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1.249.000</w:t>
            </w:r>
          </w:p>
        </w:tc>
      </w:tr>
      <w:tr w:rsidR="0092446D" w:rsidTr="00CA53FA">
        <w:trPr>
          <w:gridAfter w:val="2"/>
          <w:wAfter w:w="1418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támogatás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1.-ből EU-s forrásból megvalósuló beruházás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Felújítások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7.498.598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6.499.974</w:t>
            </w: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Felhalmozási célú átvett pénzeszközök átvétele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3.-ból EU-s forrásból megvalósuló felújítás</w:t>
            </w: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4.-ből EU-s támogatás (közvetlen)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kiadások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felhalmozási célú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6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Tartalékok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206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bevételek összesen: (1.+3.+4.+6.+…+11.)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Költségvetési kiadások összesen: (1.+3.+5.+...+11.)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6.699.974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9.197.598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7.748.974</w:t>
            </w: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Hiány belső finanszírozás bevételei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( 14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+…+18)</w:t>
            </w:r>
          </w:p>
        </w:tc>
        <w:tc>
          <w:tcPr>
            <w:tcW w:w="84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vásárlása, visszavásárlása</w:t>
            </w:r>
          </w:p>
        </w:tc>
        <w:tc>
          <w:tcPr>
            <w:tcW w:w="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Költségvetési maradvány igénybevétele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Vállalkozási maradvány igénybevétele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Betét visszavonásából származó bevétel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 értékesítése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Kölcsön törlesztése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belső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4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Befektetési célú belföldi, külföldi értékpapírok vásárlása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Hiány külső finanszírozásának bevételei (20+…+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24 )</w:t>
            </w:r>
            <w:proofErr w:type="gramEnd"/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Betét elhelyezése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Hosszú lejáratú hitelek, kölcsönök felvétele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Pénzügyi lízing kiadásai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Likviditási célú hitelek, kölcsönök felvétele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417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Rövid lejáratú hitelek, kölcsönök felvétele</w:t>
            </w: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Értékpapírok kibocsátása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168"/>
        </w:trPr>
        <w:tc>
          <w:tcPr>
            <w:tcW w:w="3331" w:type="dxa"/>
            <w:gridSpan w:val="2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Egyéb külső finanszírozási bevételek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bevételek összesen (13.+19.)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 finanszírozási kiadások összesen (13.+...+24.)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CA53FA">
        <w:trPr>
          <w:gridAfter w:val="2"/>
          <w:wAfter w:w="1418" w:type="dxa"/>
          <w:trHeight w:val="214"/>
        </w:trPr>
        <w:tc>
          <w:tcPr>
            <w:tcW w:w="33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 ÖSSZESEN (12+25)</w:t>
            </w:r>
          </w:p>
        </w:tc>
        <w:tc>
          <w:tcPr>
            <w:tcW w:w="840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5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 (12+25)</w:t>
            </w:r>
          </w:p>
        </w:tc>
        <w:tc>
          <w:tcPr>
            <w:tcW w:w="9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6.699.974</w:t>
            </w:r>
          </w:p>
        </w:tc>
        <w:tc>
          <w:tcPr>
            <w:tcW w:w="92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9.197.598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7.748.974</w:t>
            </w:r>
          </w:p>
        </w:tc>
      </w:tr>
    </w:tbl>
    <w:p w:rsidR="0092446D" w:rsidRDefault="0092446D" w:rsidP="0092446D"/>
    <w:p w:rsidR="0092446D" w:rsidRDefault="0092446D" w:rsidP="0092446D"/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4850"/>
        <w:gridCol w:w="728"/>
        <w:gridCol w:w="1579"/>
        <w:gridCol w:w="1579"/>
        <w:gridCol w:w="1579"/>
        <w:gridCol w:w="1579"/>
        <w:gridCol w:w="1580"/>
      </w:tblGrid>
      <w:tr w:rsidR="0092446D" w:rsidTr="0092446D">
        <w:trPr>
          <w:trHeight w:val="358"/>
        </w:trPr>
        <w:tc>
          <w:tcPr>
            <w:tcW w:w="134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Beruházási (felhalmozási) kiadások előirányzata beruházásonként</w:t>
            </w:r>
          </w:p>
        </w:tc>
      </w:tr>
      <w:tr w:rsidR="0092446D" w:rsidTr="0092446D">
        <w:trPr>
          <w:trHeight w:val="449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5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92446D" w:rsidTr="0092446D">
        <w:trPr>
          <w:trHeight w:val="1001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 megnevezése</w:t>
            </w:r>
            <w:proofErr w:type="gramEnd"/>
          </w:p>
        </w:tc>
        <w:tc>
          <w:tcPr>
            <w:tcW w:w="8624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Beruházás összege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Ingatlan felújítás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6.499.974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Tárgyi eszközök (damilos fűnyíró)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499.000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Immateriális javak beszerzése létesítése (arculati kézikönyv)</w:t>
            </w: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750.000</w:t>
            </w: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17"/>
        </w:trPr>
        <w:tc>
          <w:tcPr>
            <w:tcW w:w="48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446D" w:rsidTr="0092446D">
        <w:trPr>
          <w:trHeight w:val="358"/>
        </w:trPr>
        <w:tc>
          <w:tcPr>
            <w:tcW w:w="4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ÖSSZESEN: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thinHorzStripe" w:color="auto" w:fill="FFFFFF"/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446D" w:rsidRDefault="0092446D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446D" w:rsidRDefault="00CA53FA" w:rsidP="009244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7.748.974</w:t>
            </w:r>
          </w:p>
        </w:tc>
      </w:tr>
    </w:tbl>
    <w:p w:rsidR="0092446D" w:rsidRDefault="0092446D" w:rsidP="00996A2C"/>
    <w:p w:rsidR="0092446D" w:rsidRDefault="0092446D" w:rsidP="00996A2C"/>
    <w:p w:rsidR="0092446D" w:rsidRDefault="0092446D" w:rsidP="00996A2C">
      <w:pPr>
        <w:sectPr w:rsidR="0092446D" w:rsidSect="0092446D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E166CF" w:rsidRPr="00E166CF" w:rsidRDefault="00E166CF" w:rsidP="00E166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6CF">
        <w:rPr>
          <w:rFonts w:ascii="Times New Roman" w:hAnsi="Times New Roman" w:cs="Times New Roman"/>
          <w:b/>
          <w:sz w:val="24"/>
          <w:szCs w:val="24"/>
        </w:rPr>
        <w:lastRenderedPageBreak/>
        <w:t>Az önkormányzat tárgyi es</w:t>
      </w:r>
      <w:r w:rsidR="00117F7C">
        <w:rPr>
          <w:rFonts w:ascii="Times New Roman" w:hAnsi="Times New Roman" w:cs="Times New Roman"/>
          <w:b/>
          <w:sz w:val="24"/>
          <w:szCs w:val="24"/>
        </w:rPr>
        <w:t>zköz állományának alakulása 201</w:t>
      </w:r>
      <w:r w:rsidR="00F72C76">
        <w:rPr>
          <w:rFonts w:ascii="Times New Roman" w:hAnsi="Times New Roman" w:cs="Times New Roman"/>
          <w:b/>
          <w:sz w:val="24"/>
          <w:szCs w:val="24"/>
        </w:rPr>
        <w:t>7</w:t>
      </w:r>
      <w:r w:rsidRPr="00E166C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E166CF">
        <w:rPr>
          <w:rFonts w:ascii="Times New Roman" w:hAnsi="Times New Roman" w:cs="Times New Roman"/>
          <w:b/>
          <w:sz w:val="24"/>
          <w:szCs w:val="24"/>
        </w:rPr>
        <w:t>évben</w:t>
      </w:r>
      <w:r w:rsidR="0092446D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2446D">
        <w:rPr>
          <w:rFonts w:ascii="Times New Roman CE" w:eastAsia="Times New Roman" w:hAnsi="Times New Roman CE" w:cs="Times New Roman CE"/>
          <w:bCs/>
          <w:lang w:eastAsia="hu-HU"/>
        </w:rPr>
        <w:t>7</w:t>
      </w:r>
      <w:proofErr w:type="gramEnd"/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="0092446D"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AC4CD4" w:rsidRDefault="00AC4CD4"/>
    <w:tbl>
      <w:tblPr>
        <w:tblpPr w:leftFromText="141" w:rightFromText="141" w:horzAnchor="margin" w:tblpY="904"/>
        <w:tblW w:w="12480" w:type="dxa"/>
        <w:tblCellMar>
          <w:left w:w="70" w:type="dxa"/>
          <w:right w:w="70" w:type="dxa"/>
        </w:tblCellMar>
        <w:tblLook w:val="04A0"/>
      </w:tblPr>
      <w:tblGrid>
        <w:gridCol w:w="760"/>
        <w:gridCol w:w="4047"/>
        <w:gridCol w:w="1109"/>
        <w:gridCol w:w="1752"/>
        <w:gridCol w:w="1155"/>
        <w:gridCol w:w="1112"/>
        <w:gridCol w:w="1370"/>
        <w:gridCol w:w="1175"/>
      </w:tblGrid>
      <w:tr w:rsidR="009E5541" w:rsidRPr="009E5541" w:rsidTr="00AC4CD4">
        <w:trPr>
          <w:trHeight w:val="170"/>
        </w:trPr>
        <w:tc>
          <w:tcPr>
            <w:tcW w:w="76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410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11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Immateriális javak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Ingatlanok</w:t>
            </w:r>
          </w:p>
        </w:tc>
        <w:tc>
          <w:tcPr>
            <w:tcW w:w="115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Gépek, berendezések, felszerelések, járművek</w:t>
            </w:r>
          </w:p>
        </w:tc>
        <w:tc>
          <w:tcPr>
            <w:tcW w:w="1113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Beruházások és felújítások</w:t>
            </w:r>
          </w:p>
        </w:tc>
        <w:tc>
          <w:tcPr>
            <w:tcW w:w="137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Koncesszióba, vagyonkezelésbe adott eszközök</w:t>
            </w:r>
          </w:p>
        </w:tc>
        <w:tc>
          <w:tcPr>
            <w:tcW w:w="1095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hu-HU"/>
              </w:rPr>
              <w:t>Összesen</w:t>
            </w:r>
          </w:p>
        </w:tc>
      </w:tr>
      <w:tr w:rsidR="009E5541" w:rsidRPr="009E5541" w:rsidTr="005013B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Tárgyévi nyitó állomány (előző évi záró állomány)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169.470.311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15.580.488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1.144.626.549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Immateriális javak beszerzése, nem aktivált beruházások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Nem aktivált felújítások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Beruházásokból, felújításokból aktivált érték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5.118.090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392.913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5.511.003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átvétel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Alapításkori átvétel, vagyonkezelésbe vétel miatti átvétel, vagyonkezelői jog visszavétele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Összes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növekedés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=02+…+07)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5.118.090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392.913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6.261.003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009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Értékesítés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Hiány, selejtezés, megsemmisülés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Térítésmentes átadás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Költségvetési szerv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,társulás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 alapításkori átadás,vagyonkezelésbe adás miatti </w:t>
            </w: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átadás,vagyonkezelői jog visszaadása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lastRenderedPageBreak/>
              <w:t>013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Egyéb csökkenés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817A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Összes csökkenés (=09+…+13)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  <w:r w:rsidR="009E5541"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86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Bruttó érték összesen (=01+08-14)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174.588.315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15.973.401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959.575.750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1.150.887.466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016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53.657.740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10.407.777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416.909.930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480.975.447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017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növekedése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4.490.446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1.399.611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28.787.27</w:t>
            </w:r>
            <w:r w:rsidR="00CB240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817A29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34.</w:t>
            </w:r>
            <w:r w:rsidR="00CB240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677.330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018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 szerinti értékcsökkenés csökkenése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1.314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1314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019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 xml:space="preserve">Terv szerinti értékcsökkenés záró </w:t>
            </w:r>
            <w:proofErr w:type="gramStart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állománya  (</w:t>
            </w:r>
            <w:proofErr w:type="gramEnd"/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=16+17-18)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58.148.186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11.806.074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445.697.203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515.651.463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020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nyitó állománya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021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növekedés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022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visszaírás, kivezetés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AC4CD4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023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Terven felüli értékcsökkenés záró állománya (=20+21-22)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024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Értékcsökkenés összesen (=19+23)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58.148.186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11.806.074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445.697.203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CB24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515.651.463</w:t>
            </w:r>
          </w:p>
        </w:tc>
      </w:tr>
      <w:tr w:rsidR="009E5541" w:rsidRPr="009E5541" w:rsidTr="00BE2CEF">
        <w:trPr>
          <w:trHeight w:val="397"/>
        </w:trPr>
        <w:tc>
          <w:tcPr>
            <w:tcW w:w="76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025</w:t>
            </w:r>
          </w:p>
        </w:tc>
        <w:tc>
          <w:tcPr>
            <w:tcW w:w="410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Eszközök nettó értéke (=15-24)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750.000</w:t>
            </w:r>
          </w:p>
        </w:tc>
        <w:tc>
          <w:tcPr>
            <w:tcW w:w="1771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153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116.440.129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4.167.327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9E5541" w:rsidRPr="009E5541" w:rsidRDefault="009E5541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9E5541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 </w:t>
            </w:r>
            <w:r w:rsidR="00CB240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513.878.547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</w:tcPr>
          <w:p w:rsidR="009E5541" w:rsidRPr="009E5541" w:rsidRDefault="00CB240C" w:rsidP="00AC4C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635.236.003</w:t>
            </w:r>
          </w:p>
        </w:tc>
      </w:tr>
    </w:tbl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E166CF" w:rsidRDefault="00E166CF"/>
    <w:p w:rsidR="0092446D" w:rsidRDefault="0092446D">
      <w:pPr>
        <w:sectPr w:rsidR="0092446D" w:rsidSect="00AC4CD4">
          <w:footnotePr>
            <w:pos w:val="beneathText"/>
          </w:footnotePr>
          <w:pgSz w:w="16837" w:h="11905" w:orient="landscape"/>
          <w:pgMar w:top="1134" w:right="1134" w:bottom="1134" w:left="1134" w:header="709" w:footer="1134" w:gutter="0"/>
          <w:cols w:space="708"/>
          <w:docGrid w:linePitch="326"/>
        </w:sectPr>
      </w:pPr>
    </w:p>
    <w:p w:rsidR="001C1E49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8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Default="00AD2ACA" w:rsidP="00AD2ACA"/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az önkormányzat által nyújtott</w:t>
      </w: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hitelek állományáról</w:t>
      </w:r>
    </w:p>
    <w:p w:rsidR="00AD2ACA" w:rsidRDefault="00AD2ACA" w:rsidP="00AD2ACA"/>
    <w:tbl>
      <w:tblPr>
        <w:tblW w:w="8300" w:type="dxa"/>
        <w:tblInd w:w="391" w:type="dxa"/>
        <w:tblCellMar>
          <w:left w:w="70" w:type="dxa"/>
          <w:right w:w="70" w:type="dxa"/>
        </w:tblCellMar>
        <w:tblLook w:val="04A0"/>
      </w:tblPr>
      <w:tblGrid>
        <w:gridCol w:w="1660"/>
        <w:gridCol w:w="1660"/>
        <w:gridCol w:w="1660"/>
        <w:gridCol w:w="1660"/>
        <w:gridCol w:w="1660"/>
      </w:tblGrid>
      <w:tr w:rsidR="00AD2ACA" w:rsidRPr="00AD2ACA" w:rsidTr="009B7CB6">
        <w:trPr>
          <w:trHeight w:val="702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Hitelbevevő megnevezése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január 1-jén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Hitelfolyósítás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tárgyévi összege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december 31-én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66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</w:pPr>
            <w:r w:rsidRPr="00AD2ACA">
              <w:rPr>
                <w:rFonts w:ascii="Times New Roman" w:hAnsi="Times New Roman" w:cs="Times New Roman"/>
                <w:b/>
                <w:color w:val="000000"/>
                <w:sz w:val="44"/>
                <w:szCs w:val="44"/>
              </w:rPr>
              <w:t>N E M L E G E S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Cs/>
                <w:color w:val="00000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AD2ACA" w:rsidRPr="00AD2ACA" w:rsidTr="009B7CB6">
        <w:trPr>
          <w:trHeight w:val="702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rPr>
          <w:rFonts w:ascii="Times New Roman" w:hAnsi="Times New Roman" w:cs="Times New Roman"/>
        </w:rPr>
        <w:sectPr w:rsidR="00AD2ACA" w:rsidRPr="00AD2ACA" w:rsidSect="0092446D">
          <w:footnotePr>
            <w:pos w:val="beneathText"/>
          </w:footnotePr>
          <w:pgSz w:w="11905" w:h="16837"/>
          <w:pgMar w:top="1134" w:right="1134" w:bottom="1134" w:left="1134" w:header="709" w:footer="1134" w:gutter="0"/>
          <w:cols w:space="708"/>
          <w:docGrid w:linePitch="326"/>
        </w:sectPr>
      </w:pPr>
    </w:p>
    <w:p w:rsidR="00AD2ACA" w:rsidRPr="00AD2ACA" w:rsidRDefault="0092446D" w:rsidP="0092446D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9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p w:rsidR="00AD2ACA" w:rsidRPr="00AD2ACA" w:rsidRDefault="00AD2ACA" w:rsidP="00AD2ACA">
      <w:pPr>
        <w:jc w:val="center"/>
        <w:rPr>
          <w:rFonts w:ascii="Times New Roman" w:hAnsi="Times New Roman" w:cs="Times New Roman"/>
          <w:b/>
        </w:rPr>
      </w:pPr>
      <w:r w:rsidRPr="00AD2ACA">
        <w:rPr>
          <w:rFonts w:ascii="Times New Roman" w:hAnsi="Times New Roman" w:cs="Times New Roman"/>
          <w:b/>
        </w:rPr>
        <w:t>Kimutatás az Önkormányzat által felvett hitelek állományáról</w:t>
      </w:r>
    </w:p>
    <w:p w:rsidR="00AD2ACA" w:rsidRPr="00AD2ACA" w:rsidRDefault="00CA0403" w:rsidP="00AD2AC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</w:t>
      </w:r>
      <w:r w:rsidR="00C717D2">
        <w:rPr>
          <w:rFonts w:ascii="Times New Roman" w:hAnsi="Times New Roman" w:cs="Times New Roman"/>
          <w:b/>
        </w:rPr>
        <w:t>7</w:t>
      </w:r>
      <w:r w:rsidR="00AD2ACA" w:rsidRPr="00AD2ACA">
        <w:rPr>
          <w:rFonts w:ascii="Times New Roman" w:hAnsi="Times New Roman" w:cs="Times New Roman"/>
          <w:b/>
        </w:rPr>
        <w:t>. év</w:t>
      </w:r>
    </w:p>
    <w:p w:rsidR="00AD2ACA" w:rsidRPr="00AD2ACA" w:rsidRDefault="007B07AC" w:rsidP="00AD2A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(</w:t>
      </w:r>
      <w:r w:rsidR="00AD2ACA" w:rsidRPr="00AD2ACA">
        <w:rPr>
          <w:rFonts w:ascii="Times New Roman" w:hAnsi="Times New Roman" w:cs="Times New Roman"/>
          <w:b/>
        </w:rPr>
        <w:t>Ft-ban)</w:t>
      </w:r>
    </w:p>
    <w:p w:rsidR="00AD2ACA" w:rsidRPr="00AD2ACA" w:rsidRDefault="00AD2ACA" w:rsidP="00AD2ACA">
      <w:pPr>
        <w:rPr>
          <w:rFonts w:ascii="Times New Roman" w:hAnsi="Times New Roman" w:cs="Times New Roman"/>
        </w:rPr>
      </w:pPr>
    </w:p>
    <w:tbl>
      <w:tblPr>
        <w:tblW w:w="130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180"/>
        <w:gridCol w:w="2180"/>
        <w:gridCol w:w="2180"/>
        <w:gridCol w:w="2180"/>
        <w:gridCol w:w="2180"/>
        <w:gridCol w:w="2180"/>
      </w:tblGrid>
      <w:tr w:rsidR="00AD2ACA" w:rsidRPr="00AD2ACA" w:rsidTr="009B7CB6">
        <w:trPr>
          <w:trHeight w:val="679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Hitelintézet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 megnevezése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01.01-jén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Hitelfelvétel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Visszafizetett hitel (tőke) tárgyévi összege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D2ACA">
              <w:rPr>
                <w:rFonts w:ascii="Times New Roman" w:hAnsi="Times New Roman" w:cs="Times New Roman"/>
                <w:b/>
                <w:bCs/>
                <w:color w:val="000000"/>
              </w:rPr>
              <w:t>Hitelállomány összege tárgyév 12.31-én</w:t>
            </w: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3D4A50" w:rsidP="009B7CB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Korona Takarék Takarékszövetkezet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  <w:r w:rsidRPr="00AD2ACA">
              <w:rPr>
                <w:rFonts w:ascii="Times New Roman" w:hAnsi="Times New Roman" w:cs="Times New Roman"/>
                <w:color w:val="000000"/>
              </w:rPr>
              <w:t xml:space="preserve">rövid </w:t>
            </w:r>
            <w:proofErr w:type="spellStart"/>
            <w:r w:rsidRPr="00AD2ACA">
              <w:rPr>
                <w:rFonts w:ascii="Times New Roman" w:hAnsi="Times New Roman" w:cs="Times New Roman"/>
                <w:color w:val="000000"/>
              </w:rPr>
              <w:t>lejár</w:t>
            </w:r>
            <w:proofErr w:type="gramStart"/>
            <w:r w:rsidRPr="00AD2ACA">
              <w:rPr>
                <w:rFonts w:ascii="Times New Roman" w:hAnsi="Times New Roman" w:cs="Times New Roman"/>
                <w:color w:val="000000"/>
              </w:rPr>
              <w:t>.műk</w:t>
            </w:r>
            <w:proofErr w:type="gramEnd"/>
            <w:r w:rsidRPr="00AD2ACA">
              <w:rPr>
                <w:rFonts w:ascii="Times New Roman" w:hAnsi="Times New Roman" w:cs="Times New Roman"/>
                <w:color w:val="000000"/>
              </w:rPr>
              <w:t>.hitel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3D4A50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2.437.259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3D4A50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2.437.259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44"/>
                <w:szCs w:val="4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D2ACA" w:rsidRPr="00AD2ACA" w:rsidTr="009B7CB6">
        <w:trPr>
          <w:trHeight w:val="679"/>
        </w:trPr>
        <w:tc>
          <w:tcPr>
            <w:tcW w:w="4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CA" w:rsidRPr="00AD2ACA" w:rsidRDefault="00AD2ACA" w:rsidP="009B7CB6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</w:tbl>
    <w:p w:rsidR="00DA3954" w:rsidRDefault="00DA3954">
      <w:r>
        <w:br w:type="page"/>
      </w:r>
    </w:p>
    <w:p w:rsidR="00DA3954" w:rsidRDefault="0092446D" w:rsidP="0092446D">
      <w:pPr>
        <w:jc w:val="right"/>
      </w:pPr>
      <w:r>
        <w:rPr>
          <w:rFonts w:ascii="Times New Roman CE" w:eastAsia="Times New Roman" w:hAnsi="Times New Roman CE" w:cs="Times New Roman CE"/>
          <w:bCs/>
          <w:lang w:eastAsia="hu-HU"/>
        </w:rPr>
        <w:lastRenderedPageBreak/>
        <w:t>10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92446D">
        <w:rPr>
          <w:rFonts w:ascii="Times New Roman CE" w:eastAsia="Times New Roman" w:hAnsi="Times New Roman CE" w:cs="Times New Roman CE"/>
          <w:bCs/>
          <w:lang w:eastAsia="hu-HU"/>
        </w:rPr>
        <w:t>önkormányzati rendelethez</w:t>
      </w:r>
    </w:p>
    <w:tbl>
      <w:tblPr>
        <w:tblW w:w="14175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62"/>
        <w:gridCol w:w="3114"/>
        <w:gridCol w:w="1639"/>
        <w:gridCol w:w="1237"/>
        <w:gridCol w:w="1238"/>
        <w:gridCol w:w="1237"/>
        <w:gridCol w:w="1238"/>
        <w:gridCol w:w="1238"/>
        <w:gridCol w:w="1237"/>
        <w:gridCol w:w="1335"/>
      </w:tblGrid>
      <w:tr w:rsidR="0018646B" w:rsidTr="00BE08B0">
        <w:trPr>
          <w:trHeight w:val="283"/>
        </w:trPr>
        <w:tc>
          <w:tcPr>
            <w:tcW w:w="12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8646B" w:rsidRP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8646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Az önkormányzat töb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éves kihatással járó döntései</w:t>
            </w:r>
          </w:p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</w:tcPr>
          <w:p w:rsidR="0018646B" w:rsidRDefault="0018646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forintban !</w:t>
            </w:r>
            <w:proofErr w:type="gramEnd"/>
          </w:p>
        </w:tc>
      </w:tr>
      <w:tr w:rsidR="001C1E49" w:rsidTr="00BE08B0">
        <w:trPr>
          <w:trHeight w:val="523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Sor-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szám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jogcíme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Kötelezettség-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vállalás 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éve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Összes vállalt kötelezettség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évi teljesítés</w:t>
            </w:r>
          </w:p>
        </w:tc>
        <w:tc>
          <w:tcPr>
            <w:tcW w:w="4950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Kötelezettségek a következő években</w:t>
            </w: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Még fennálló kötelezettség</w:t>
            </w:r>
          </w:p>
        </w:tc>
      </w:tr>
      <w:tr w:rsidR="001C1E49" w:rsidTr="00BE08B0">
        <w:trPr>
          <w:trHeight w:val="643"/>
        </w:trPr>
        <w:tc>
          <w:tcPr>
            <w:tcW w:w="66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773344" w:rsidP="00C717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C717D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773344" w:rsidP="001667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202</w:t>
            </w:r>
            <w:r w:rsidR="0016677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="001C1E4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 után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C1E49" w:rsidTr="00BE08B0">
        <w:trPr>
          <w:trHeight w:val="281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 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13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J=(F+…+I)</w:t>
            </w:r>
          </w:p>
        </w:tc>
      </w:tr>
      <w:tr w:rsidR="001C1E49" w:rsidTr="00BE08B0">
        <w:trPr>
          <w:trHeight w:val="672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475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Működési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7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47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Felhalmozási célú</w:t>
            </w:r>
          </w:p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hiteltörlesztés (tőke+kamat)</w:t>
            </w: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35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Beruházás feladatonként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Felújítás célonként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10.</w:t>
            </w: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............................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11.</w:t>
            </w:r>
          </w:p>
        </w:tc>
        <w:tc>
          <w:tcPr>
            <w:tcW w:w="31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Egyéb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C1E49" w:rsidTr="00BE08B0">
        <w:trPr>
          <w:trHeight w:val="418"/>
        </w:trPr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311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Összesen (1+4+7+9+11)</w:t>
            </w:r>
          </w:p>
        </w:tc>
        <w:tc>
          <w:tcPr>
            <w:tcW w:w="16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thinHorzStripe" w:color="auto" w:fill="FFFFFF"/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1E49" w:rsidRDefault="001C1E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CF2D39" w:rsidRDefault="00CF2D39" w:rsidP="0092446D">
      <w:pPr>
        <w:sectPr w:rsidR="00CF2D39" w:rsidSect="00B51BBB"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:rsidR="00CF2D39" w:rsidRPr="00E8570B" w:rsidRDefault="00CF2D39" w:rsidP="00CF2D39">
      <w:pPr>
        <w:jc w:val="right"/>
        <w:rPr>
          <w:rFonts w:ascii="Times New Roman" w:hAnsi="Times New Roman" w:cs="Times New Roman"/>
        </w:rPr>
      </w:pPr>
      <w:r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lastRenderedPageBreak/>
        <w:t>1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 xml:space="preserve">1. melléklet a 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4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/201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8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>. (</w:t>
      </w:r>
      <w:r w:rsidR="00C717D2">
        <w:rPr>
          <w:rFonts w:ascii="Times New Roman CE" w:eastAsia="Times New Roman" w:hAnsi="Times New Roman CE" w:cs="Times New Roman CE"/>
          <w:bCs/>
          <w:lang w:eastAsia="hu-HU"/>
        </w:rPr>
        <w:t>V. 09.</w:t>
      </w:r>
      <w:r w:rsidR="00C717D2" w:rsidRPr="0092446D">
        <w:rPr>
          <w:rFonts w:ascii="Times New Roman CE" w:eastAsia="Times New Roman" w:hAnsi="Times New Roman CE" w:cs="Times New Roman CE"/>
          <w:bCs/>
          <w:lang w:eastAsia="hu-HU"/>
        </w:rPr>
        <w:t xml:space="preserve">) </w:t>
      </w:r>
      <w:r w:rsidRPr="00FE50EB">
        <w:rPr>
          <w:rFonts w:ascii="Times New Roman CE" w:eastAsia="Times New Roman" w:hAnsi="Times New Roman CE" w:cs="Times New Roman CE"/>
          <w:bCs/>
          <w:sz w:val="24"/>
          <w:szCs w:val="24"/>
          <w:lang w:eastAsia="hu-HU"/>
        </w:rPr>
        <w:t>önkormányzati rendelethez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Kimutatás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a közvetett támogatásokról 201</w:t>
      </w:r>
      <w:r w:rsidR="003D4A50">
        <w:rPr>
          <w:rFonts w:ascii="Times New Roman" w:hAnsi="Times New Roman" w:cs="Times New Roman"/>
          <w:b/>
        </w:rPr>
        <w:t>7</w:t>
      </w:r>
      <w:bookmarkStart w:id="1" w:name="_GoBack"/>
      <w:bookmarkEnd w:id="1"/>
      <w:r w:rsidRPr="00E8570B">
        <w:rPr>
          <w:rFonts w:ascii="Times New Roman" w:hAnsi="Times New Roman" w:cs="Times New Roman"/>
          <w:b/>
        </w:rPr>
        <w:t>. év</w:t>
      </w:r>
    </w:p>
    <w:p w:rsidR="00CF2D39" w:rsidRPr="00E8570B" w:rsidRDefault="00CF2D39" w:rsidP="00CF2D39">
      <w:pPr>
        <w:jc w:val="center"/>
        <w:rPr>
          <w:rFonts w:ascii="Times New Roman" w:hAnsi="Times New Roman" w:cs="Times New Roman"/>
          <w:b/>
        </w:rPr>
      </w:pPr>
      <w:r w:rsidRPr="00E8570B">
        <w:rPr>
          <w:rFonts w:ascii="Times New Roman" w:hAnsi="Times New Roman" w:cs="Times New Roman"/>
          <w:b/>
        </w:rPr>
        <w:t>( Ft-ban)</w:t>
      </w: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CF2D39" w:rsidRPr="00E8570B" w:rsidRDefault="00CF2D39" w:rsidP="00CF2D39">
      <w:pPr>
        <w:rPr>
          <w:rFonts w:ascii="Times New Roman" w:hAnsi="Times New Roman" w:cs="Times New Roman"/>
        </w:rPr>
      </w:pPr>
    </w:p>
    <w:tbl>
      <w:tblPr>
        <w:tblW w:w="9080" w:type="dxa"/>
        <w:tblInd w:w="61" w:type="dxa"/>
        <w:tblCellMar>
          <w:left w:w="70" w:type="dxa"/>
          <w:right w:w="70" w:type="dxa"/>
        </w:tblCellMar>
        <w:tblLook w:val="04A0"/>
      </w:tblPr>
      <w:tblGrid>
        <w:gridCol w:w="720"/>
        <w:gridCol w:w="4180"/>
        <w:gridCol w:w="4180"/>
      </w:tblGrid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támogatások megnevezése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Közvetett támogatás tervezett összege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jogosultjai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Adóelengedések, adókedvezmények összege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E8570B">
              <w:rPr>
                <w:rFonts w:ascii="Times New Roman" w:hAnsi="Times New Roman" w:cs="Times New Roman"/>
                <w:color w:val="000000"/>
              </w:rPr>
              <w:t>- -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</w:tr>
      <w:tr w:rsidR="00CF2D39" w:rsidRPr="00E8570B" w:rsidTr="00D65418">
        <w:trPr>
          <w:trHeight w:val="702"/>
        </w:trPr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Összesen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9" w:rsidRPr="00E8570B" w:rsidRDefault="00CF2D39" w:rsidP="00D654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8570B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CF2D39" w:rsidRPr="00E8570B" w:rsidRDefault="00CF2D39" w:rsidP="00CF2D39">
      <w:pPr>
        <w:rPr>
          <w:rFonts w:ascii="Times New Roman" w:hAnsi="Times New Roman" w:cs="Times New Roman"/>
        </w:rPr>
      </w:pPr>
    </w:p>
    <w:p w:rsidR="000D4F5B" w:rsidRDefault="000D4F5B" w:rsidP="0092446D"/>
    <w:sectPr w:rsidR="000D4F5B" w:rsidSect="00CF2D3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9A" w:rsidRDefault="00FF4C9A" w:rsidP="00387E96">
      <w:pPr>
        <w:spacing w:after="0" w:line="240" w:lineRule="auto"/>
      </w:pPr>
      <w:r>
        <w:separator/>
      </w:r>
    </w:p>
  </w:endnote>
  <w:endnote w:type="continuationSeparator" w:id="0">
    <w:p w:rsidR="00FF4C9A" w:rsidRDefault="00FF4C9A" w:rsidP="0038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39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53E0E" w:rsidRPr="00CF2D39" w:rsidRDefault="00D607E9" w:rsidP="00CF2D39">
        <w:pPr>
          <w:pStyle w:val="llb"/>
          <w:ind w:firstLine="161"/>
          <w:jc w:val="center"/>
          <w:rPr>
            <w:rFonts w:ascii="Times New Roman" w:hAnsi="Times New Roman" w:cs="Times New Roman"/>
          </w:rPr>
        </w:pPr>
        <w:r w:rsidRPr="00CF2D39">
          <w:rPr>
            <w:rFonts w:ascii="Times New Roman" w:hAnsi="Times New Roman" w:cs="Times New Roman"/>
          </w:rPr>
          <w:fldChar w:fldCharType="begin"/>
        </w:r>
        <w:r w:rsidR="00953E0E" w:rsidRPr="00CF2D39">
          <w:rPr>
            <w:rFonts w:ascii="Times New Roman" w:hAnsi="Times New Roman" w:cs="Times New Roman"/>
          </w:rPr>
          <w:instrText xml:space="preserve"> PAGE   \* MERGEFORMAT </w:instrText>
        </w:r>
        <w:r w:rsidRPr="00CF2D39">
          <w:rPr>
            <w:rFonts w:ascii="Times New Roman" w:hAnsi="Times New Roman" w:cs="Times New Roman"/>
          </w:rPr>
          <w:fldChar w:fldCharType="separate"/>
        </w:r>
        <w:r w:rsidR="00166779">
          <w:rPr>
            <w:rFonts w:ascii="Times New Roman" w:hAnsi="Times New Roman" w:cs="Times New Roman"/>
            <w:noProof/>
          </w:rPr>
          <w:t>29</w:t>
        </w:r>
        <w:r w:rsidRPr="00CF2D39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9A" w:rsidRDefault="00FF4C9A" w:rsidP="00387E96">
      <w:pPr>
        <w:spacing w:after="0" w:line="240" w:lineRule="auto"/>
      </w:pPr>
      <w:r>
        <w:separator/>
      </w:r>
    </w:p>
  </w:footnote>
  <w:footnote w:type="continuationSeparator" w:id="0">
    <w:p w:rsidR="00FF4C9A" w:rsidRDefault="00FF4C9A" w:rsidP="00387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22C0"/>
    <w:multiLevelType w:val="hybridMultilevel"/>
    <w:tmpl w:val="90269470"/>
    <w:lvl w:ilvl="0" w:tplc="E2568D6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F51A7"/>
    <w:multiLevelType w:val="hybridMultilevel"/>
    <w:tmpl w:val="F46A2210"/>
    <w:lvl w:ilvl="0" w:tplc="A8320A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CB0B5A"/>
    <w:multiLevelType w:val="hybridMultilevel"/>
    <w:tmpl w:val="0E729192"/>
    <w:lvl w:ilvl="0" w:tplc="29D40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660AA"/>
    <w:rsid w:val="000010E1"/>
    <w:rsid w:val="00004027"/>
    <w:rsid w:val="000142BB"/>
    <w:rsid w:val="0001729F"/>
    <w:rsid w:val="000510AD"/>
    <w:rsid w:val="00051E76"/>
    <w:rsid w:val="00056A7F"/>
    <w:rsid w:val="00063C27"/>
    <w:rsid w:val="00064587"/>
    <w:rsid w:val="00067945"/>
    <w:rsid w:val="000706D0"/>
    <w:rsid w:val="000743C6"/>
    <w:rsid w:val="00080EB5"/>
    <w:rsid w:val="000A0EDE"/>
    <w:rsid w:val="000A1DE9"/>
    <w:rsid w:val="000B2527"/>
    <w:rsid w:val="000C18F7"/>
    <w:rsid w:val="000D12CF"/>
    <w:rsid w:val="000D313C"/>
    <w:rsid w:val="000D4F5B"/>
    <w:rsid w:val="000D7F49"/>
    <w:rsid w:val="000E064F"/>
    <w:rsid w:val="000E79A4"/>
    <w:rsid w:val="000F5E73"/>
    <w:rsid w:val="000F6BCC"/>
    <w:rsid w:val="00117F7C"/>
    <w:rsid w:val="00132ABC"/>
    <w:rsid w:val="00140F0C"/>
    <w:rsid w:val="00147C41"/>
    <w:rsid w:val="00153CFE"/>
    <w:rsid w:val="001560C9"/>
    <w:rsid w:val="00166779"/>
    <w:rsid w:val="001669BB"/>
    <w:rsid w:val="00170484"/>
    <w:rsid w:val="00181AFE"/>
    <w:rsid w:val="0018646B"/>
    <w:rsid w:val="001B5EFF"/>
    <w:rsid w:val="001C1E49"/>
    <w:rsid w:val="001C40FE"/>
    <w:rsid w:val="001D6D31"/>
    <w:rsid w:val="001D6EA0"/>
    <w:rsid w:val="001D7929"/>
    <w:rsid w:val="001E10D3"/>
    <w:rsid w:val="001E38FF"/>
    <w:rsid w:val="001E6F79"/>
    <w:rsid w:val="00214D21"/>
    <w:rsid w:val="002166FE"/>
    <w:rsid w:val="00220994"/>
    <w:rsid w:val="002313BC"/>
    <w:rsid w:val="00246546"/>
    <w:rsid w:val="002510FA"/>
    <w:rsid w:val="002516B1"/>
    <w:rsid w:val="00265C4A"/>
    <w:rsid w:val="0027048B"/>
    <w:rsid w:val="00271481"/>
    <w:rsid w:val="00280E7C"/>
    <w:rsid w:val="00293327"/>
    <w:rsid w:val="00295D01"/>
    <w:rsid w:val="00297A91"/>
    <w:rsid w:val="002A00CB"/>
    <w:rsid w:val="002A3676"/>
    <w:rsid w:val="002B6BED"/>
    <w:rsid w:val="002B7D88"/>
    <w:rsid w:val="002C1095"/>
    <w:rsid w:val="002C6739"/>
    <w:rsid w:val="002D05AF"/>
    <w:rsid w:val="002D1F4B"/>
    <w:rsid w:val="002D6110"/>
    <w:rsid w:val="002F5FC7"/>
    <w:rsid w:val="002F72AA"/>
    <w:rsid w:val="00302679"/>
    <w:rsid w:val="00326469"/>
    <w:rsid w:val="003311B0"/>
    <w:rsid w:val="00337AE6"/>
    <w:rsid w:val="00350604"/>
    <w:rsid w:val="00350FEF"/>
    <w:rsid w:val="00362D9D"/>
    <w:rsid w:val="0037596C"/>
    <w:rsid w:val="00382039"/>
    <w:rsid w:val="00386078"/>
    <w:rsid w:val="003871CE"/>
    <w:rsid w:val="00387E96"/>
    <w:rsid w:val="003933B7"/>
    <w:rsid w:val="003941E3"/>
    <w:rsid w:val="003B70E4"/>
    <w:rsid w:val="003C01A9"/>
    <w:rsid w:val="003D4A50"/>
    <w:rsid w:val="003F3D0E"/>
    <w:rsid w:val="00406327"/>
    <w:rsid w:val="00410083"/>
    <w:rsid w:val="004157EE"/>
    <w:rsid w:val="004314D0"/>
    <w:rsid w:val="00431606"/>
    <w:rsid w:val="00450CD4"/>
    <w:rsid w:val="00457512"/>
    <w:rsid w:val="00457A3E"/>
    <w:rsid w:val="004700C8"/>
    <w:rsid w:val="00473CD3"/>
    <w:rsid w:val="004A00FE"/>
    <w:rsid w:val="004A1431"/>
    <w:rsid w:val="004B5E08"/>
    <w:rsid w:val="004C16EA"/>
    <w:rsid w:val="004D084E"/>
    <w:rsid w:val="004F4660"/>
    <w:rsid w:val="005013BF"/>
    <w:rsid w:val="00502989"/>
    <w:rsid w:val="00510BDA"/>
    <w:rsid w:val="00525FF2"/>
    <w:rsid w:val="0053348D"/>
    <w:rsid w:val="0055661B"/>
    <w:rsid w:val="0056060E"/>
    <w:rsid w:val="0056748B"/>
    <w:rsid w:val="00582CA1"/>
    <w:rsid w:val="0058370E"/>
    <w:rsid w:val="00593E75"/>
    <w:rsid w:val="00595A2F"/>
    <w:rsid w:val="005B1B3E"/>
    <w:rsid w:val="005B3F13"/>
    <w:rsid w:val="005D2CDF"/>
    <w:rsid w:val="005F3030"/>
    <w:rsid w:val="005F5D7C"/>
    <w:rsid w:val="006072C0"/>
    <w:rsid w:val="00621634"/>
    <w:rsid w:val="00637EF4"/>
    <w:rsid w:val="00653291"/>
    <w:rsid w:val="00661E50"/>
    <w:rsid w:val="00664D61"/>
    <w:rsid w:val="006733C3"/>
    <w:rsid w:val="00675F70"/>
    <w:rsid w:val="0069266D"/>
    <w:rsid w:val="006A3300"/>
    <w:rsid w:val="006B1514"/>
    <w:rsid w:val="006B2DE8"/>
    <w:rsid w:val="006E4ADF"/>
    <w:rsid w:val="00705517"/>
    <w:rsid w:val="007070A5"/>
    <w:rsid w:val="007137A1"/>
    <w:rsid w:val="00723E63"/>
    <w:rsid w:val="00734ABD"/>
    <w:rsid w:val="00743075"/>
    <w:rsid w:val="00743A4D"/>
    <w:rsid w:val="00751E82"/>
    <w:rsid w:val="00773344"/>
    <w:rsid w:val="00777B1D"/>
    <w:rsid w:val="00782579"/>
    <w:rsid w:val="007907A8"/>
    <w:rsid w:val="007947C8"/>
    <w:rsid w:val="007A4438"/>
    <w:rsid w:val="007B041B"/>
    <w:rsid w:val="007B07AC"/>
    <w:rsid w:val="007B3284"/>
    <w:rsid w:val="007F4336"/>
    <w:rsid w:val="0081385B"/>
    <w:rsid w:val="00817A29"/>
    <w:rsid w:val="00822938"/>
    <w:rsid w:val="00825E01"/>
    <w:rsid w:val="0083009C"/>
    <w:rsid w:val="00830C89"/>
    <w:rsid w:val="0083626A"/>
    <w:rsid w:val="008372F4"/>
    <w:rsid w:val="008411C2"/>
    <w:rsid w:val="00846434"/>
    <w:rsid w:val="00846B7C"/>
    <w:rsid w:val="008559A9"/>
    <w:rsid w:val="00863C8E"/>
    <w:rsid w:val="00863F5C"/>
    <w:rsid w:val="008941E3"/>
    <w:rsid w:val="008A0002"/>
    <w:rsid w:val="008A0FB0"/>
    <w:rsid w:val="008A18EE"/>
    <w:rsid w:val="008A4472"/>
    <w:rsid w:val="008C08F3"/>
    <w:rsid w:val="008C3400"/>
    <w:rsid w:val="008C443E"/>
    <w:rsid w:val="008C6881"/>
    <w:rsid w:val="008C7227"/>
    <w:rsid w:val="008F00E9"/>
    <w:rsid w:val="008F5D1A"/>
    <w:rsid w:val="00904267"/>
    <w:rsid w:val="00912CA3"/>
    <w:rsid w:val="00915C0C"/>
    <w:rsid w:val="0092446D"/>
    <w:rsid w:val="0093701A"/>
    <w:rsid w:val="00953E0E"/>
    <w:rsid w:val="009660AA"/>
    <w:rsid w:val="0097024D"/>
    <w:rsid w:val="00975483"/>
    <w:rsid w:val="00996A2C"/>
    <w:rsid w:val="009A7492"/>
    <w:rsid w:val="009B7CB6"/>
    <w:rsid w:val="009C7E6B"/>
    <w:rsid w:val="009D643A"/>
    <w:rsid w:val="009E39DF"/>
    <w:rsid w:val="009E44B3"/>
    <w:rsid w:val="009E5541"/>
    <w:rsid w:val="00A02123"/>
    <w:rsid w:val="00A123EF"/>
    <w:rsid w:val="00A12A4D"/>
    <w:rsid w:val="00A13C1B"/>
    <w:rsid w:val="00A25FDD"/>
    <w:rsid w:val="00A2630B"/>
    <w:rsid w:val="00A34DAC"/>
    <w:rsid w:val="00A455B0"/>
    <w:rsid w:val="00A46549"/>
    <w:rsid w:val="00A516CD"/>
    <w:rsid w:val="00A55810"/>
    <w:rsid w:val="00A57706"/>
    <w:rsid w:val="00A57EF5"/>
    <w:rsid w:val="00A62972"/>
    <w:rsid w:val="00A65956"/>
    <w:rsid w:val="00A875C4"/>
    <w:rsid w:val="00A913C5"/>
    <w:rsid w:val="00A955B9"/>
    <w:rsid w:val="00AA1DDF"/>
    <w:rsid w:val="00AB3B33"/>
    <w:rsid w:val="00AC29A5"/>
    <w:rsid w:val="00AC420A"/>
    <w:rsid w:val="00AC4CD4"/>
    <w:rsid w:val="00AC75B8"/>
    <w:rsid w:val="00AD2411"/>
    <w:rsid w:val="00AD2ACA"/>
    <w:rsid w:val="00AE44A4"/>
    <w:rsid w:val="00AE557D"/>
    <w:rsid w:val="00AE564A"/>
    <w:rsid w:val="00AF4D02"/>
    <w:rsid w:val="00B019F6"/>
    <w:rsid w:val="00B0733A"/>
    <w:rsid w:val="00B10F14"/>
    <w:rsid w:val="00B11783"/>
    <w:rsid w:val="00B21538"/>
    <w:rsid w:val="00B21A8E"/>
    <w:rsid w:val="00B416DA"/>
    <w:rsid w:val="00B51BBB"/>
    <w:rsid w:val="00B62A0E"/>
    <w:rsid w:val="00B83386"/>
    <w:rsid w:val="00B93443"/>
    <w:rsid w:val="00B956FE"/>
    <w:rsid w:val="00BB1ABB"/>
    <w:rsid w:val="00BB460C"/>
    <w:rsid w:val="00BB4B24"/>
    <w:rsid w:val="00BB6AD7"/>
    <w:rsid w:val="00BD0123"/>
    <w:rsid w:val="00BD4B1F"/>
    <w:rsid w:val="00BD57B0"/>
    <w:rsid w:val="00BE08B0"/>
    <w:rsid w:val="00BE2CEF"/>
    <w:rsid w:val="00BE4B0F"/>
    <w:rsid w:val="00BF10DE"/>
    <w:rsid w:val="00C02C5E"/>
    <w:rsid w:val="00C06FD1"/>
    <w:rsid w:val="00C077B5"/>
    <w:rsid w:val="00C1659D"/>
    <w:rsid w:val="00C17E97"/>
    <w:rsid w:val="00C20246"/>
    <w:rsid w:val="00C25364"/>
    <w:rsid w:val="00C34DC6"/>
    <w:rsid w:val="00C3511C"/>
    <w:rsid w:val="00C51ECC"/>
    <w:rsid w:val="00C52835"/>
    <w:rsid w:val="00C53AB3"/>
    <w:rsid w:val="00C717D2"/>
    <w:rsid w:val="00C8468E"/>
    <w:rsid w:val="00CA0403"/>
    <w:rsid w:val="00CA53FA"/>
    <w:rsid w:val="00CA79D6"/>
    <w:rsid w:val="00CB154D"/>
    <w:rsid w:val="00CB240C"/>
    <w:rsid w:val="00CE0C71"/>
    <w:rsid w:val="00CE1A8E"/>
    <w:rsid w:val="00CE7129"/>
    <w:rsid w:val="00CF2D39"/>
    <w:rsid w:val="00D0324F"/>
    <w:rsid w:val="00D108B5"/>
    <w:rsid w:val="00D15EB1"/>
    <w:rsid w:val="00D21286"/>
    <w:rsid w:val="00D3051C"/>
    <w:rsid w:val="00D3326F"/>
    <w:rsid w:val="00D344E1"/>
    <w:rsid w:val="00D607E9"/>
    <w:rsid w:val="00D61BB8"/>
    <w:rsid w:val="00D65418"/>
    <w:rsid w:val="00D7170D"/>
    <w:rsid w:val="00D73CE5"/>
    <w:rsid w:val="00D8369F"/>
    <w:rsid w:val="00D859F8"/>
    <w:rsid w:val="00D96F17"/>
    <w:rsid w:val="00DA283E"/>
    <w:rsid w:val="00DA3954"/>
    <w:rsid w:val="00DA4728"/>
    <w:rsid w:val="00DA69DC"/>
    <w:rsid w:val="00DA750B"/>
    <w:rsid w:val="00DD17BE"/>
    <w:rsid w:val="00DE060F"/>
    <w:rsid w:val="00DE391E"/>
    <w:rsid w:val="00DF4BD2"/>
    <w:rsid w:val="00E047E9"/>
    <w:rsid w:val="00E12271"/>
    <w:rsid w:val="00E166CF"/>
    <w:rsid w:val="00E313CE"/>
    <w:rsid w:val="00E4172C"/>
    <w:rsid w:val="00E57A58"/>
    <w:rsid w:val="00E73441"/>
    <w:rsid w:val="00E949AB"/>
    <w:rsid w:val="00EA6B48"/>
    <w:rsid w:val="00EC6CA1"/>
    <w:rsid w:val="00ED20CB"/>
    <w:rsid w:val="00ED5E77"/>
    <w:rsid w:val="00ED7133"/>
    <w:rsid w:val="00ED7ACD"/>
    <w:rsid w:val="00EF1445"/>
    <w:rsid w:val="00EF3F40"/>
    <w:rsid w:val="00F1537A"/>
    <w:rsid w:val="00F179A5"/>
    <w:rsid w:val="00F222E8"/>
    <w:rsid w:val="00F44B85"/>
    <w:rsid w:val="00F56360"/>
    <w:rsid w:val="00F62503"/>
    <w:rsid w:val="00F72C76"/>
    <w:rsid w:val="00F75E10"/>
    <w:rsid w:val="00F939E2"/>
    <w:rsid w:val="00FA42B5"/>
    <w:rsid w:val="00FB0191"/>
    <w:rsid w:val="00FB7E13"/>
    <w:rsid w:val="00FD0724"/>
    <w:rsid w:val="00FD5F15"/>
    <w:rsid w:val="00FE2C4E"/>
    <w:rsid w:val="00FE6634"/>
    <w:rsid w:val="00FF385F"/>
    <w:rsid w:val="00FF3D31"/>
    <w:rsid w:val="00FF4C9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2A4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87E9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87E96"/>
  </w:style>
  <w:style w:type="paragraph" w:styleId="llb">
    <w:name w:val="footer"/>
    <w:basedOn w:val="Norml"/>
    <w:link w:val="llbChar"/>
    <w:uiPriority w:val="99"/>
    <w:unhideWhenUsed/>
    <w:rsid w:val="00387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87E96"/>
  </w:style>
  <w:style w:type="character" w:styleId="Hiperhivatkozs">
    <w:name w:val="Hyperlink"/>
    <w:basedOn w:val="Bekezdsalapbettpusa"/>
    <w:uiPriority w:val="99"/>
    <w:semiHidden/>
    <w:unhideWhenUsed/>
    <w:rsid w:val="009C7E6B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C7E6B"/>
    <w:rPr>
      <w:color w:val="800080"/>
      <w:u w:val="single"/>
    </w:rPr>
  </w:style>
  <w:style w:type="paragraph" w:customStyle="1" w:styleId="xl113">
    <w:name w:val="xl113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4">
    <w:name w:val="xl114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5">
    <w:name w:val="xl115"/>
    <w:basedOn w:val="Norml"/>
    <w:rsid w:val="009C7E6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6">
    <w:name w:val="xl116"/>
    <w:basedOn w:val="Norml"/>
    <w:rsid w:val="009C7E6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17">
    <w:name w:val="xl11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66FF"/>
      <w:sz w:val="24"/>
      <w:szCs w:val="24"/>
      <w:lang w:eastAsia="hu-HU"/>
    </w:rPr>
  </w:style>
  <w:style w:type="paragraph" w:customStyle="1" w:styleId="xl118">
    <w:name w:val="xl118"/>
    <w:basedOn w:val="Norml"/>
    <w:rsid w:val="009C7E6B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19">
    <w:name w:val="xl119"/>
    <w:basedOn w:val="Norml"/>
    <w:rsid w:val="009C7E6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0">
    <w:name w:val="xl12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1">
    <w:name w:val="xl12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2">
    <w:name w:val="xl122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3">
    <w:name w:val="xl123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4">
    <w:name w:val="xl12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5">
    <w:name w:val="xl125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26">
    <w:name w:val="xl12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27">
    <w:name w:val="xl127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8">
    <w:name w:val="xl128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29">
    <w:name w:val="xl129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0">
    <w:name w:val="xl13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1">
    <w:name w:val="xl131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2">
    <w:name w:val="xl132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3">
    <w:name w:val="xl133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4">
    <w:name w:val="xl134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24"/>
      <w:szCs w:val="24"/>
      <w:lang w:eastAsia="hu-HU"/>
    </w:rPr>
  </w:style>
  <w:style w:type="paragraph" w:customStyle="1" w:styleId="xl135">
    <w:name w:val="xl13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36">
    <w:name w:val="xl13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7">
    <w:name w:val="xl137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8">
    <w:name w:val="xl138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39">
    <w:name w:val="xl139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0">
    <w:name w:val="xl14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1">
    <w:name w:val="xl141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2">
    <w:name w:val="xl14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3">
    <w:name w:val="xl14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4">
    <w:name w:val="xl144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hu-HU"/>
    </w:rPr>
  </w:style>
  <w:style w:type="paragraph" w:customStyle="1" w:styleId="xl145">
    <w:name w:val="xl145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6">
    <w:name w:val="xl146"/>
    <w:basedOn w:val="Norml"/>
    <w:rsid w:val="009C7E6B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7">
    <w:name w:val="xl147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hu-HU"/>
    </w:rPr>
  </w:style>
  <w:style w:type="paragraph" w:customStyle="1" w:styleId="xl148">
    <w:name w:val="xl148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49">
    <w:name w:val="xl149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0">
    <w:name w:val="xl150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1">
    <w:name w:val="xl151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2">
    <w:name w:val="xl152"/>
    <w:basedOn w:val="Norml"/>
    <w:rsid w:val="009C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3">
    <w:name w:val="xl153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4">
    <w:name w:val="xl154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5">
    <w:name w:val="xl155"/>
    <w:basedOn w:val="Norml"/>
    <w:rsid w:val="009C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customStyle="1" w:styleId="xl156">
    <w:name w:val="xl156"/>
    <w:basedOn w:val="Norml"/>
    <w:rsid w:val="009C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1BB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1BB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51BBB"/>
    <w:rPr>
      <w:vertAlign w:val="superscript"/>
    </w:rPr>
  </w:style>
  <w:style w:type="paragraph" w:customStyle="1" w:styleId="font5">
    <w:name w:val="font5"/>
    <w:basedOn w:val="Norml"/>
    <w:rsid w:val="00996A2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9">
    <w:name w:val="xl79"/>
    <w:basedOn w:val="Norml"/>
    <w:rsid w:val="00996A2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80">
    <w:name w:val="xl80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996A2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996A2C"/>
    <w:pP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996A2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996A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90">
    <w:name w:val="xl90"/>
    <w:basedOn w:val="Norml"/>
    <w:rsid w:val="00996A2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1">
    <w:name w:val="xl91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2">
    <w:name w:val="xl92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93">
    <w:name w:val="xl93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4">
    <w:name w:val="xl94"/>
    <w:basedOn w:val="Norml"/>
    <w:rsid w:val="00996A2C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996A2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6">
    <w:name w:val="xl96"/>
    <w:basedOn w:val="Norml"/>
    <w:rsid w:val="00996A2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996A2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996A2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996A2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996A2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996A2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996A2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996A2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4">
    <w:name w:val="xl104"/>
    <w:basedOn w:val="Norml"/>
    <w:rsid w:val="00996A2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5">
    <w:name w:val="xl105"/>
    <w:basedOn w:val="Norml"/>
    <w:rsid w:val="00996A2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6">
    <w:name w:val="xl106"/>
    <w:basedOn w:val="Norml"/>
    <w:rsid w:val="00996A2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7">
    <w:name w:val="xl107"/>
    <w:basedOn w:val="Norml"/>
    <w:rsid w:val="00996A2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8">
    <w:name w:val="xl108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9">
    <w:name w:val="xl109"/>
    <w:basedOn w:val="Norml"/>
    <w:rsid w:val="00996A2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996A2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996A2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996A2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8">
    <w:name w:val="xl158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9">
    <w:name w:val="xl159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996A2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1">
    <w:name w:val="xl161"/>
    <w:basedOn w:val="Norml"/>
    <w:rsid w:val="00996A2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2">
    <w:name w:val="xl162"/>
    <w:basedOn w:val="Norml"/>
    <w:rsid w:val="00996A2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63">
    <w:name w:val="xl163"/>
    <w:basedOn w:val="Norml"/>
    <w:rsid w:val="00996A2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64">
    <w:name w:val="xl164"/>
    <w:basedOn w:val="Norml"/>
    <w:rsid w:val="00996A2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5">
    <w:name w:val="xl165"/>
    <w:basedOn w:val="Norml"/>
    <w:rsid w:val="00996A2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6">
    <w:name w:val="xl166"/>
    <w:basedOn w:val="Norml"/>
    <w:rsid w:val="00996A2C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7">
    <w:name w:val="xl167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8">
    <w:name w:val="xl168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9">
    <w:name w:val="xl169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70">
    <w:name w:val="xl170"/>
    <w:basedOn w:val="Norml"/>
    <w:rsid w:val="00996A2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1">
    <w:name w:val="xl171"/>
    <w:basedOn w:val="Norml"/>
    <w:rsid w:val="00996A2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72">
    <w:name w:val="xl172"/>
    <w:basedOn w:val="Norml"/>
    <w:rsid w:val="00996A2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73">
    <w:name w:val="xl173"/>
    <w:basedOn w:val="Norml"/>
    <w:rsid w:val="00996A2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6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A6B3E-D318-44E6-9D66-44934A41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5982</Words>
  <Characters>41282</Characters>
  <Application>Microsoft Office Word</Application>
  <DocSecurity>0</DocSecurity>
  <Lines>344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Nyarad</cp:lastModifiedBy>
  <cp:revision>17</cp:revision>
  <cp:lastPrinted>2018-05-09T13:38:00Z</cp:lastPrinted>
  <dcterms:created xsi:type="dcterms:W3CDTF">2017-03-01T13:50:00Z</dcterms:created>
  <dcterms:modified xsi:type="dcterms:W3CDTF">2018-05-09T13:38:00Z</dcterms:modified>
</cp:coreProperties>
</file>