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E125" w14:textId="77777777" w:rsidR="007E340B" w:rsidRDefault="007E340B" w:rsidP="007E340B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t xml:space="preserve">2. melléklet a 8/2019. (X.29.) önkormányzati rendelethez </w:t>
      </w:r>
    </w:p>
    <w:p w14:paraId="6BEC3409" w14:textId="77777777" w:rsidR="007E340B" w:rsidRDefault="007E340B" w:rsidP="007E340B">
      <w:pPr>
        <w:pStyle w:val="Cmsor2"/>
        <w:ind w:left="360"/>
        <w:jc w:val="center"/>
        <w:rPr>
          <w:szCs w:val="24"/>
        </w:rPr>
      </w:pPr>
    </w:p>
    <w:p w14:paraId="5F95372D" w14:textId="77777777" w:rsidR="007E340B" w:rsidRDefault="007E340B" w:rsidP="007E340B">
      <w:pPr>
        <w:pStyle w:val="Cmsor2"/>
        <w:jc w:val="center"/>
        <w:rPr>
          <w:szCs w:val="24"/>
        </w:rPr>
      </w:pPr>
      <w:r>
        <w:rPr>
          <w:szCs w:val="24"/>
        </w:rPr>
        <w:t>Az Önkormányzat kormányzati funkciói (szakfeladatai)</w:t>
      </w:r>
    </w:p>
    <w:p w14:paraId="7A72A790" w14:textId="77777777" w:rsidR="007E340B" w:rsidRDefault="007E340B" w:rsidP="007E340B">
      <w:pPr>
        <w:rPr>
          <w:szCs w:val="24"/>
        </w:rPr>
      </w:pPr>
    </w:p>
    <w:p w14:paraId="1B9346EF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száma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 xml:space="preserve"> megnevezés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C150FF8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14:paraId="4F12926E" w14:textId="77777777" w:rsidR="007E340B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011130</w:t>
      </w:r>
      <w:r w:rsidRPr="00A61404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14:paraId="16887130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61404">
        <w:rPr>
          <w:rFonts w:ascii="Times New Roman" w:hAnsi="Times New Roman"/>
          <w:sz w:val="24"/>
          <w:szCs w:val="24"/>
        </w:rPr>
        <w:t>tevékenysége</w:t>
      </w:r>
    </w:p>
    <w:p w14:paraId="0B6AEF25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013320</w:t>
      </w:r>
      <w:r w:rsidRPr="00A61404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14:paraId="20651478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013350 </w:t>
      </w:r>
      <w:r w:rsidRPr="00A61404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14:paraId="60CEF1A5" w14:textId="77777777" w:rsidR="007E340B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016010 </w:t>
      </w:r>
      <w:r w:rsidRPr="00A61404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14:paraId="7E192DAA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61404">
        <w:rPr>
          <w:rFonts w:ascii="Times New Roman" w:hAnsi="Times New Roman"/>
          <w:sz w:val="24"/>
          <w:szCs w:val="24"/>
        </w:rPr>
        <w:t>tevékenységek</w:t>
      </w:r>
    </w:p>
    <w:p w14:paraId="26F9D416" w14:textId="77777777" w:rsidR="007E340B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016020</w:t>
      </w:r>
      <w:r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14:paraId="594A173F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041231 </w:t>
      </w:r>
      <w:r w:rsidRPr="00A61404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14:paraId="0A6AC221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041232 </w:t>
      </w:r>
      <w:r w:rsidRPr="00A61404">
        <w:rPr>
          <w:rFonts w:ascii="Times New Roman" w:hAnsi="Times New Roman"/>
          <w:sz w:val="24"/>
          <w:szCs w:val="24"/>
        </w:rPr>
        <w:tab/>
        <w:t xml:space="preserve">Start- munka </w:t>
      </w:r>
      <w:proofErr w:type="gramStart"/>
      <w:r w:rsidRPr="00A61404">
        <w:rPr>
          <w:rFonts w:ascii="Times New Roman" w:hAnsi="Times New Roman"/>
          <w:sz w:val="24"/>
          <w:szCs w:val="24"/>
        </w:rPr>
        <w:t>program  -</w:t>
      </w:r>
      <w:proofErr w:type="gramEnd"/>
      <w:r w:rsidRPr="00A61404">
        <w:rPr>
          <w:rFonts w:ascii="Times New Roman" w:hAnsi="Times New Roman"/>
          <w:sz w:val="24"/>
          <w:szCs w:val="24"/>
        </w:rPr>
        <w:t xml:space="preserve"> Téli közfoglalkoztatás</w:t>
      </w:r>
    </w:p>
    <w:p w14:paraId="3CA6113A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041233 </w:t>
      </w:r>
      <w:r w:rsidRPr="00A61404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14:paraId="49EFC279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041237 </w:t>
      </w:r>
      <w:r w:rsidRPr="00A61404">
        <w:rPr>
          <w:rFonts w:ascii="Times New Roman" w:hAnsi="Times New Roman"/>
          <w:sz w:val="24"/>
          <w:szCs w:val="24"/>
        </w:rPr>
        <w:tab/>
        <w:t>Közfoglalkoztatási mintaprogram</w:t>
      </w:r>
    </w:p>
    <w:p w14:paraId="0E048516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045120 </w:t>
      </w:r>
      <w:r w:rsidRPr="00A61404">
        <w:rPr>
          <w:rFonts w:ascii="Times New Roman" w:hAnsi="Times New Roman"/>
          <w:sz w:val="24"/>
          <w:szCs w:val="24"/>
        </w:rPr>
        <w:tab/>
        <w:t>Út, autópálya építése</w:t>
      </w:r>
    </w:p>
    <w:p w14:paraId="5E724A66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047410</w:t>
      </w:r>
      <w:r w:rsidRPr="00A61404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14:paraId="619D07BD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064010 </w:t>
      </w:r>
      <w:r w:rsidRPr="00A61404">
        <w:rPr>
          <w:rFonts w:ascii="Times New Roman" w:hAnsi="Times New Roman"/>
          <w:sz w:val="24"/>
          <w:szCs w:val="24"/>
        </w:rPr>
        <w:tab/>
        <w:t>Közvilágítás</w:t>
      </w:r>
    </w:p>
    <w:p w14:paraId="603ED1F2" w14:textId="77777777" w:rsidR="007E340B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066010</w:t>
      </w:r>
      <w:r>
        <w:rPr>
          <w:rFonts w:ascii="Times New Roman" w:hAnsi="Times New Roman"/>
          <w:sz w:val="24"/>
          <w:szCs w:val="24"/>
        </w:rPr>
        <w:tab/>
        <w:t>Zöldterület-kezelés</w:t>
      </w:r>
    </w:p>
    <w:p w14:paraId="65092D85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066020</w:t>
      </w:r>
      <w:r w:rsidRPr="00A61404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14:paraId="2C2423C8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072111 </w:t>
      </w:r>
      <w:r w:rsidRPr="00A61404">
        <w:rPr>
          <w:rFonts w:ascii="Times New Roman" w:hAnsi="Times New Roman"/>
          <w:sz w:val="24"/>
          <w:szCs w:val="24"/>
        </w:rPr>
        <w:tab/>
        <w:t>Háziorvosi alapellátás</w:t>
      </w:r>
    </w:p>
    <w:p w14:paraId="017D68AE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072311 </w:t>
      </w:r>
      <w:r w:rsidRPr="00A61404">
        <w:rPr>
          <w:rFonts w:ascii="Times New Roman" w:hAnsi="Times New Roman"/>
          <w:sz w:val="24"/>
          <w:szCs w:val="24"/>
        </w:rPr>
        <w:tab/>
        <w:t>Fogorvosi alapellátás</w:t>
      </w:r>
    </w:p>
    <w:p w14:paraId="43259774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074031 </w:t>
      </w:r>
      <w:r w:rsidRPr="00A61404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14:paraId="1430187B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074032</w:t>
      </w:r>
      <w:r w:rsidRPr="00A61404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14:paraId="1427F5BC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081030</w:t>
      </w:r>
      <w:r w:rsidRPr="00A61404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14:paraId="5C0AF8F9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082044</w:t>
      </w:r>
      <w:r w:rsidRPr="00A61404">
        <w:rPr>
          <w:rFonts w:ascii="Times New Roman" w:hAnsi="Times New Roman"/>
          <w:sz w:val="24"/>
          <w:szCs w:val="24"/>
        </w:rPr>
        <w:tab/>
        <w:t>Könyvtári szolgáltatások</w:t>
      </w:r>
    </w:p>
    <w:p w14:paraId="2BFE53D5" w14:textId="77777777" w:rsidR="007E340B" w:rsidRPr="00A61404" w:rsidRDefault="007E340B" w:rsidP="007E340B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082091 </w:t>
      </w:r>
      <w:r w:rsidRPr="00A61404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14:paraId="56E2D105" w14:textId="77777777" w:rsidR="007E340B" w:rsidRPr="008B7D93" w:rsidRDefault="007E340B" w:rsidP="007E340B">
      <w:pPr>
        <w:pStyle w:val="Cmsor2"/>
        <w:ind w:left="-284"/>
        <w:rPr>
          <w:b w:val="0"/>
          <w:szCs w:val="24"/>
        </w:rPr>
      </w:pPr>
      <w:r w:rsidRPr="008B7D93">
        <w:rPr>
          <w:b w:val="0"/>
          <w:szCs w:val="24"/>
        </w:rPr>
        <w:t>107080</w:t>
      </w:r>
      <w:r>
        <w:rPr>
          <w:b w:val="0"/>
          <w:szCs w:val="24"/>
        </w:rPr>
        <w:tab/>
        <w:t>Esélyegyenlőség elősegítését célzó tevékenységek és programok</w:t>
      </w:r>
    </w:p>
    <w:p w14:paraId="70EE5C67" w14:textId="77777777" w:rsidR="006A52C8" w:rsidRDefault="006A52C8"/>
    <w:sectPr w:rsidR="006A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0B"/>
    <w:rsid w:val="006A52C8"/>
    <w:rsid w:val="007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C7D"/>
  <w15:chartTrackingRefBased/>
  <w15:docId w15:val="{8F495C87-99F6-4D81-95C8-A6075D2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4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E340B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E34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99"/>
    <w:qFormat/>
    <w:rsid w:val="007E340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2021-03-16T10:13:00Z</dcterms:created>
  <dcterms:modified xsi:type="dcterms:W3CDTF">2021-03-16T10:13:00Z</dcterms:modified>
</cp:coreProperties>
</file>