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0F" w:rsidRPr="006D6E0F" w:rsidRDefault="006D6E0F" w:rsidP="006D6E0F">
      <w:pPr>
        <w:numPr>
          <w:ilvl w:val="0"/>
          <w:numId w:val="1"/>
        </w:numPr>
        <w:spacing w:before="0" w:beforeAutospacing="0" w:after="120" w:line="276" w:lineRule="auto"/>
        <w:contextualSpacing/>
        <w:jc w:val="center"/>
        <w:rPr>
          <w:rFonts w:eastAsia="Times New Roman" w:cs="Times New Roman"/>
          <w:b/>
          <w:sz w:val="22"/>
        </w:rPr>
      </w:pPr>
      <w:r w:rsidRPr="006D6E0F">
        <w:rPr>
          <w:rFonts w:eastAsia="Times New Roman" w:cs="Times New Roman"/>
          <w:b/>
          <w:sz w:val="22"/>
        </w:rPr>
        <w:t>számú melléklet Báránd Községi Önkormányzat képviselő-testületének a köztemető használatának rendjéről szóló 10/2007. (V.23.) KT rendeletéhez</w:t>
      </w:r>
    </w:p>
    <w:p w:rsidR="006D6E0F" w:rsidRPr="006D6E0F" w:rsidRDefault="006D6E0F" w:rsidP="006D6E0F">
      <w:pPr>
        <w:spacing w:before="0" w:beforeAutospacing="0"/>
        <w:ind w:left="0" w:firstLine="0"/>
        <w:rPr>
          <w:rFonts w:eastAsiaTheme="minorHAnsi" w:cs="Times New Roman"/>
          <w:b/>
          <w:sz w:val="22"/>
          <w:lang w:eastAsia="en-US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560"/>
        <w:gridCol w:w="1560"/>
      </w:tblGrid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Megnevezés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Nettó díjak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Bruttó díjak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Temetési hely díjak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Gyermek sírhely 25. évre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3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5071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6440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4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proofErr w:type="spellStart"/>
            <w:r w:rsidRPr="006D6E0F">
              <w:rPr>
                <w:rFonts w:eastAsiaTheme="minorHAnsi" w:cs="Times New Roman"/>
                <w:sz w:val="22"/>
                <w:lang w:eastAsia="en-US"/>
              </w:rPr>
              <w:t>Újraváltás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Ingyenes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Ingyenes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Egyes sírhely 25. évre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5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19100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24257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6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proofErr w:type="spellStart"/>
            <w:r w:rsidRPr="006D6E0F">
              <w:rPr>
                <w:rFonts w:eastAsiaTheme="minorHAnsi" w:cs="Times New Roman"/>
                <w:sz w:val="22"/>
                <w:lang w:eastAsia="en-US"/>
              </w:rPr>
              <w:t>Újraváltás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3682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4675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Kettős sírhely 25. évre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7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22933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29125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8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proofErr w:type="spellStart"/>
            <w:r w:rsidRPr="006D6E0F">
              <w:rPr>
                <w:rFonts w:eastAsiaTheme="minorHAnsi" w:cs="Times New Roman"/>
                <w:sz w:val="22"/>
                <w:lang w:eastAsia="en-US"/>
              </w:rPr>
              <w:t>Újraváltás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7711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9793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Urnasírhely 25. évre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9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7497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9521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0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proofErr w:type="spellStart"/>
            <w:r w:rsidRPr="006D6E0F">
              <w:rPr>
                <w:rFonts w:eastAsiaTheme="minorHAnsi" w:cs="Times New Roman"/>
                <w:sz w:val="22"/>
                <w:lang w:eastAsia="en-US"/>
              </w:rPr>
              <w:t>Újraváltás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2425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3080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sz w:val="22"/>
              </w:rPr>
              <w:t>Urnafülke 25 évre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9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Megváltás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37500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47625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0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proofErr w:type="spellStart"/>
            <w:r w:rsidRPr="006D6E0F">
              <w:rPr>
                <w:rFonts w:eastAsiaTheme="minorHAnsi" w:cs="Times New Roman"/>
                <w:sz w:val="22"/>
                <w:lang w:eastAsia="en-US"/>
              </w:rPr>
              <w:t>Újraváltás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37500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47625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1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Temetkezési szolgáltatók által megfizetendő díjak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Létesítmény igénybevételi díj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2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1. típus: tárolással, temetéssel összefüggő (energia, takarítás, hűtés) 1-4 nap között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20458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25981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3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2. típus: boncolással összefüggő (energia, takarítás, hűtés)</w:t>
            </w:r>
          </w:p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1-4 nap között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25059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31825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4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 xml:space="preserve">3. típus: tárolással, temetéssel összefüggő </w:t>
            </w:r>
            <w:r w:rsidRPr="006D6E0F">
              <w:rPr>
                <w:rFonts w:eastAsiaTheme="minorHAnsi" w:cs="Times New Roman"/>
                <w:sz w:val="22"/>
                <w:lang w:eastAsia="en-US"/>
              </w:rPr>
              <w:lastRenderedPageBreak/>
              <w:t>(energia, hűtés)</w:t>
            </w:r>
          </w:p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4. napon túl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lastRenderedPageBreak/>
              <w:t>2168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2753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Üzemeltető által biztosított szolgáltatások díja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5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Elhunyt és koszorúk sírhoz szállítása gyászgépkocsival /gépjármű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6042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7674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Sírnyitás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6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normál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10995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13963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7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mélyített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15222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19332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8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gyerek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5071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6440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19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urna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5071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6440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i/>
                <w:iCs/>
                <w:sz w:val="22"/>
              </w:rPr>
              <w:t>Visszahantolás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0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normál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4714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5986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1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mélyített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6524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8285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2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gyerek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2174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2760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3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urna sírhely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2174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2760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4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Temető fenntartási hozzájárulás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Temető fenntartási hozzájárulás/nap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674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856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6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5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Köztemetés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6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r w:rsidRPr="006D6E0F">
              <w:rPr>
                <w:rFonts w:eastAsiaTheme="minorHAnsi" w:cs="Times New Roman"/>
                <w:sz w:val="22"/>
                <w:lang w:eastAsia="en-US"/>
              </w:rPr>
              <w:t>koporsós temetés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150000</w:t>
            </w:r>
          </w:p>
        </w:tc>
      </w:tr>
      <w:tr w:rsidR="006D6E0F" w:rsidRPr="006D6E0F" w:rsidTr="00051012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numPr>
                <w:ilvl w:val="0"/>
                <w:numId w:val="27"/>
              </w:numPr>
              <w:spacing w:before="0" w:beforeAutospacing="0" w:after="100" w:afterAutospacing="1" w:line="276" w:lineRule="auto"/>
              <w:jc w:val="left"/>
              <w:rPr>
                <w:rFonts w:eastAsiaTheme="minorHAnsi" w:cs="Times New Roman"/>
                <w:sz w:val="22"/>
                <w:lang w:eastAsia="en-US"/>
              </w:rPr>
            </w:pPr>
            <w:proofErr w:type="spellStart"/>
            <w:r w:rsidRPr="006D6E0F">
              <w:rPr>
                <w:rFonts w:eastAsiaTheme="minorHAnsi" w:cs="Times New Roman"/>
                <w:sz w:val="22"/>
                <w:lang w:eastAsia="en-US"/>
              </w:rPr>
              <w:t>hamvasztásos</w:t>
            </w:r>
            <w:proofErr w:type="spellEnd"/>
            <w:r w:rsidRPr="006D6E0F">
              <w:rPr>
                <w:rFonts w:eastAsiaTheme="minorHAnsi" w:cs="Times New Roman"/>
                <w:sz w:val="22"/>
                <w:lang w:eastAsia="en-US"/>
              </w:rPr>
              <w:t xml:space="preserve"> temetés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E0F" w:rsidRPr="006D6E0F" w:rsidRDefault="006D6E0F" w:rsidP="006D6E0F">
            <w:pPr>
              <w:spacing w:after="100" w:afterAutospacing="1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6D6E0F">
              <w:rPr>
                <w:rFonts w:eastAsia="Times New Roman" w:cs="Times New Roman"/>
                <w:sz w:val="22"/>
              </w:rPr>
              <w:t>130000</w:t>
            </w:r>
          </w:p>
        </w:tc>
      </w:tr>
    </w:tbl>
    <w:p w:rsidR="001C51BC" w:rsidRDefault="001C51BC">
      <w:bookmarkStart w:id="0" w:name="_GoBack"/>
      <w:bookmarkEnd w:id="0"/>
    </w:p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6C42"/>
    <w:multiLevelType w:val="multilevel"/>
    <w:tmpl w:val="FCD0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79FE"/>
    <w:multiLevelType w:val="multilevel"/>
    <w:tmpl w:val="B56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A234B"/>
    <w:multiLevelType w:val="multilevel"/>
    <w:tmpl w:val="64F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26946"/>
    <w:multiLevelType w:val="multilevel"/>
    <w:tmpl w:val="CBB6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1886"/>
    <w:multiLevelType w:val="multilevel"/>
    <w:tmpl w:val="FAF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21EAB"/>
    <w:multiLevelType w:val="hybridMultilevel"/>
    <w:tmpl w:val="78E8B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5C8A"/>
    <w:multiLevelType w:val="multilevel"/>
    <w:tmpl w:val="DFBC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F0782"/>
    <w:multiLevelType w:val="multilevel"/>
    <w:tmpl w:val="8CE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E4F78"/>
    <w:multiLevelType w:val="multilevel"/>
    <w:tmpl w:val="ED5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441BE"/>
    <w:multiLevelType w:val="multilevel"/>
    <w:tmpl w:val="9EB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550D8"/>
    <w:multiLevelType w:val="multilevel"/>
    <w:tmpl w:val="678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63976"/>
    <w:multiLevelType w:val="multilevel"/>
    <w:tmpl w:val="487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0779D"/>
    <w:multiLevelType w:val="multilevel"/>
    <w:tmpl w:val="0CDC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55F5B"/>
    <w:multiLevelType w:val="multilevel"/>
    <w:tmpl w:val="E0A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E4A61"/>
    <w:multiLevelType w:val="multilevel"/>
    <w:tmpl w:val="7A1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9477C"/>
    <w:multiLevelType w:val="multilevel"/>
    <w:tmpl w:val="6B9A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20FA7"/>
    <w:multiLevelType w:val="multilevel"/>
    <w:tmpl w:val="76D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D6102"/>
    <w:multiLevelType w:val="multilevel"/>
    <w:tmpl w:val="887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34D07"/>
    <w:multiLevelType w:val="multilevel"/>
    <w:tmpl w:val="B98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7748D"/>
    <w:multiLevelType w:val="multilevel"/>
    <w:tmpl w:val="0D48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C3CD3"/>
    <w:multiLevelType w:val="multilevel"/>
    <w:tmpl w:val="31AA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81F95"/>
    <w:multiLevelType w:val="multilevel"/>
    <w:tmpl w:val="98C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06711"/>
    <w:multiLevelType w:val="multilevel"/>
    <w:tmpl w:val="786C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F6348"/>
    <w:multiLevelType w:val="multilevel"/>
    <w:tmpl w:val="323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AB67AA"/>
    <w:multiLevelType w:val="multilevel"/>
    <w:tmpl w:val="88B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46BF3"/>
    <w:multiLevelType w:val="multilevel"/>
    <w:tmpl w:val="3106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45070"/>
    <w:multiLevelType w:val="multilevel"/>
    <w:tmpl w:val="2CE8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"/>
  </w:num>
  <w:num w:numId="5">
    <w:abstractNumId w:val="2"/>
  </w:num>
  <w:num w:numId="6">
    <w:abstractNumId w:val="24"/>
  </w:num>
  <w:num w:numId="7">
    <w:abstractNumId w:val="19"/>
  </w:num>
  <w:num w:numId="8">
    <w:abstractNumId w:val="13"/>
  </w:num>
  <w:num w:numId="9">
    <w:abstractNumId w:val="26"/>
  </w:num>
  <w:num w:numId="10">
    <w:abstractNumId w:val="21"/>
  </w:num>
  <w:num w:numId="11">
    <w:abstractNumId w:val="20"/>
    <w:lvlOverride w:ilvl="0">
      <w:startOverride w:val="2"/>
    </w:lvlOverride>
  </w:num>
  <w:num w:numId="12">
    <w:abstractNumId w:val="11"/>
  </w:num>
  <w:num w:numId="13">
    <w:abstractNumId w:val="6"/>
  </w:num>
  <w:num w:numId="14">
    <w:abstractNumId w:val="23"/>
  </w:num>
  <w:num w:numId="15">
    <w:abstractNumId w:val="7"/>
  </w:num>
  <w:num w:numId="16">
    <w:abstractNumId w:val="18"/>
  </w:num>
  <w:num w:numId="17">
    <w:abstractNumId w:val="8"/>
  </w:num>
  <w:num w:numId="18">
    <w:abstractNumId w:val="3"/>
  </w:num>
  <w:num w:numId="19">
    <w:abstractNumId w:val="14"/>
  </w:num>
  <w:num w:numId="20">
    <w:abstractNumId w:val="4"/>
  </w:num>
  <w:num w:numId="21">
    <w:abstractNumId w:val="17"/>
  </w:num>
  <w:num w:numId="22">
    <w:abstractNumId w:val="0"/>
  </w:num>
  <w:num w:numId="23">
    <w:abstractNumId w:val="22"/>
  </w:num>
  <w:num w:numId="24">
    <w:abstractNumId w:val="15"/>
    <w:lvlOverride w:ilvl="0">
      <w:startOverride w:val="3"/>
    </w:lvlOverride>
  </w:num>
  <w:num w:numId="25">
    <w:abstractNumId w:val="12"/>
    <w:lvlOverride w:ilvl="0">
      <w:startOverride w:val="4"/>
    </w:lvlOverride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0F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75AB"/>
    <w:rsid w:val="00190534"/>
    <w:rsid w:val="00190DBE"/>
    <w:rsid w:val="001928B6"/>
    <w:rsid w:val="0019318C"/>
    <w:rsid w:val="00193F2F"/>
    <w:rsid w:val="00194292"/>
    <w:rsid w:val="0019496C"/>
    <w:rsid w:val="00194A42"/>
    <w:rsid w:val="001950ED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7E"/>
    <w:rsid w:val="00355504"/>
    <w:rsid w:val="00355F09"/>
    <w:rsid w:val="0035633E"/>
    <w:rsid w:val="00356B21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D18"/>
    <w:rsid w:val="00507147"/>
    <w:rsid w:val="00510337"/>
    <w:rsid w:val="005107F3"/>
    <w:rsid w:val="00511CF7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6E0F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55E2"/>
    <w:rsid w:val="00B05CC8"/>
    <w:rsid w:val="00B0685D"/>
    <w:rsid w:val="00B07075"/>
    <w:rsid w:val="00B0780D"/>
    <w:rsid w:val="00B07E2C"/>
    <w:rsid w:val="00B1020C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C0C47"/>
    <w:rsid w:val="00EC1101"/>
    <w:rsid w:val="00EC18F9"/>
    <w:rsid w:val="00EC1CFD"/>
    <w:rsid w:val="00EC2750"/>
    <w:rsid w:val="00EC27F9"/>
    <w:rsid w:val="00EC3A59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C671B-A89F-44AE-BD4A-7FE34F8E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A310F"/>
    <w:rPr>
      <w:rFonts w:ascii="Times New Roman" w:eastAsiaTheme="minorEastAsia" w:hAnsi="Times New Roman" w:cstheme="minorBidi"/>
      <w:sz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rFonts w:cs="Times New Roman"/>
      <w:b/>
      <w:bCs/>
      <w:szCs w:val="24"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  <w:rPr>
      <w:rFonts w:cs="Times New Roman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rFonts w:cs="Times New Roman"/>
      <w:b/>
      <w:bCs/>
      <w:szCs w:val="24"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Barand Onkormanyzat Titkarsag 1</dc:creator>
  <cp:keywords/>
  <dc:description/>
  <cp:lastModifiedBy>Barand Onkormanyzat Titkarsag 1</cp:lastModifiedBy>
  <cp:revision>1</cp:revision>
  <dcterms:created xsi:type="dcterms:W3CDTF">2017-09-29T08:48:00Z</dcterms:created>
  <dcterms:modified xsi:type="dcterms:W3CDTF">2017-09-29T08:50:00Z</dcterms:modified>
</cp:coreProperties>
</file>