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73" w:rsidRPr="00425136" w:rsidRDefault="00D54073" w:rsidP="00D54073">
      <w:pPr>
        <w:pStyle w:val="RT-cm"/>
        <w:spacing w:after="0" w:line="240" w:lineRule="auto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425136">
        <w:rPr>
          <w:rFonts w:ascii="Times New Roman" w:hAnsi="Times New Roman" w:cs="Times New Roman"/>
          <w:i w:val="0"/>
          <w:sz w:val="22"/>
          <w:szCs w:val="22"/>
          <w:u w:val="single"/>
        </w:rPr>
        <w:t>I N D O K O L Á S</w:t>
      </w:r>
    </w:p>
    <w:p w:rsidR="00D54073" w:rsidRPr="00425136" w:rsidRDefault="00D54073" w:rsidP="00D54073">
      <w:pPr>
        <w:pStyle w:val="RT-cm"/>
        <w:spacing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  <w:r w:rsidRPr="00425136">
        <w:rPr>
          <w:rFonts w:ascii="Times New Roman" w:hAnsi="Times New Roman" w:cs="Times New Roman"/>
          <w:i w:val="0"/>
          <w:sz w:val="22"/>
          <w:szCs w:val="22"/>
        </w:rPr>
        <w:t>Zamárdi Város Önkormányzatának Képviselő-testülete</w:t>
      </w:r>
    </w:p>
    <w:p w:rsidR="00D54073" w:rsidRPr="00425136" w:rsidRDefault="00425136" w:rsidP="00D54073">
      <w:pPr>
        <w:pStyle w:val="RT-cm"/>
        <w:spacing w:after="0" w:line="240" w:lineRule="auto"/>
        <w:rPr>
          <w:rFonts w:ascii="Times New Roman" w:hAnsi="Times New Roman" w:cs="Times New Roman"/>
          <w:color w:val="FF00FF"/>
          <w:sz w:val="22"/>
          <w:szCs w:val="22"/>
        </w:rPr>
      </w:pPr>
      <w:r w:rsidRPr="00425136">
        <w:rPr>
          <w:rFonts w:ascii="Times New Roman" w:hAnsi="Times New Roman" w:cs="Times New Roman"/>
          <w:i w:val="0"/>
          <w:sz w:val="22"/>
          <w:szCs w:val="22"/>
        </w:rPr>
        <w:t>21/</w:t>
      </w:r>
      <w:r w:rsidR="00D54073" w:rsidRPr="00425136">
        <w:rPr>
          <w:rFonts w:ascii="Times New Roman" w:hAnsi="Times New Roman" w:cs="Times New Roman"/>
          <w:i w:val="0"/>
          <w:sz w:val="22"/>
          <w:szCs w:val="22"/>
        </w:rPr>
        <w:t>201</w:t>
      </w:r>
      <w:r w:rsidR="00E54066" w:rsidRPr="00425136">
        <w:rPr>
          <w:rFonts w:ascii="Times New Roman" w:hAnsi="Times New Roman" w:cs="Times New Roman"/>
          <w:i w:val="0"/>
          <w:sz w:val="22"/>
          <w:szCs w:val="22"/>
        </w:rPr>
        <w:t>9</w:t>
      </w:r>
      <w:r w:rsidR="00D54073" w:rsidRPr="00425136">
        <w:rPr>
          <w:rFonts w:ascii="Times New Roman" w:hAnsi="Times New Roman" w:cs="Times New Roman"/>
          <w:i w:val="0"/>
          <w:sz w:val="22"/>
          <w:szCs w:val="22"/>
        </w:rPr>
        <w:t>. (</w:t>
      </w:r>
      <w:r w:rsidRPr="00425136">
        <w:rPr>
          <w:rFonts w:ascii="Times New Roman" w:hAnsi="Times New Roman" w:cs="Times New Roman"/>
          <w:i w:val="0"/>
          <w:sz w:val="22"/>
          <w:szCs w:val="22"/>
        </w:rPr>
        <w:t>XI.26.</w:t>
      </w:r>
      <w:r w:rsidR="00D54073" w:rsidRPr="00425136">
        <w:rPr>
          <w:rFonts w:ascii="Times New Roman" w:hAnsi="Times New Roman" w:cs="Times New Roman"/>
          <w:i w:val="0"/>
          <w:sz w:val="22"/>
          <w:szCs w:val="22"/>
        </w:rPr>
        <w:t>) rendelethez</w:t>
      </w:r>
    </w:p>
    <w:p w:rsidR="00D54073" w:rsidRPr="00425136" w:rsidRDefault="00D54073" w:rsidP="00425136">
      <w:pPr>
        <w:pStyle w:val="Szvegtrzs31"/>
        <w:tabs>
          <w:tab w:val="left" w:pos="2025"/>
        </w:tabs>
        <w:spacing w:after="0" w:line="240" w:lineRule="auto"/>
        <w:ind w:left="360"/>
        <w:rPr>
          <w:rFonts w:ascii="Times New Roman" w:hAnsi="Times New Roman" w:cs="Times New Roman"/>
          <w:color w:val="FF00FF"/>
          <w:sz w:val="22"/>
          <w:szCs w:val="22"/>
        </w:rPr>
      </w:pPr>
      <w:r w:rsidRPr="00425136">
        <w:rPr>
          <w:rFonts w:ascii="Times New Roman" w:hAnsi="Times New Roman" w:cs="Times New Roman"/>
          <w:color w:val="FF00FF"/>
          <w:sz w:val="22"/>
          <w:szCs w:val="22"/>
        </w:rPr>
        <w:tab/>
      </w:r>
    </w:p>
    <w:p w:rsidR="00D54073" w:rsidRPr="00425136" w:rsidRDefault="00D54073" w:rsidP="00E54066">
      <w:pPr>
        <w:pStyle w:val="RT-szveg"/>
        <w:jc w:val="both"/>
        <w:rPr>
          <w:sz w:val="22"/>
          <w:szCs w:val="22"/>
        </w:rPr>
      </w:pPr>
      <w:r w:rsidRPr="00425136">
        <w:rPr>
          <w:sz w:val="22"/>
          <w:szCs w:val="22"/>
        </w:rPr>
        <w:t xml:space="preserve">A Képviselő-testület az 5/2019.(II.26.) sz. rendeletével elfogadta az önkormányzat 2019. évi költségvetését. </w:t>
      </w:r>
    </w:p>
    <w:p w:rsidR="00C0670E" w:rsidRPr="00425136" w:rsidRDefault="00D54073" w:rsidP="00E54066">
      <w:pPr>
        <w:pStyle w:val="RT-szveg"/>
        <w:jc w:val="both"/>
        <w:rPr>
          <w:sz w:val="22"/>
          <w:szCs w:val="22"/>
        </w:rPr>
      </w:pPr>
      <w:r w:rsidRPr="00425136">
        <w:rPr>
          <w:sz w:val="22"/>
          <w:szCs w:val="22"/>
        </w:rPr>
        <w:t>Jelen rendelet tervezet tartalmazza a Központi intézkedések alapján, a Képviselői testületi döntések alapján és saját hatáskörben történő módosításokat</w:t>
      </w:r>
      <w:r w:rsidR="00C0670E" w:rsidRPr="00425136">
        <w:rPr>
          <w:sz w:val="22"/>
          <w:szCs w:val="22"/>
        </w:rPr>
        <w:t>:</w:t>
      </w:r>
    </w:p>
    <w:p w:rsidR="00D54073" w:rsidRPr="00425136" w:rsidRDefault="00D54073" w:rsidP="00E54066">
      <w:pPr>
        <w:pStyle w:val="RT-szveg"/>
        <w:jc w:val="both"/>
        <w:rPr>
          <w:sz w:val="22"/>
          <w:szCs w:val="22"/>
        </w:rPr>
      </w:pPr>
      <w:r w:rsidRPr="00425136">
        <w:rPr>
          <w:sz w:val="22"/>
          <w:szCs w:val="22"/>
        </w:rPr>
        <w:t xml:space="preserve">  </w:t>
      </w:r>
    </w:p>
    <w:p w:rsidR="00C0670E" w:rsidRPr="00425136" w:rsidRDefault="00D54073" w:rsidP="00E5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136">
        <w:rPr>
          <w:rFonts w:ascii="Times New Roman" w:hAnsi="Times New Roman" w:cs="Times New Roman"/>
        </w:rPr>
        <w:t>62/2019. (III.25.) KT határozat alapján a Zamárdi, fövenystrand gyalogos híd tervezési munkáinak bruttó 2.032.000.-Ft</w:t>
      </w:r>
      <w:r w:rsidR="00C0670E" w:rsidRPr="00425136">
        <w:rPr>
          <w:rFonts w:ascii="Times New Roman" w:hAnsi="Times New Roman" w:cs="Times New Roman"/>
        </w:rPr>
        <w:t>-ot;</w:t>
      </w:r>
    </w:p>
    <w:p w:rsidR="00C0670E" w:rsidRPr="00425136" w:rsidRDefault="00C0670E" w:rsidP="00E5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670E" w:rsidRPr="00425136" w:rsidRDefault="00C0670E" w:rsidP="00E5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136">
        <w:rPr>
          <w:rFonts w:ascii="Times New Roman" w:hAnsi="Times New Roman" w:cs="Times New Roman"/>
        </w:rPr>
        <w:t>63/2019. (III.25.) KT határozat alapján a Zamárdi, Klapka utca végi lejáró karbantartási tisztító munkáit: 786.200,- Ft+ÁFA, a Zamárdi, Bácskai utca csónakkikötő 783.400,- Ft+ÁFA, Zamárdi, Bácskai utca csónakkikötő-cölöpök újraverése 778.600,- Ft+ÁFA;</w:t>
      </w:r>
    </w:p>
    <w:p w:rsidR="00C0670E" w:rsidRPr="00425136" w:rsidRDefault="00C0670E" w:rsidP="00E5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670E" w:rsidRPr="00425136" w:rsidRDefault="00C0670E" w:rsidP="00E5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136">
        <w:rPr>
          <w:rFonts w:ascii="Times New Roman" w:hAnsi="Times New Roman" w:cs="Times New Roman"/>
        </w:rPr>
        <w:t xml:space="preserve">71/2019. (III.25.) KT határozat alapján a színpadhoz további elemek vásárlását bruttó 600.000,- Ft összegben; </w:t>
      </w:r>
    </w:p>
    <w:p w:rsidR="00C0670E" w:rsidRPr="00425136" w:rsidRDefault="00C0670E" w:rsidP="00E5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670E" w:rsidRPr="00425136" w:rsidRDefault="00C0670E" w:rsidP="00E5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136">
        <w:rPr>
          <w:rFonts w:ascii="Times New Roman" w:hAnsi="Times New Roman" w:cs="Times New Roman"/>
        </w:rPr>
        <w:t>86/2019. (IV.11.) KT határozat alapján az útburkolati felújítási munkák feladatkörre rendelkezésre álló pénzügyi keret átcsoportosítását;</w:t>
      </w:r>
    </w:p>
    <w:p w:rsidR="00C0670E" w:rsidRPr="00425136" w:rsidRDefault="00C0670E" w:rsidP="00E5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46F" w:rsidRPr="00425136" w:rsidRDefault="0096146F" w:rsidP="00E5406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25136">
        <w:rPr>
          <w:rFonts w:ascii="Times New Roman" w:hAnsi="Times New Roman"/>
        </w:rPr>
        <w:t>157/2019. (VI.24.) KT határozat alapján a</w:t>
      </w:r>
      <w:r w:rsidRPr="00425136">
        <w:rPr>
          <w:rFonts w:ascii="Times New Roman" w:hAnsi="Times New Roman" w:cs="Times New Roman"/>
        </w:rPr>
        <w:t>z Ustrzyki Dolne emlékpark építési munkáinak többlet költségét;</w:t>
      </w:r>
    </w:p>
    <w:p w:rsidR="0096146F" w:rsidRPr="00425136" w:rsidRDefault="0096146F" w:rsidP="00E5406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425136">
        <w:rPr>
          <w:rFonts w:ascii="Times New Roman" w:hAnsi="Times New Roman" w:cs="Times New Roman"/>
          <w:bCs/>
        </w:rPr>
        <w:t xml:space="preserve"> </w:t>
      </w:r>
    </w:p>
    <w:p w:rsidR="00E54066" w:rsidRPr="00425136" w:rsidRDefault="0096146F" w:rsidP="00E54066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>158/2019. (VI.24.) KT határozat alapján az</w:t>
      </w:r>
      <w:r w:rsidRPr="00425136">
        <w:rPr>
          <w:rFonts w:ascii="Times New Roman" w:hAnsi="Times New Roman"/>
          <w:i/>
        </w:rPr>
        <w:t xml:space="preserve"> </w:t>
      </w:r>
      <w:r w:rsidRPr="00425136">
        <w:rPr>
          <w:rFonts w:ascii="Times New Roman" w:hAnsi="Times New Roman"/>
        </w:rPr>
        <w:t>Általános iskola tanterem kialakítás</w:t>
      </w:r>
      <w:r w:rsidR="00E54066" w:rsidRPr="00425136">
        <w:rPr>
          <w:rFonts w:ascii="Times New Roman" w:hAnsi="Times New Roman"/>
        </w:rPr>
        <w:t xml:space="preserve"> többlet költségét;</w:t>
      </w:r>
    </w:p>
    <w:p w:rsidR="003A6EB9" w:rsidRPr="00425136" w:rsidRDefault="003A6EB9" w:rsidP="00E54066">
      <w:pPr>
        <w:spacing w:after="0" w:line="240" w:lineRule="auto"/>
        <w:jc w:val="both"/>
        <w:rPr>
          <w:rFonts w:ascii="Times New Roman" w:hAnsi="Times New Roman"/>
        </w:rPr>
      </w:pPr>
    </w:p>
    <w:p w:rsidR="007A70A1" w:rsidRPr="00425136" w:rsidRDefault="003A6EB9" w:rsidP="00E54066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 xml:space="preserve">229/2019. (IX.30.) KT határozat alapján Zamárdi Tourinform Iroda </w:t>
      </w:r>
      <w:r w:rsidR="007A70A1" w:rsidRPr="00425136">
        <w:rPr>
          <w:rFonts w:ascii="Times New Roman" w:hAnsi="Times New Roman"/>
        </w:rPr>
        <w:t>2019. évi költségvetés finanszírozásának módosítását</w:t>
      </w:r>
    </w:p>
    <w:p w:rsidR="007A70A1" w:rsidRPr="00425136" w:rsidRDefault="007A70A1" w:rsidP="00E54066">
      <w:pPr>
        <w:spacing w:after="0" w:line="240" w:lineRule="auto"/>
        <w:jc w:val="both"/>
        <w:rPr>
          <w:rFonts w:ascii="Times New Roman" w:hAnsi="Times New Roman"/>
        </w:rPr>
      </w:pPr>
    </w:p>
    <w:p w:rsidR="007A70A1" w:rsidRPr="00425136" w:rsidRDefault="007A70A1" w:rsidP="00E54066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>237/2019. (IX.30) KT határozat alapján Harcsa utcai kikötő tervezési munkáinak költségét;</w:t>
      </w:r>
    </w:p>
    <w:p w:rsidR="00E54066" w:rsidRPr="00425136" w:rsidRDefault="00E54066" w:rsidP="00E54066">
      <w:pPr>
        <w:spacing w:after="0" w:line="240" w:lineRule="auto"/>
        <w:jc w:val="both"/>
        <w:rPr>
          <w:rFonts w:ascii="Times New Roman" w:hAnsi="Times New Roman"/>
        </w:rPr>
      </w:pPr>
    </w:p>
    <w:p w:rsidR="00E54066" w:rsidRPr="00425136" w:rsidRDefault="00E54066" w:rsidP="00E54066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 xml:space="preserve">Zamárdi </w:t>
      </w:r>
      <w:proofErr w:type="spellStart"/>
      <w:r w:rsidRPr="00425136">
        <w:rPr>
          <w:rFonts w:ascii="Times New Roman" w:hAnsi="Times New Roman"/>
        </w:rPr>
        <w:t>Szabadstrand</w:t>
      </w:r>
      <w:proofErr w:type="spellEnd"/>
      <w:r w:rsidRPr="00425136">
        <w:rPr>
          <w:rFonts w:ascii="Times New Roman" w:hAnsi="Times New Roman"/>
        </w:rPr>
        <w:t xml:space="preserve"> fejlesztés támogatás bevételi összegét 198.297.340 Ft értékben, kiadási költségeit elszámolható és </w:t>
      </w:r>
      <w:r w:rsidR="003A6EB9" w:rsidRPr="00425136">
        <w:rPr>
          <w:rFonts w:ascii="Times New Roman" w:hAnsi="Times New Roman"/>
        </w:rPr>
        <w:t>el nem számolható megbontásban;</w:t>
      </w:r>
    </w:p>
    <w:p w:rsidR="004B28FF" w:rsidRPr="00425136" w:rsidRDefault="004B28FF" w:rsidP="00E54066">
      <w:pPr>
        <w:spacing w:after="0" w:line="240" w:lineRule="auto"/>
        <w:jc w:val="both"/>
        <w:rPr>
          <w:rFonts w:ascii="Times New Roman" w:hAnsi="Times New Roman"/>
        </w:rPr>
      </w:pPr>
    </w:p>
    <w:p w:rsidR="00E54066" w:rsidRPr="00425136" w:rsidRDefault="00E54066" w:rsidP="00E54066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>2019. májusában megtartott Európai Parlamenti választáso</w:t>
      </w:r>
      <w:r w:rsidR="003A6EB9" w:rsidRPr="00425136">
        <w:rPr>
          <w:rFonts w:ascii="Times New Roman" w:hAnsi="Times New Roman"/>
        </w:rPr>
        <w:t>k bevételi és kiadási költségét;</w:t>
      </w:r>
      <w:r w:rsidRPr="00425136">
        <w:rPr>
          <w:rFonts w:ascii="Times New Roman" w:hAnsi="Times New Roman"/>
        </w:rPr>
        <w:t xml:space="preserve">  </w:t>
      </w:r>
    </w:p>
    <w:p w:rsidR="003A6EB9" w:rsidRPr="00425136" w:rsidRDefault="003A6EB9" w:rsidP="003A6EB9">
      <w:pPr>
        <w:spacing w:after="0" w:line="240" w:lineRule="auto"/>
        <w:jc w:val="both"/>
        <w:rPr>
          <w:rFonts w:ascii="Times New Roman" w:hAnsi="Times New Roman"/>
        </w:rPr>
      </w:pPr>
    </w:p>
    <w:p w:rsidR="004B28FF" w:rsidRPr="00425136" w:rsidRDefault="004B28FF" w:rsidP="003A6EB9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>Magyar Faluprogram keretében orvosi eszközök beszerzésének pályázati forrását és az eszköz beszerzéseket;</w:t>
      </w:r>
    </w:p>
    <w:p w:rsidR="004B28FF" w:rsidRPr="00425136" w:rsidRDefault="004B28FF" w:rsidP="003A6EB9">
      <w:pPr>
        <w:spacing w:after="0" w:line="240" w:lineRule="auto"/>
        <w:jc w:val="both"/>
        <w:rPr>
          <w:rFonts w:ascii="Times New Roman" w:hAnsi="Times New Roman"/>
        </w:rPr>
      </w:pPr>
    </w:p>
    <w:p w:rsidR="007A70A1" w:rsidRPr="00425136" w:rsidRDefault="007A70A1" w:rsidP="003A6EB9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>Red Bull Air Race Zamárdiban történő megrendezéséhez kapcsolódó fejlesztések pályázati forrását és az eszközbeszerzések kiadásait;</w:t>
      </w:r>
    </w:p>
    <w:p w:rsidR="007A70A1" w:rsidRPr="00425136" w:rsidRDefault="007A70A1" w:rsidP="003A6EB9">
      <w:pPr>
        <w:spacing w:after="0" w:line="240" w:lineRule="auto"/>
        <w:jc w:val="both"/>
        <w:rPr>
          <w:rFonts w:ascii="Times New Roman" w:hAnsi="Times New Roman"/>
        </w:rPr>
      </w:pPr>
    </w:p>
    <w:p w:rsidR="003A6EB9" w:rsidRPr="00425136" w:rsidRDefault="003A6EB9" w:rsidP="003A6EB9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 xml:space="preserve">Dunántúli Regionális Vízmű </w:t>
      </w:r>
      <w:proofErr w:type="spellStart"/>
      <w:r w:rsidRPr="00425136">
        <w:rPr>
          <w:rFonts w:ascii="Times New Roman" w:hAnsi="Times New Roman"/>
        </w:rPr>
        <w:t>ZRt</w:t>
      </w:r>
      <w:proofErr w:type="spellEnd"/>
      <w:r w:rsidRPr="00425136">
        <w:rPr>
          <w:rFonts w:ascii="Times New Roman" w:hAnsi="Times New Roman"/>
        </w:rPr>
        <w:t>. 20.715.300 Ft támogatása;</w:t>
      </w:r>
    </w:p>
    <w:p w:rsidR="003A6EB9" w:rsidRPr="00425136" w:rsidRDefault="003A6EB9" w:rsidP="003A6EB9">
      <w:pPr>
        <w:spacing w:after="0" w:line="240" w:lineRule="auto"/>
        <w:jc w:val="both"/>
        <w:rPr>
          <w:rFonts w:ascii="Times New Roman" w:hAnsi="Times New Roman"/>
        </w:rPr>
      </w:pPr>
    </w:p>
    <w:p w:rsidR="003A6EB9" w:rsidRPr="00425136" w:rsidRDefault="003A6EB9" w:rsidP="003A6EB9">
      <w:pPr>
        <w:spacing w:after="0" w:line="240" w:lineRule="auto"/>
        <w:jc w:val="both"/>
        <w:rPr>
          <w:rFonts w:ascii="Times New Roman" w:hAnsi="Times New Roman"/>
        </w:rPr>
      </w:pPr>
      <w:r w:rsidRPr="00425136">
        <w:rPr>
          <w:rFonts w:ascii="Times New Roman" w:hAnsi="Times New Roman"/>
        </w:rPr>
        <w:t xml:space="preserve">2019. októberében megtartott helyi önkormányzati polgármesteri és önkormányzati képviselő választás bevételi és kiadási költségét; </w:t>
      </w:r>
    </w:p>
    <w:p w:rsidR="003A6EB9" w:rsidRPr="00425136" w:rsidRDefault="003A6EB9" w:rsidP="00E5406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D54073" w:rsidRPr="00425136" w:rsidRDefault="00D54073" w:rsidP="00E54066">
      <w:pPr>
        <w:pStyle w:val="Szvegtrzs"/>
        <w:rPr>
          <w:sz w:val="22"/>
          <w:szCs w:val="22"/>
        </w:rPr>
      </w:pPr>
      <w:r w:rsidRPr="00425136">
        <w:rPr>
          <w:sz w:val="22"/>
          <w:szCs w:val="22"/>
        </w:rPr>
        <w:t xml:space="preserve">Zamárdi, </w:t>
      </w:r>
      <w:r w:rsidR="00E54066" w:rsidRPr="00425136">
        <w:rPr>
          <w:sz w:val="22"/>
          <w:szCs w:val="22"/>
        </w:rPr>
        <w:t xml:space="preserve">2019. </w:t>
      </w:r>
      <w:r w:rsidR="004B28FF" w:rsidRPr="00425136">
        <w:rPr>
          <w:sz w:val="22"/>
          <w:szCs w:val="22"/>
        </w:rPr>
        <w:t>november 15.</w:t>
      </w:r>
    </w:p>
    <w:p w:rsidR="00D54073" w:rsidRPr="00425136" w:rsidRDefault="00D54073" w:rsidP="00E54066">
      <w:pPr>
        <w:pStyle w:val="Szvegtrzs"/>
        <w:rPr>
          <w:sz w:val="22"/>
          <w:szCs w:val="22"/>
        </w:rPr>
      </w:pPr>
    </w:p>
    <w:p w:rsidR="00D54073" w:rsidRPr="00425136" w:rsidRDefault="00D54073" w:rsidP="00E54066">
      <w:pPr>
        <w:pStyle w:val="Szvegtrzs"/>
        <w:rPr>
          <w:sz w:val="22"/>
          <w:szCs w:val="22"/>
        </w:rPr>
      </w:pPr>
    </w:p>
    <w:p w:rsidR="00D54073" w:rsidRPr="00425136" w:rsidRDefault="00D54073" w:rsidP="00E54066">
      <w:pPr>
        <w:pStyle w:val="Szvegtrzs"/>
        <w:tabs>
          <w:tab w:val="left" w:pos="5640"/>
          <w:tab w:val="right" w:leader="dot" w:pos="9000"/>
        </w:tabs>
        <w:jc w:val="left"/>
        <w:rPr>
          <w:sz w:val="22"/>
          <w:szCs w:val="22"/>
        </w:rPr>
      </w:pPr>
      <w:r w:rsidRPr="00425136">
        <w:rPr>
          <w:sz w:val="22"/>
          <w:szCs w:val="22"/>
        </w:rPr>
        <w:tab/>
        <w:t xml:space="preserve">              Csákovics Gyula </w:t>
      </w:r>
      <w:proofErr w:type="spellStart"/>
      <w:r w:rsidRPr="00425136">
        <w:rPr>
          <w:sz w:val="22"/>
          <w:szCs w:val="22"/>
        </w:rPr>
        <w:t>sk</w:t>
      </w:r>
      <w:proofErr w:type="spellEnd"/>
      <w:r w:rsidRPr="00425136">
        <w:rPr>
          <w:sz w:val="22"/>
          <w:szCs w:val="22"/>
        </w:rPr>
        <w:t>.</w:t>
      </w:r>
    </w:p>
    <w:p w:rsidR="00D54073" w:rsidRPr="00425136" w:rsidRDefault="00D54073" w:rsidP="00E54066">
      <w:pPr>
        <w:pStyle w:val="Szvegtrzs"/>
        <w:tabs>
          <w:tab w:val="left" w:pos="5640"/>
          <w:tab w:val="right" w:leader="dot" w:pos="9000"/>
        </w:tabs>
        <w:jc w:val="left"/>
        <w:rPr>
          <w:sz w:val="22"/>
          <w:szCs w:val="22"/>
        </w:rPr>
      </w:pPr>
      <w:r w:rsidRPr="00425136">
        <w:rPr>
          <w:sz w:val="22"/>
          <w:szCs w:val="22"/>
        </w:rPr>
        <w:tab/>
        <w:t xml:space="preserve">                      </w:t>
      </w:r>
      <w:proofErr w:type="gramStart"/>
      <w:r w:rsidRPr="00425136">
        <w:rPr>
          <w:sz w:val="22"/>
          <w:szCs w:val="22"/>
        </w:rPr>
        <w:t>polgármester</w:t>
      </w:r>
      <w:proofErr w:type="gramEnd"/>
    </w:p>
    <w:p w:rsidR="00D54073" w:rsidRPr="00425136" w:rsidRDefault="00D54073" w:rsidP="00D54073">
      <w:pPr>
        <w:pStyle w:val="Szvegtrzs"/>
        <w:tabs>
          <w:tab w:val="center" w:pos="7320"/>
        </w:tabs>
        <w:jc w:val="left"/>
        <w:rPr>
          <w:sz w:val="22"/>
          <w:szCs w:val="22"/>
        </w:rPr>
      </w:pPr>
      <w:r w:rsidRPr="00425136">
        <w:rPr>
          <w:sz w:val="22"/>
          <w:szCs w:val="22"/>
        </w:rPr>
        <w:tab/>
      </w:r>
    </w:p>
    <w:p w:rsidR="00D54073" w:rsidRPr="00425136" w:rsidRDefault="00D54073"/>
    <w:sectPr w:rsidR="00D54073" w:rsidRPr="0042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73"/>
    <w:rsid w:val="002379BF"/>
    <w:rsid w:val="003A6EB9"/>
    <w:rsid w:val="00425136"/>
    <w:rsid w:val="004B28FF"/>
    <w:rsid w:val="007A70A1"/>
    <w:rsid w:val="0096146F"/>
    <w:rsid w:val="00C0670E"/>
    <w:rsid w:val="00D54073"/>
    <w:rsid w:val="00E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40B82-46CB-46DD-9B75-C36C52A4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D54073"/>
    <w:pPr>
      <w:suppressAutoHyphens/>
      <w:spacing w:after="120" w:line="276" w:lineRule="auto"/>
      <w:jc w:val="both"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RT-szveg">
    <w:name w:val="RT-szöveg"/>
    <w:basedOn w:val="Norml"/>
    <w:rsid w:val="00D540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RT-cm">
    <w:name w:val="RT-cím"/>
    <w:basedOn w:val="Norml"/>
    <w:rsid w:val="00D54073"/>
    <w:pPr>
      <w:widowControl w:val="0"/>
      <w:suppressAutoHyphens/>
      <w:spacing w:after="120" w:line="276" w:lineRule="auto"/>
      <w:jc w:val="center"/>
    </w:pPr>
    <w:rPr>
      <w:rFonts w:ascii="Arial" w:eastAsia="Lucida Sans Unicode" w:hAnsi="Arial" w:cs="Calibri"/>
      <w:b/>
      <w:i/>
      <w:kern w:val="1"/>
      <w:sz w:val="28"/>
      <w:szCs w:val="24"/>
      <w:lang w:eastAsia="ar-SA"/>
    </w:rPr>
  </w:style>
  <w:style w:type="paragraph" w:styleId="Szvegtrzs">
    <w:name w:val="Body Text"/>
    <w:basedOn w:val="Norml"/>
    <w:link w:val="SzvegtrzsChar"/>
    <w:rsid w:val="00D540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D540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5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Hofmann</dc:creator>
  <cp:keywords/>
  <dc:description/>
  <cp:lastModifiedBy>Gabi Marosi</cp:lastModifiedBy>
  <cp:revision>4</cp:revision>
  <cp:lastPrinted>2019-11-29T07:13:00Z</cp:lastPrinted>
  <dcterms:created xsi:type="dcterms:W3CDTF">2019-07-23T07:06:00Z</dcterms:created>
  <dcterms:modified xsi:type="dcterms:W3CDTF">2019-11-29T07:13:00Z</dcterms:modified>
</cp:coreProperties>
</file>