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E3" w:rsidRDefault="003169E3" w:rsidP="003169E3">
      <w:pPr>
        <w:pStyle w:val="Listaszerbekezds"/>
        <w:numPr>
          <w:ilvl w:val="0"/>
          <w:numId w:val="1"/>
        </w:numPr>
        <w:jc w:val="both"/>
      </w:pPr>
      <w:r>
        <w:t>melléklet a 6/2016. (III. 23.) önkormányzati rendelethez</w:t>
      </w:r>
    </w:p>
    <w:p w:rsidR="003169E3" w:rsidRDefault="003169E3" w:rsidP="003169E3">
      <w:pPr>
        <w:ind w:left="360"/>
        <w:jc w:val="both"/>
      </w:pPr>
    </w:p>
    <w:p w:rsidR="003169E3" w:rsidRDefault="003169E3" w:rsidP="003169E3">
      <w:pPr>
        <w:ind w:left="0"/>
        <w:jc w:val="left"/>
      </w:pPr>
      <w:proofErr w:type="gramStart"/>
      <w:r>
        <w:t>„ 1</w:t>
      </w:r>
      <w:proofErr w:type="gramEnd"/>
      <w:r>
        <w:t>. melléklet a 7/2015. (III. 27.) rendelethez</w:t>
      </w:r>
    </w:p>
    <w:p w:rsidR="003169E3" w:rsidRDefault="003169E3" w:rsidP="003169E3">
      <w:pPr>
        <w:jc w:val="both"/>
      </w:pPr>
    </w:p>
    <w:p w:rsidR="003169E3" w:rsidRDefault="003169E3" w:rsidP="003169E3">
      <w:pPr>
        <w:jc w:val="both"/>
      </w:pPr>
    </w:p>
    <w:p w:rsidR="003169E3" w:rsidRPr="00480393" w:rsidRDefault="003169E3" w:rsidP="003169E3">
      <w:pPr>
        <w:ind w:left="1080"/>
        <w:rPr>
          <w:b/>
          <w:sz w:val="28"/>
          <w:szCs w:val="28"/>
        </w:rPr>
      </w:pPr>
      <w:r w:rsidRPr="00480393">
        <w:rPr>
          <w:b/>
          <w:sz w:val="28"/>
          <w:szCs w:val="28"/>
        </w:rPr>
        <w:t>Az étkezésért fizetendő intézményi térítési díj</w:t>
      </w:r>
    </w:p>
    <w:p w:rsidR="003169E3" w:rsidRDefault="003169E3" w:rsidP="003169E3">
      <w:pPr>
        <w:ind w:left="360"/>
      </w:pPr>
    </w:p>
    <w:p w:rsidR="003169E3" w:rsidRDefault="003169E3" w:rsidP="003169E3">
      <w:pPr>
        <w:jc w:val="both"/>
        <w:rPr>
          <w:b/>
        </w:rPr>
      </w:pPr>
    </w:p>
    <w:p w:rsidR="003169E3" w:rsidRPr="00F154EB" w:rsidRDefault="003169E3" w:rsidP="003169E3">
      <w:pPr>
        <w:rPr>
          <w:b/>
        </w:rPr>
      </w:pPr>
      <w:proofErr w:type="gramStart"/>
      <w:r w:rsidRPr="00F154EB">
        <w:rPr>
          <w:b/>
        </w:rPr>
        <w:t>a</w:t>
      </w:r>
      <w:proofErr w:type="gramEnd"/>
      <w:r w:rsidRPr="00F154EB">
        <w:rPr>
          <w:b/>
        </w:rPr>
        <w:t xml:space="preserve">) </w:t>
      </w:r>
      <w:r w:rsidRPr="00F154EB">
        <w:rPr>
          <w:b/>
          <w:u w:val="single"/>
        </w:rPr>
        <w:t>Óvodai étkezés</w:t>
      </w:r>
    </w:p>
    <w:p w:rsidR="003169E3" w:rsidRDefault="003169E3" w:rsidP="003169E3"/>
    <w:p w:rsidR="003169E3" w:rsidRPr="00F154EB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  <w:rPr>
          <w:b/>
        </w:rPr>
      </w:pPr>
      <w:r w:rsidRPr="00F154EB">
        <w:rPr>
          <w:b/>
        </w:rPr>
        <w:t>Megnevezés</w:t>
      </w:r>
      <w:r>
        <w:rPr>
          <w:b/>
        </w:rPr>
        <w:tab/>
        <w:t xml:space="preserve">Norma </w:t>
      </w:r>
      <w:proofErr w:type="spellStart"/>
      <w:r>
        <w:rPr>
          <w:b/>
        </w:rPr>
        <w:t>ktg</w:t>
      </w:r>
      <w:proofErr w:type="spellEnd"/>
      <w:r>
        <w:rPr>
          <w:b/>
        </w:rPr>
        <w:t>.</w:t>
      </w:r>
      <w:r>
        <w:rPr>
          <w:b/>
        </w:rPr>
        <w:tab/>
        <w:t>Áfa</w:t>
      </w:r>
      <w:r>
        <w:rPr>
          <w:b/>
        </w:rPr>
        <w:tab/>
        <w:t>Összesen (Ft/nap)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  <w:r>
        <w:rPr>
          <w:b/>
        </w:rPr>
        <w:t>T</w:t>
      </w:r>
      <w:r w:rsidRPr="00F154EB">
        <w:rPr>
          <w:b/>
        </w:rPr>
        <w:t>ízórai</w:t>
      </w:r>
      <w:r>
        <w:t>:</w:t>
      </w:r>
      <w:r>
        <w:tab/>
        <w:t>79</w:t>
      </w:r>
      <w:r>
        <w:tab/>
        <w:t>21</w:t>
      </w:r>
      <w:r>
        <w:tab/>
        <w:t>100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  <w:r>
        <w:rPr>
          <w:b/>
        </w:rPr>
        <w:t>E</w:t>
      </w:r>
      <w:r w:rsidRPr="00F154EB">
        <w:rPr>
          <w:b/>
        </w:rPr>
        <w:t>béd</w:t>
      </w:r>
      <w:r>
        <w:t>:</w:t>
      </w:r>
      <w:r>
        <w:tab/>
        <w:t>214</w:t>
      </w:r>
      <w:r>
        <w:tab/>
        <w:t>58</w:t>
      </w:r>
      <w:r>
        <w:tab/>
        <w:t>272</w:t>
      </w:r>
    </w:p>
    <w:p w:rsidR="003169E3" w:rsidRPr="00647F15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  <w:rPr>
          <w:u w:val="single"/>
        </w:rPr>
      </w:pPr>
      <w:r>
        <w:rPr>
          <w:b/>
          <w:u w:val="single"/>
        </w:rPr>
        <w:t>U</w:t>
      </w:r>
      <w:r w:rsidRPr="00F154EB">
        <w:rPr>
          <w:b/>
          <w:u w:val="single"/>
        </w:rPr>
        <w:t>zsonna</w:t>
      </w:r>
      <w:r w:rsidRPr="00647F15">
        <w:rPr>
          <w:u w:val="single"/>
        </w:rPr>
        <w:t>:</w:t>
      </w:r>
      <w:r>
        <w:rPr>
          <w:u w:val="single"/>
        </w:rPr>
        <w:tab/>
        <w:t>64</w:t>
      </w:r>
      <w:r>
        <w:rPr>
          <w:u w:val="single"/>
        </w:rPr>
        <w:tab/>
        <w:t>17</w:t>
      </w:r>
      <w:r>
        <w:rPr>
          <w:u w:val="single"/>
        </w:rPr>
        <w:tab/>
        <w:t>81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  <w:r>
        <w:rPr>
          <w:b/>
        </w:rPr>
        <w:t>E</w:t>
      </w:r>
      <w:r w:rsidRPr="00F154EB">
        <w:rPr>
          <w:b/>
        </w:rPr>
        <w:t>gész nap</w:t>
      </w:r>
      <w:r>
        <w:t>:</w:t>
      </w:r>
      <w:r>
        <w:tab/>
        <w:t>357</w:t>
      </w:r>
      <w:r>
        <w:tab/>
        <w:t>96</w:t>
      </w:r>
      <w:r>
        <w:tab/>
        <w:t>453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</w:p>
    <w:p w:rsidR="003169E3" w:rsidRPr="00F154EB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  <w:rPr>
          <w:b/>
        </w:rPr>
      </w:pPr>
      <w:r w:rsidRPr="00F154EB">
        <w:rPr>
          <w:b/>
        </w:rPr>
        <w:t xml:space="preserve">b) </w:t>
      </w:r>
      <w:r w:rsidRPr="00DE402E">
        <w:rPr>
          <w:b/>
          <w:u w:val="single"/>
        </w:rPr>
        <w:t xml:space="preserve">Alsó tagozatos </w:t>
      </w:r>
      <w:r>
        <w:rPr>
          <w:b/>
          <w:u w:val="single"/>
        </w:rPr>
        <w:t>á</w:t>
      </w:r>
      <w:r w:rsidRPr="00F154EB">
        <w:rPr>
          <w:b/>
          <w:u w:val="single"/>
        </w:rPr>
        <w:t>ltalános iskolai étkezés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</w:p>
    <w:p w:rsidR="003169E3" w:rsidRPr="00F154EB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  <w:rPr>
          <w:b/>
        </w:rPr>
      </w:pPr>
      <w:r w:rsidRPr="00F154EB">
        <w:rPr>
          <w:b/>
        </w:rPr>
        <w:t>Megnevezés</w:t>
      </w:r>
      <w:r>
        <w:rPr>
          <w:b/>
        </w:rPr>
        <w:tab/>
        <w:t xml:space="preserve">Norma </w:t>
      </w:r>
      <w:proofErr w:type="spellStart"/>
      <w:r>
        <w:rPr>
          <w:b/>
        </w:rPr>
        <w:t>ktg</w:t>
      </w:r>
      <w:proofErr w:type="spellEnd"/>
      <w:r>
        <w:rPr>
          <w:b/>
        </w:rPr>
        <w:t>.</w:t>
      </w:r>
      <w:r>
        <w:rPr>
          <w:b/>
        </w:rPr>
        <w:tab/>
        <w:t>Áfa</w:t>
      </w:r>
      <w:r>
        <w:rPr>
          <w:b/>
        </w:rPr>
        <w:tab/>
        <w:t>Összesen (Ft/nap)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  <w:r>
        <w:rPr>
          <w:b/>
        </w:rPr>
        <w:t>T</w:t>
      </w:r>
      <w:r w:rsidRPr="00F154EB">
        <w:rPr>
          <w:b/>
        </w:rPr>
        <w:t>ízórai</w:t>
      </w:r>
      <w:r>
        <w:t>:</w:t>
      </w:r>
      <w:r>
        <w:tab/>
        <w:t>98</w:t>
      </w:r>
      <w:r>
        <w:tab/>
        <w:t>26</w:t>
      </w:r>
      <w:r>
        <w:tab/>
        <w:t>124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  <w:r>
        <w:rPr>
          <w:b/>
        </w:rPr>
        <w:t>E</w:t>
      </w:r>
      <w:r w:rsidRPr="00F154EB">
        <w:rPr>
          <w:b/>
        </w:rPr>
        <w:t>béd</w:t>
      </w:r>
      <w:r>
        <w:t>:</w:t>
      </w:r>
      <w:r>
        <w:tab/>
        <w:t>265</w:t>
      </w:r>
      <w:r>
        <w:tab/>
        <w:t>72</w:t>
      </w:r>
      <w:r>
        <w:tab/>
        <w:t>337</w:t>
      </w:r>
    </w:p>
    <w:p w:rsidR="003169E3" w:rsidRPr="00647F15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  <w:rPr>
          <w:u w:val="single"/>
        </w:rPr>
      </w:pPr>
      <w:r>
        <w:rPr>
          <w:b/>
          <w:u w:val="single"/>
        </w:rPr>
        <w:t>U</w:t>
      </w:r>
      <w:r w:rsidRPr="00F154EB">
        <w:rPr>
          <w:b/>
          <w:u w:val="single"/>
        </w:rPr>
        <w:t>zsonna</w:t>
      </w:r>
      <w:r>
        <w:rPr>
          <w:u w:val="single"/>
        </w:rPr>
        <w:t>:</w:t>
      </w:r>
      <w:r>
        <w:rPr>
          <w:u w:val="single"/>
        </w:rPr>
        <w:tab/>
        <w:t>79</w:t>
      </w:r>
      <w:r w:rsidRPr="00647F15">
        <w:rPr>
          <w:u w:val="single"/>
        </w:rPr>
        <w:tab/>
      </w:r>
      <w:r>
        <w:rPr>
          <w:u w:val="single"/>
        </w:rPr>
        <w:t>21</w:t>
      </w:r>
      <w:r>
        <w:rPr>
          <w:u w:val="single"/>
        </w:rPr>
        <w:tab/>
        <w:t>100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  <w:r>
        <w:rPr>
          <w:b/>
        </w:rPr>
        <w:t>E</w:t>
      </w:r>
      <w:r w:rsidRPr="00F154EB">
        <w:rPr>
          <w:b/>
        </w:rPr>
        <w:t>gész nap</w:t>
      </w:r>
      <w:r>
        <w:tab/>
        <w:t>442</w:t>
      </w:r>
      <w:r>
        <w:tab/>
        <w:t>119</w:t>
      </w:r>
      <w:r>
        <w:tab/>
        <w:t>561</w:t>
      </w:r>
    </w:p>
    <w:p w:rsidR="003169E3" w:rsidRDefault="003169E3" w:rsidP="003169E3"/>
    <w:p w:rsidR="003169E3" w:rsidRPr="00F154EB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  <w:rPr>
          <w:b/>
        </w:rPr>
      </w:pPr>
      <w:r>
        <w:rPr>
          <w:b/>
        </w:rPr>
        <w:t>c</w:t>
      </w:r>
      <w:r w:rsidRPr="00F154EB">
        <w:rPr>
          <w:b/>
        </w:rPr>
        <w:t xml:space="preserve">) </w:t>
      </w:r>
      <w:r>
        <w:rPr>
          <w:b/>
          <w:u w:val="single"/>
        </w:rPr>
        <w:t>Felső</w:t>
      </w:r>
      <w:r w:rsidRPr="00DE402E">
        <w:rPr>
          <w:b/>
          <w:u w:val="single"/>
        </w:rPr>
        <w:t xml:space="preserve"> tagozatos </w:t>
      </w:r>
      <w:r>
        <w:rPr>
          <w:b/>
          <w:u w:val="single"/>
        </w:rPr>
        <w:t>á</w:t>
      </w:r>
      <w:r w:rsidRPr="00F154EB">
        <w:rPr>
          <w:b/>
          <w:u w:val="single"/>
        </w:rPr>
        <w:t>ltalános iskolai étkezés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</w:p>
    <w:p w:rsidR="003169E3" w:rsidRPr="00F154EB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  <w:rPr>
          <w:b/>
        </w:rPr>
      </w:pPr>
      <w:r w:rsidRPr="00F154EB">
        <w:rPr>
          <w:b/>
        </w:rPr>
        <w:t>Megnevezés</w:t>
      </w:r>
      <w:r>
        <w:rPr>
          <w:b/>
        </w:rPr>
        <w:tab/>
        <w:t xml:space="preserve">Norma </w:t>
      </w:r>
      <w:proofErr w:type="spellStart"/>
      <w:r>
        <w:rPr>
          <w:b/>
        </w:rPr>
        <w:t>ktg</w:t>
      </w:r>
      <w:proofErr w:type="spellEnd"/>
      <w:r>
        <w:rPr>
          <w:b/>
        </w:rPr>
        <w:t>.</w:t>
      </w:r>
      <w:r>
        <w:rPr>
          <w:b/>
        </w:rPr>
        <w:tab/>
        <w:t>Áfa</w:t>
      </w:r>
      <w:r>
        <w:rPr>
          <w:b/>
        </w:rPr>
        <w:tab/>
        <w:t>Összesen (Ft/nap)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  <w:r>
        <w:rPr>
          <w:b/>
        </w:rPr>
        <w:t>T</w:t>
      </w:r>
      <w:r w:rsidRPr="00F154EB">
        <w:rPr>
          <w:b/>
        </w:rPr>
        <w:t>ízórai</w:t>
      </w:r>
      <w:r>
        <w:t>:</w:t>
      </w:r>
      <w:r>
        <w:tab/>
        <w:t>113</w:t>
      </w:r>
      <w:r>
        <w:tab/>
        <w:t>31</w:t>
      </w:r>
      <w:r>
        <w:tab/>
        <w:t>144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  <w:r>
        <w:rPr>
          <w:b/>
        </w:rPr>
        <w:t>E</w:t>
      </w:r>
      <w:r w:rsidRPr="00F154EB">
        <w:rPr>
          <w:b/>
        </w:rPr>
        <w:t>béd</w:t>
      </w:r>
      <w:r>
        <w:t>:</w:t>
      </w:r>
      <w:r>
        <w:tab/>
        <w:t>306</w:t>
      </w:r>
      <w:r>
        <w:tab/>
        <w:t>83</w:t>
      </w:r>
      <w:r>
        <w:tab/>
        <w:t>389</w:t>
      </w:r>
    </w:p>
    <w:p w:rsidR="003169E3" w:rsidRPr="00647F15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  <w:rPr>
          <w:u w:val="single"/>
        </w:rPr>
      </w:pPr>
      <w:r>
        <w:rPr>
          <w:b/>
          <w:u w:val="single"/>
        </w:rPr>
        <w:t>U</w:t>
      </w:r>
      <w:r w:rsidRPr="00F154EB">
        <w:rPr>
          <w:b/>
          <w:u w:val="single"/>
        </w:rPr>
        <w:t>zsonna</w:t>
      </w:r>
      <w:r>
        <w:rPr>
          <w:u w:val="single"/>
        </w:rPr>
        <w:t>:</w:t>
      </w:r>
      <w:r>
        <w:rPr>
          <w:u w:val="single"/>
        </w:rPr>
        <w:tab/>
        <w:t>92</w:t>
      </w:r>
      <w:r w:rsidRPr="00647F15">
        <w:rPr>
          <w:u w:val="single"/>
        </w:rPr>
        <w:tab/>
      </w:r>
      <w:r>
        <w:rPr>
          <w:u w:val="single"/>
        </w:rPr>
        <w:t>25</w:t>
      </w:r>
      <w:r>
        <w:rPr>
          <w:u w:val="single"/>
        </w:rPr>
        <w:tab/>
        <w:t>117</w:t>
      </w:r>
    </w:p>
    <w:p w:rsidR="003169E3" w:rsidRDefault="003169E3" w:rsidP="003169E3">
      <w:pPr>
        <w:tabs>
          <w:tab w:val="center" w:pos="2520"/>
          <w:tab w:val="center" w:pos="3960"/>
          <w:tab w:val="center" w:pos="5400"/>
          <w:tab w:val="center" w:pos="6660"/>
          <w:tab w:val="center" w:pos="8280"/>
        </w:tabs>
      </w:pPr>
      <w:r>
        <w:rPr>
          <w:b/>
        </w:rPr>
        <w:t>E</w:t>
      </w:r>
      <w:r w:rsidRPr="00F154EB">
        <w:rPr>
          <w:b/>
        </w:rPr>
        <w:t>gész nap</w:t>
      </w:r>
      <w:r>
        <w:tab/>
        <w:t>511</w:t>
      </w:r>
      <w:r>
        <w:tab/>
        <w:t>139</w:t>
      </w:r>
      <w:r>
        <w:tab/>
        <w:t>650”</w:t>
      </w:r>
    </w:p>
    <w:p w:rsidR="003169E3" w:rsidRDefault="003169E3" w:rsidP="003169E3">
      <w:bookmarkStart w:id="0" w:name="_GoBack"/>
      <w:bookmarkEnd w:id="0"/>
    </w:p>
    <w:p w:rsidR="00C91BAF" w:rsidRDefault="00C91BAF"/>
    <w:sectPr w:rsidR="00C91BAF" w:rsidSect="0047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3B9"/>
    <w:multiLevelType w:val="hybridMultilevel"/>
    <w:tmpl w:val="CB7CE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9E3"/>
    <w:rsid w:val="003169E3"/>
    <w:rsid w:val="00C9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69E3"/>
    <w:pPr>
      <w:spacing w:after="0" w:line="240" w:lineRule="auto"/>
      <w:ind w:left="357"/>
      <w:jc w:val="center"/>
    </w:pPr>
    <w:rPr>
      <w:rFonts w:ascii="Times New Roman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6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556</Characters>
  <Application>Microsoft Office Word</Application>
  <DocSecurity>0</DocSecurity>
  <Lines>4</Lines>
  <Paragraphs>1</Paragraphs>
  <ScaleCrop>false</ScaleCrop>
  <Company>...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2016-05-30T12:36:00Z</dcterms:created>
  <dcterms:modified xsi:type="dcterms:W3CDTF">2016-05-30T12:36:00Z</dcterms:modified>
</cp:coreProperties>
</file>