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05" w:rsidRPr="00A177A8" w:rsidRDefault="00644105" w:rsidP="00644105">
      <w:pPr>
        <w:pageBreakBefore/>
        <w:autoSpaceDE w:val="0"/>
        <w:autoSpaceDN w:val="0"/>
        <w:adjustRightInd w:val="0"/>
        <w:spacing w:before="120" w:after="120"/>
        <w:ind w:right="20"/>
        <w:jc w:val="right"/>
        <w:rPr>
          <w:b/>
          <w:color w:val="000000"/>
        </w:rPr>
      </w:pPr>
      <w:r>
        <w:rPr>
          <w:b/>
          <w:iCs/>
          <w:color w:val="000000"/>
        </w:rPr>
        <w:t xml:space="preserve">   </w:t>
      </w:r>
      <w:r w:rsidRPr="00A177A8">
        <w:rPr>
          <w:b/>
          <w:iCs/>
          <w:color w:val="000000"/>
        </w:rPr>
        <w:t xml:space="preserve">    </w:t>
      </w:r>
      <w:r>
        <w:rPr>
          <w:b/>
          <w:iCs/>
          <w:color w:val="000000"/>
        </w:rPr>
        <w:t xml:space="preserve">           1. melléklet a 7/2017.(V.29.</w:t>
      </w:r>
      <w:r w:rsidRPr="00A177A8">
        <w:rPr>
          <w:b/>
          <w:iCs/>
          <w:color w:val="000000"/>
        </w:rPr>
        <w:t xml:space="preserve">) önkormányzati rendelethez </w:t>
      </w:r>
    </w:p>
    <w:tbl>
      <w:tblPr>
        <w:tblW w:w="914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3644"/>
        <w:gridCol w:w="2380"/>
        <w:gridCol w:w="26"/>
        <w:gridCol w:w="3092"/>
      </w:tblGrid>
      <w:tr w:rsidR="00644105" w:rsidRPr="00A177A8" w:rsidTr="001F6659">
        <w:trPr>
          <w:trHeight w:val="525"/>
        </w:trPr>
        <w:tc>
          <w:tcPr>
            <w:tcW w:w="60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</w:t>
            </w:r>
            <w:r w:rsidRPr="00A177A8">
              <w:rPr>
                <w:b/>
                <w:bCs/>
                <w:color w:val="000000"/>
              </w:rPr>
              <w:t xml:space="preserve">Nyersanyag norma (nettó)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77A8">
              <w:rPr>
                <w:b/>
                <w:bCs/>
                <w:color w:val="000000"/>
              </w:rPr>
              <w:t xml:space="preserve">Intézményi térítési díj (nettó) </w:t>
            </w:r>
          </w:p>
        </w:tc>
      </w:tr>
      <w:tr w:rsidR="00644105" w:rsidRPr="00A177A8" w:rsidTr="001F6659">
        <w:trPr>
          <w:trHeight w:val="607"/>
        </w:trPr>
        <w:tc>
          <w:tcPr>
            <w:tcW w:w="914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A177A8">
              <w:rPr>
                <w:b/>
                <w:bCs/>
                <w:color w:val="000000"/>
              </w:rPr>
              <w:t xml:space="preserve">I. Óvodás gyermekek </w:t>
            </w:r>
          </w:p>
        </w:tc>
      </w:tr>
      <w:tr w:rsidR="00644105" w:rsidRPr="00A177A8" w:rsidTr="001F6659">
        <w:trPr>
          <w:trHeight w:val="157"/>
        </w:trPr>
        <w:tc>
          <w:tcPr>
            <w:tcW w:w="3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A177A8">
              <w:rPr>
                <w:color w:val="000000"/>
              </w:rPr>
              <w:t xml:space="preserve">Tízórai 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 w:rsidRPr="00A177A8">
              <w:rPr>
                <w:color w:val="000000"/>
              </w:rPr>
              <w:t xml:space="preserve"> 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 w:rsidRPr="00A177A8">
              <w:rPr>
                <w:color w:val="000000"/>
              </w:rPr>
              <w:t xml:space="preserve"> </w:t>
            </w:r>
          </w:p>
        </w:tc>
      </w:tr>
      <w:tr w:rsidR="00644105" w:rsidRPr="00A177A8" w:rsidTr="001F6659">
        <w:trPr>
          <w:trHeight w:val="157"/>
        </w:trPr>
        <w:tc>
          <w:tcPr>
            <w:tcW w:w="3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A177A8">
              <w:rPr>
                <w:color w:val="000000"/>
              </w:rPr>
              <w:t xml:space="preserve">Ebéd 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 w:rsidRPr="00A177A8">
              <w:rPr>
                <w:color w:val="000000"/>
              </w:rPr>
              <w:t xml:space="preserve"> 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 w:rsidRPr="00A177A8">
              <w:rPr>
                <w:color w:val="000000"/>
              </w:rPr>
              <w:t xml:space="preserve"> </w:t>
            </w:r>
          </w:p>
        </w:tc>
      </w:tr>
      <w:tr w:rsidR="00644105" w:rsidRPr="00A177A8" w:rsidTr="001F6659">
        <w:trPr>
          <w:trHeight w:val="157"/>
        </w:trPr>
        <w:tc>
          <w:tcPr>
            <w:tcW w:w="3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A177A8">
              <w:rPr>
                <w:color w:val="000000"/>
              </w:rPr>
              <w:t xml:space="preserve">Uzsonna 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177A8">
              <w:rPr>
                <w:color w:val="000000"/>
              </w:rPr>
              <w:t xml:space="preserve"> 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 w:rsidRPr="00A177A8">
              <w:rPr>
                <w:color w:val="000000"/>
              </w:rPr>
              <w:t xml:space="preserve"> </w:t>
            </w:r>
          </w:p>
        </w:tc>
      </w:tr>
      <w:tr w:rsidR="00644105" w:rsidRPr="00A177A8" w:rsidTr="001F6659">
        <w:trPr>
          <w:trHeight w:val="159"/>
        </w:trPr>
        <w:tc>
          <w:tcPr>
            <w:tcW w:w="3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A177A8">
              <w:rPr>
                <w:b/>
                <w:bCs/>
                <w:color w:val="000000"/>
              </w:rPr>
              <w:t xml:space="preserve">Összesen: 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259</w:t>
            </w:r>
            <w:r w:rsidRPr="00A177A8">
              <w:rPr>
                <w:b/>
                <w:bCs/>
                <w:color w:val="000000"/>
              </w:rPr>
              <w:t xml:space="preserve"> Ft 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259</w:t>
            </w:r>
            <w:r w:rsidRPr="00A177A8">
              <w:rPr>
                <w:b/>
                <w:bCs/>
                <w:color w:val="000000"/>
              </w:rPr>
              <w:t xml:space="preserve"> Ft </w:t>
            </w:r>
          </w:p>
        </w:tc>
      </w:tr>
      <w:tr w:rsidR="00644105" w:rsidRPr="00A177A8" w:rsidTr="001F6659">
        <w:trPr>
          <w:trHeight w:val="703"/>
        </w:trPr>
        <w:tc>
          <w:tcPr>
            <w:tcW w:w="914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A177A8">
              <w:rPr>
                <w:b/>
                <w:bCs/>
                <w:color w:val="000000"/>
              </w:rPr>
              <w:t xml:space="preserve">II. Általános iskola 1-8. évfolyam </w:t>
            </w:r>
          </w:p>
        </w:tc>
      </w:tr>
      <w:tr w:rsidR="00644105" w:rsidRPr="00A177A8" w:rsidTr="001F6659">
        <w:trPr>
          <w:trHeight w:val="157"/>
        </w:trPr>
        <w:tc>
          <w:tcPr>
            <w:tcW w:w="3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A177A8">
              <w:rPr>
                <w:color w:val="000000"/>
              </w:rPr>
              <w:t xml:space="preserve">Tízórai 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 w:rsidRPr="00A177A8">
              <w:rPr>
                <w:color w:val="000000"/>
              </w:rPr>
              <w:t xml:space="preserve"> 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644105" w:rsidRPr="00A177A8" w:rsidTr="001F6659">
        <w:trPr>
          <w:trHeight w:val="157"/>
        </w:trPr>
        <w:tc>
          <w:tcPr>
            <w:tcW w:w="3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A177A8">
              <w:rPr>
                <w:color w:val="000000"/>
              </w:rPr>
              <w:t xml:space="preserve">Ebéd 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177A8">
              <w:rPr>
                <w:color w:val="000000"/>
              </w:rPr>
              <w:t xml:space="preserve"> 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 w:rsidRPr="00A177A8">
              <w:rPr>
                <w:color w:val="000000"/>
              </w:rPr>
              <w:t xml:space="preserve"> </w:t>
            </w:r>
          </w:p>
        </w:tc>
      </w:tr>
      <w:tr w:rsidR="00644105" w:rsidRPr="00A177A8" w:rsidTr="001F6659">
        <w:trPr>
          <w:trHeight w:val="157"/>
        </w:trPr>
        <w:tc>
          <w:tcPr>
            <w:tcW w:w="3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A177A8">
              <w:rPr>
                <w:color w:val="000000"/>
              </w:rPr>
              <w:t xml:space="preserve">Uzsonna 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177A8">
              <w:rPr>
                <w:color w:val="000000"/>
              </w:rPr>
              <w:t xml:space="preserve"> 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 w:rsidRPr="00A177A8">
              <w:rPr>
                <w:color w:val="000000"/>
              </w:rPr>
              <w:t xml:space="preserve"> </w:t>
            </w:r>
          </w:p>
        </w:tc>
      </w:tr>
      <w:tr w:rsidR="00644105" w:rsidRPr="00A177A8" w:rsidTr="001F6659">
        <w:trPr>
          <w:trHeight w:val="159"/>
        </w:trPr>
        <w:tc>
          <w:tcPr>
            <w:tcW w:w="36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A177A8">
              <w:rPr>
                <w:b/>
                <w:bCs/>
                <w:color w:val="000000"/>
              </w:rPr>
              <w:t xml:space="preserve">Összesen: 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277</w:t>
            </w:r>
            <w:r w:rsidRPr="00A177A8">
              <w:rPr>
                <w:b/>
                <w:bCs/>
                <w:color w:val="000000"/>
              </w:rPr>
              <w:t xml:space="preserve"> Ft 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105" w:rsidRPr="00A177A8" w:rsidRDefault="00644105" w:rsidP="001F6659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277</w:t>
            </w:r>
            <w:r w:rsidRPr="00A177A8">
              <w:rPr>
                <w:b/>
                <w:bCs/>
                <w:color w:val="000000"/>
              </w:rPr>
              <w:t xml:space="preserve"> Ft </w:t>
            </w:r>
          </w:p>
        </w:tc>
      </w:tr>
    </w:tbl>
    <w:p w:rsidR="00644105" w:rsidRPr="00A177A8" w:rsidRDefault="00644105" w:rsidP="00644105"/>
    <w:p w:rsidR="00644105" w:rsidRPr="00A177A8" w:rsidRDefault="00644105" w:rsidP="00644105">
      <w:pPr>
        <w:ind w:right="-108"/>
        <w:jc w:val="both"/>
      </w:pPr>
      <w:r w:rsidRPr="00A177A8">
        <w:t>A gyermekek védelméről és gyámügyi igazgatásról szóló 1997. évi XXXI. tv. 151.§ (5) bekezdése alapján normatív kedvezményben nem részesülő, 1-2 gyermekes családoknál napi háromszori étkezés esetén az intézményi térítési díj 40 %</w:t>
      </w:r>
      <w:proofErr w:type="spellStart"/>
      <w:r w:rsidRPr="00A177A8">
        <w:t>-át</w:t>
      </w:r>
      <w:proofErr w:type="spellEnd"/>
      <w:r w:rsidRPr="00A177A8">
        <w:t xml:space="preserve"> kedvezményként kell biztosítani.</w:t>
      </w:r>
    </w:p>
    <w:p w:rsidR="00644105" w:rsidRPr="00A177A8" w:rsidRDefault="00644105" w:rsidP="00644105">
      <w:pPr>
        <w:jc w:val="both"/>
      </w:pPr>
    </w:p>
    <w:p w:rsidR="00644105" w:rsidRPr="00A177A8" w:rsidRDefault="00644105" w:rsidP="00644105">
      <w:pPr>
        <w:jc w:val="both"/>
      </w:pPr>
    </w:p>
    <w:p w:rsidR="00644105" w:rsidRPr="00A177A8" w:rsidRDefault="00644105" w:rsidP="00644105">
      <w:pPr>
        <w:jc w:val="both"/>
      </w:pPr>
      <w:r w:rsidRPr="00A177A8">
        <w:t xml:space="preserve">* Megjegyzés: A személyi térítési díj a nyersanyagnorma </w:t>
      </w:r>
      <w:proofErr w:type="spellStart"/>
      <w:r w:rsidRPr="00A177A8">
        <w:t>ÁFA-val</w:t>
      </w:r>
      <w:proofErr w:type="spellEnd"/>
      <w:r w:rsidRPr="00A177A8">
        <w:t xml:space="preserve"> növelt összege.</w:t>
      </w:r>
    </w:p>
    <w:p w:rsidR="00644105" w:rsidRPr="00A177A8" w:rsidRDefault="00644105" w:rsidP="00644105"/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105"/>
    <w:rsid w:val="0053685F"/>
    <w:rsid w:val="005929AD"/>
    <w:rsid w:val="00644105"/>
    <w:rsid w:val="006450ED"/>
    <w:rsid w:val="00A86750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105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601</Characters>
  <Application>Microsoft Office Word</Application>
  <DocSecurity>0</DocSecurity>
  <Lines>5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2017-05-31T08:12:00Z</dcterms:created>
  <dcterms:modified xsi:type="dcterms:W3CDTF">2017-05-31T08:14:00Z</dcterms:modified>
</cp:coreProperties>
</file>