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1C2" w:rsidRPr="00DB5890" w:rsidRDefault="007D41C2" w:rsidP="007D41C2">
      <w:pPr>
        <w:pStyle w:val="Cmsor1"/>
        <w:spacing w:line="276" w:lineRule="auto"/>
      </w:pPr>
      <w:bookmarkStart w:id="0" w:name="_Toc500416674"/>
      <w:r w:rsidRPr="00DB5890">
        <w:t>1. függelék</w:t>
      </w:r>
      <w:bookmarkEnd w:id="0"/>
    </w:p>
    <w:p w:rsidR="007D41C2" w:rsidRPr="00DB5890" w:rsidRDefault="007D41C2" w:rsidP="007D41C2">
      <w:pPr>
        <w:keepNext/>
        <w:widowControl w:val="0"/>
        <w:spacing w:line="276" w:lineRule="auto"/>
        <w:ind w:left="2520"/>
        <w:rPr>
          <w:rFonts w:ascii="Century Gothic" w:hAnsi="Century Gothic"/>
          <w:b/>
          <w:sz w:val="20"/>
          <w:szCs w:val="20"/>
        </w:rPr>
      </w:pPr>
    </w:p>
    <w:p w:rsidR="007D41C2" w:rsidRPr="00DB5890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sz w:val="22"/>
          <w:szCs w:val="22"/>
        </w:rPr>
      </w:pP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a</w:t>
      </w:r>
      <w:proofErr w:type="gramEnd"/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bCs/>
          <w:color w:val="000000"/>
          <w:sz w:val="22"/>
          <w:szCs w:val="22"/>
        </w:rPr>
        <w:t>35/2017. (XII. 20.)</w:t>
      </w:r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önkormányzati  rendelethez</w:t>
      </w:r>
      <w:proofErr w:type="gramEnd"/>
    </w:p>
    <w:p w:rsidR="007D41C2" w:rsidRPr="00DB5890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7D41C2" w:rsidRPr="00CE5C65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  <w:caps/>
          <w:spacing w:val="20"/>
          <w:sz w:val="28"/>
          <w:szCs w:val="28"/>
        </w:rPr>
      </w:pPr>
      <w:r w:rsidRPr="00CE5C65">
        <w:rPr>
          <w:rFonts w:ascii="Century Gothic" w:hAnsi="Century Gothic"/>
          <w:b/>
          <w:caps/>
          <w:spacing w:val="20"/>
          <w:sz w:val="28"/>
          <w:szCs w:val="28"/>
        </w:rPr>
        <w:t xml:space="preserve">Értékjegyzék </w:t>
      </w:r>
    </w:p>
    <w:p w:rsidR="007D41C2" w:rsidRPr="00DB5890" w:rsidRDefault="007D41C2" w:rsidP="007D41C2">
      <w:pPr>
        <w:keepNext/>
        <w:widowControl w:val="0"/>
        <w:spacing w:line="276" w:lineRule="auto"/>
        <w:rPr>
          <w:rFonts w:ascii="Century Gothic" w:hAnsi="Century Gothic"/>
          <w:b/>
        </w:rPr>
      </w:pPr>
    </w:p>
    <w:p w:rsidR="007D41C2" w:rsidRPr="00DB5890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</w:rPr>
      </w:pPr>
      <w:r w:rsidRPr="00DB5890">
        <w:rPr>
          <w:rFonts w:ascii="Century Gothic" w:hAnsi="Century Gothic"/>
          <w:b/>
        </w:rPr>
        <w:t>Budapest XXI. Kerület Csepel építészeti örökség</w:t>
      </w:r>
      <w:r>
        <w:rPr>
          <w:rFonts w:ascii="Century Gothic" w:hAnsi="Century Gothic"/>
          <w:b/>
        </w:rPr>
        <w:t>e, építészeti</w:t>
      </w:r>
      <w:r w:rsidRPr="00DB5890">
        <w:rPr>
          <w:rFonts w:ascii="Century Gothic" w:hAnsi="Century Gothic"/>
          <w:b/>
        </w:rPr>
        <w:t xml:space="preserve"> értékei </w:t>
      </w:r>
    </w:p>
    <w:p w:rsidR="007D41C2" w:rsidRPr="00DB5890" w:rsidRDefault="007D41C2" w:rsidP="007D41C2">
      <w:pPr>
        <w:pStyle w:val="Alcm"/>
        <w:spacing w:before="0" w:after="0" w:line="276" w:lineRule="auto"/>
        <w:jc w:val="left"/>
        <w:rPr>
          <w:rFonts w:ascii="Century Gothic" w:hAnsi="Century Gothic"/>
        </w:rPr>
      </w:pPr>
    </w:p>
    <w:p w:rsidR="007D41C2" w:rsidRPr="00DB5890" w:rsidRDefault="007D41C2" w:rsidP="007D41C2">
      <w:pPr>
        <w:pStyle w:val="Alcm"/>
        <w:numPr>
          <w:ilvl w:val="3"/>
          <w:numId w:val="1"/>
        </w:numPr>
        <w:spacing w:before="0" w:after="0" w:line="276" w:lineRule="auto"/>
        <w:ind w:left="426" w:hanging="568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ORSZÁGOS VÉDELEM ALATT ÁLLÓ ÉRTÉKEK (MŰEMLÉKEK)</w:t>
      </w:r>
    </w:p>
    <w:p w:rsidR="007D41C2" w:rsidRPr="00DB5890" w:rsidRDefault="007D41C2" w:rsidP="007D41C2">
      <w:pPr>
        <w:pStyle w:val="Alcm"/>
        <w:spacing w:before="0" w:after="0" w:line="276" w:lineRule="auto"/>
        <w:ind w:left="426"/>
        <w:jc w:val="both"/>
        <w:rPr>
          <w:rFonts w:ascii="Century Gothic" w:hAnsi="Century Gothic"/>
          <w:sz w:val="24"/>
        </w:rPr>
      </w:pPr>
    </w:p>
    <w:p w:rsidR="007D41C2" w:rsidRPr="00DB5890" w:rsidRDefault="007D41C2" w:rsidP="007D41C2">
      <w:pPr>
        <w:pStyle w:val="Alcm"/>
        <w:numPr>
          <w:ilvl w:val="4"/>
          <w:numId w:val="1"/>
        </w:numPr>
        <w:spacing w:before="0" w:after="0" w:line="276" w:lineRule="auto"/>
        <w:ind w:left="0" w:firstLine="0"/>
        <w:rPr>
          <w:rFonts w:ascii="Century Gothic" w:hAnsi="Century Gothic"/>
        </w:rPr>
      </w:pPr>
      <w:r w:rsidRPr="00DB5890">
        <w:rPr>
          <w:rFonts w:ascii="Century Gothic" w:hAnsi="Century Gothic"/>
        </w:rPr>
        <w:t>Egyedi védelem</w:t>
      </w:r>
    </w:p>
    <w:p w:rsidR="007D41C2" w:rsidRPr="00DB5890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  <w:strike/>
          <w:sz w:val="20"/>
          <w:szCs w:val="20"/>
        </w:rPr>
      </w:pPr>
    </w:p>
    <w:tbl>
      <w:tblPr>
        <w:tblW w:w="906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959"/>
        <w:gridCol w:w="733"/>
        <w:gridCol w:w="968"/>
        <w:gridCol w:w="992"/>
        <w:gridCol w:w="1300"/>
        <w:gridCol w:w="1134"/>
        <w:gridCol w:w="1842"/>
        <w:gridCol w:w="1134"/>
      </w:tblGrid>
      <w:tr w:rsidR="007D41C2" w:rsidRPr="00DB5890" w:rsidTr="00286085">
        <w:trPr>
          <w:trHeight w:val="555"/>
        </w:trPr>
        <w:tc>
          <w:tcPr>
            <w:tcW w:w="959" w:type="dxa"/>
            <w:tcBorders>
              <w:top w:val="double" w:sz="4" w:space="0" w:color="BFBFBF"/>
              <w:bottom w:val="double" w:sz="4" w:space="0" w:color="BFBFBF"/>
            </w:tcBorders>
            <w:shd w:val="clear" w:color="auto" w:fill="auto"/>
          </w:tcPr>
          <w:p w:rsidR="007D41C2" w:rsidRPr="00CE5C65" w:rsidRDefault="007D41C2" w:rsidP="00286085">
            <w:pPr>
              <w:spacing w:line="276" w:lineRule="auto"/>
              <w:ind w:left="-120" w:right="-108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É</w:t>
            </w:r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>rték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nyilvántartási</w:t>
            </w:r>
            <w:proofErr w:type="spellEnd"/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adatlap sorszáma</w:t>
            </w:r>
          </w:p>
        </w:tc>
        <w:tc>
          <w:tcPr>
            <w:tcW w:w="733" w:type="dxa"/>
            <w:tcBorders>
              <w:top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120" w:right="-108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Törzs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-</w:t>
            </w: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szám</w:t>
            </w:r>
          </w:p>
        </w:tc>
        <w:tc>
          <w:tcPr>
            <w:tcW w:w="968" w:type="dxa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123" w:right="-125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Azonosító</w:t>
            </w:r>
          </w:p>
        </w:tc>
        <w:tc>
          <w:tcPr>
            <w:tcW w:w="992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84" w:right="-9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Cím</w:t>
            </w:r>
          </w:p>
        </w:tc>
        <w:tc>
          <w:tcPr>
            <w:tcW w:w="1300" w:type="dxa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Név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158" w:right="-84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Védelem</w:t>
            </w:r>
          </w:p>
        </w:tc>
        <w:tc>
          <w:tcPr>
            <w:tcW w:w="1842" w:type="dxa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108" w:right="-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Védési</w:t>
            </w:r>
          </w:p>
          <w:p w:rsidR="007D41C2" w:rsidRPr="00DB5890" w:rsidRDefault="007D41C2" w:rsidP="00286085">
            <w:pPr>
              <w:spacing w:line="276" w:lineRule="auto"/>
              <w:ind w:left="-108" w:right="-147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ügyiratok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62" w:right="-10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bCs/>
                <w:sz w:val="20"/>
                <w:szCs w:val="20"/>
              </w:rPr>
              <w:t>Helyrajzi szám</w:t>
            </w:r>
          </w:p>
        </w:tc>
      </w:tr>
      <w:tr w:rsidR="007D41C2" w:rsidRPr="001C0FEE" w:rsidTr="00286085">
        <w:trPr>
          <w:trHeight w:val="1130"/>
        </w:trPr>
        <w:tc>
          <w:tcPr>
            <w:tcW w:w="959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1.</w:t>
            </w:r>
          </w:p>
        </w:tc>
        <w:tc>
          <w:tcPr>
            <w:tcW w:w="733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15805</w:t>
            </w:r>
          </w:p>
        </w:tc>
        <w:tc>
          <w:tcPr>
            <w:tcW w:w="9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1275</w:t>
            </w:r>
          </w:p>
        </w:tc>
        <w:tc>
          <w:tcPr>
            <w:tcW w:w="992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Szent Imre tér</w:t>
            </w:r>
          </w:p>
        </w:tc>
        <w:tc>
          <w:tcPr>
            <w:tcW w:w="1300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ind w:left="-119" w:right="-6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Római kat. templom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Műemlék</w:t>
            </w:r>
          </w:p>
        </w:tc>
        <w:tc>
          <w:tcPr>
            <w:tcW w:w="1842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22509/1958. ÉM 120344/1958. MM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208665</w:t>
            </w:r>
          </w:p>
        </w:tc>
      </w:tr>
      <w:tr w:rsidR="007D41C2" w:rsidRPr="001C0FEE" w:rsidTr="00286085">
        <w:trPr>
          <w:trHeight w:val="1130"/>
        </w:trPr>
        <w:tc>
          <w:tcPr>
            <w:tcW w:w="959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2.</w:t>
            </w:r>
          </w:p>
        </w:tc>
        <w:tc>
          <w:tcPr>
            <w:tcW w:w="733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15806</w:t>
            </w:r>
          </w:p>
        </w:tc>
        <w:tc>
          <w:tcPr>
            <w:tcW w:w="9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1276</w:t>
            </w:r>
          </w:p>
        </w:tc>
        <w:tc>
          <w:tcPr>
            <w:tcW w:w="992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Szent Imre tér</w:t>
            </w:r>
          </w:p>
        </w:tc>
        <w:tc>
          <w:tcPr>
            <w:tcW w:w="1300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ind w:left="-119" w:right="-66"/>
              <w:jc w:val="center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1C0FEE">
              <w:rPr>
                <w:rFonts w:ascii="Century Gothic" w:hAnsi="Century Gothic"/>
                <w:sz w:val="16"/>
                <w:szCs w:val="16"/>
              </w:rPr>
              <w:t>Nep</w:t>
            </w:r>
            <w:proofErr w:type="spellEnd"/>
            <w:r w:rsidRPr="001C0FEE">
              <w:rPr>
                <w:rFonts w:ascii="Century Gothic" w:hAnsi="Century Gothic"/>
                <w:sz w:val="16"/>
                <w:szCs w:val="16"/>
              </w:rPr>
              <w:t>. Sz. János szobor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Műemlék</w:t>
            </w:r>
          </w:p>
        </w:tc>
        <w:tc>
          <w:tcPr>
            <w:tcW w:w="1842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1620-24/1951. VKM</w:t>
            </w:r>
          </w:p>
          <w:p w:rsidR="007D41C2" w:rsidRPr="001C0FEE" w:rsidRDefault="007D41C2" w:rsidP="00286085">
            <w:pPr>
              <w:spacing w:line="276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22509/1958. ÉM 120344/1958. MM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208664/1</w:t>
            </w:r>
          </w:p>
        </w:tc>
      </w:tr>
      <w:tr w:rsidR="007D41C2" w:rsidRPr="001C0FEE" w:rsidTr="00286085">
        <w:trPr>
          <w:trHeight w:val="1130"/>
        </w:trPr>
        <w:tc>
          <w:tcPr>
            <w:tcW w:w="959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3.</w:t>
            </w:r>
          </w:p>
        </w:tc>
        <w:tc>
          <w:tcPr>
            <w:tcW w:w="733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16065</w:t>
            </w:r>
          </w:p>
        </w:tc>
        <w:tc>
          <w:tcPr>
            <w:tcW w:w="9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11180</w:t>
            </w:r>
          </w:p>
        </w:tc>
        <w:tc>
          <w:tcPr>
            <w:tcW w:w="992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Szent Imre tér 22.</w:t>
            </w:r>
          </w:p>
        </w:tc>
        <w:tc>
          <w:tcPr>
            <w:tcW w:w="1300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ind w:left="-119" w:right="-6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Posta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Műemlék</w:t>
            </w:r>
          </w:p>
        </w:tc>
        <w:tc>
          <w:tcPr>
            <w:tcW w:w="1842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15/2002. (V. 14.) NKÖM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209610</w:t>
            </w:r>
          </w:p>
        </w:tc>
      </w:tr>
      <w:tr w:rsidR="007D41C2" w:rsidRPr="001C0FEE" w:rsidTr="00286085">
        <w:trPr>
          <w:trHeight w:val="1130"/>
        </w:trPr>
        <w:tc>
          <w:tcPr>
            <w:tcW w:w="959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4.</w:t>
            </w:r>
          </w:p>
        </w:tc>
        <w:tc>
          <w:tcPr>
            <w:tcW w:w="733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16066</w:t>
            </w:r>
          </w:p>
        </w:tc>
        <w:tc>
          <w:tcPr>
            <w:tcW w:w="9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11179</w:t>
            </w:r>
          </w:p>
        </w:tc>
        <w:tc>
          <w:tcPr>
            <w:tcW w:w="992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Szent Imre tér 23.</w:t>
            </w:r>
          </w:p>
        </w:tc>
        <w:tc>
          <w:tcPr>
            <w:tcW w:w="1300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ind w:left="-119" w:right="-6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Rendőr</w:t>
            </w: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Pr="001C0FEE">
              <w:rPr>
                <w:rFonts w:ascii="Century Gothic" w:hAnsi="Century Gothic"/>
                <w:sz w:val="16"/>
                <w:szCs w:val="16"/>
              </w:rPr>
              <w:t>kapitányság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Műemlék</w:t>
            </w:r>
          </w:p>
        </w:tc>
        <w:tc>
          <w:tcPr>
            <w:tcW w:w="1842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15/2002. (V. 14.) NKÖM</w:t>
            </w:r>
          </w:p>
        </w:tc>
        <w:tc>
          <w:tcPr>
            <w:tcW w:w="1134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209611</w:t>
            </w:r>
          </w:p>
        </w:tc>
      </w:tr>
      <w:tr w:rsidR="007D41C2" w:rsidRPr="001C0FEE" w:rsidTr="00286085">
        <w:trPr>
          <w:trHeight w:val="714"/>
        </w:trPr>
        <w:tc>
          <w:tcPr>
            <w:tcW w:w="9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5.</w:t>
            </w:r>
          </w:p>
        </w:tc>
        <w:tc>
          <w:tcPr>
            <w:tcW w:w="7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20911</w:t>
            </w:r>
          </w:p>
        </w:tc>
        <w:tc>
          <w:tcPr>
            <w:tcW w:w="992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Táncsics M. u. 51.</w:t>
            </w:r>
          </w:p>
        </w:tc>
        <w:tc>
          <w:tcPr>
            <w:tcW w:w="1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Református templom</w:t>
            </w:r>
          </w:p>
        </w:tc>
        <w:tc>
          <w:tcPr>
            <w:tcW w:w="1134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Műemlék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82054C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82054C">
              <w:rPr>
                <w:rFonts w:ascii="Century Gothic" w:hAnsi="Century Gothic"/>
                <w:sz w:val="16"/>
                <w:szCs w:val="16"/>
              </w:rPr>
              <w:t>ikt</w:t>
            </w:r>
            <w:proofErr w:type="spellEnd"/>
            <w:proofErr w:type="gramStart"/>
            <w:r w:rsidRPr="0082054C">
              <w:rPr>
                <w:rFonts w:ascii="Century Gothic" w:hAnsi="Century Gothic"/>
                <w:sz w:val="16"/>
                <w:szCs w:val="16"/>
              </w:rPr>
              <w:t>.:</w:t>
            </w:r>
            <w:proofErr w:type="gramEnd"/>
          </w:p>
          <w:p w:rsidR="007D41C2" w:rsidRPr="0082054C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82054C">
              <w:rPr>
                <w:rFonts w:ascii="Century Gothic" w:hAnsi="Century Gothic"/>
                <w:sz w:val="16"/>
                <w:szCs w:val="16"/>
              </w:rPr>
              <w:t>BP-1D/001/2548-2/2014. BP-1D/001/2548-2/2014. BP-1D/001/2548-2/2014. BP-1D/001/2548-2/2014.</w:t>
            </w:r>
          </w:p>
        </w:tc>
        <w:tc>
          <w:tcPr>
            <w:tcW w:w="1134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208802</w:t>
            </w:r>
          </w:p>
        </w:tc>
      </w:tr>
      <w:tr w:rsidR="007D41C2" w:rsidRPr="001C0FEE" w:rsidTr="00286085">
        <w:trPr>
          <w:trHeight w:val="714"/>
        </w:trPr>
        <w:tc>
          <w:tcPr>
            <w:tcW w:w="9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6.</w:t>
            </w:r>
          </w:p>
        </w:tc>
        <w:tc>
          <w:tcPr>
            <w:tcW w:w="7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24889</w:t>
            </w:r>
          </w:p>
        </w:tc>
        <w:tc>
          <w:tcPr>
            <w:tcW w:w="992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Táncsics M. u. 51.</w:t>
            </w:r>
          </w:p>
        </w:tc>
        <w:tc>
          <w:tcPr>
            <w:tcW w:w="1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Gyülekezeti ház</w:t>
            </w:r>
          </w:p>
        </w:tc>
        <w:tc>
          <w:tcPr>
            <w:tcW w:w="1134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Műemlék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EA6A79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EA6A79">
              <w:rPr>
                <w:rFonts w:ascii="Century Gothic" w:hAnsi="Century Gothic"/>
                <w:sz w:val="16"/>
                <w:szCs w:val="16"/>
              </w:rPr>
              <w:t>ikt</w:t>
            </w:r>
            <w:proofErr w:type="spellEnd"/>
            <w:proofErr w:type="gramStart"/>
            <w:r w:rsidRPr="00EA6A79">
              <w:rPr>
                <w:rFonts w:ascii="Century Gothic" w:hAnsi="Century Gothic"/>
                <w:sz w:val="16"/>
                <w:szCs w:val="16"/>
              </w:rPr>
              <w:t>.:</w:t>
            </w:r>
            <w:proofErr w:type="gramEnd"/>
          </w:p>
          <w:p w:rsidR="007D41C2" w:rsidRPr="00EA6A79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EA6A79">
              <w:rPr>
                <w:rFonts w:ascii="Century Gothic" w:hAnsi="Century Gothic"/>
                <w:sz w:val="16"/>
                <w:szCs w:val="16"/>
              </w:rPr>
              <w:t>BP-1D/001/2548-2/2014. BP-1D/001/2548-2/2014.</w:t>
            </w:r>
          </w:p>
        </w:tc>
        <w:tc>
          <w:tcPr>
            <w:tcW w:w="1134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208802</w:t>
            </w:r>
          </w:p>
        </w:tc>
      </w:tr>
      <w:tr w:rsidR="007D41C2" w:rsidRPr="001C0FEE" w:rsidTr="00286085">
        <w:trPr>
          <w:trHeight w:val="714"/>
        </w:trPr>
        <w:tc>
          <w:tcPr>
            <w:tcW w:w="9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7.</w:t>
            </w:r>
          </w:p>
        </w:tc>
        <w:tc>
          <w:tcPr>
            <w:tcW w:w="7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20677</w:t>
            </w:r>
          </w:p>
        </w:tc>
        <w:tc>
          <w:tcPr>
            <w:tcW w:w="992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Duna u.</w:t>
            </w:r>
          </w:p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33-37.</w:t>
            </w:r>
          </w:p>
        </w:tc>
        <w:tc>
          <w:tcPr>
            <w:tcW w:w="1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Papírgyári Erőmű épület-együttese</w:t>
            </w:r>
          </w:p>
        </w:tc>
        <w:tc>
          <w:tcPr>
            <w:tcW w:w="1134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Műemlék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82054C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82054C">
              <w:rPr>
                <w:rFonts w:ascii="Century Gothic" w:hAnsi="Century Gothic"/>
                <w:sz w:val="16"/>
                <w:szCs w:val="16"/>
              </w:rPr>
              <w:t>ikt</w:t>
            </w:r>
            <w:proofErr w:type="spellEnd"/>
            <w:proofErr w:type="gramStart"/>
            <w:r w:rsidRPr="0082054C">
              <w:rPr>
                <w:rFonts w:ascii="Century Gothic" w:hAnsi="Century Gothic"/>
                <w:sz w:val="16"/>
                <w:szCs w:val="16"/>
              </w:rPr>
              <w:t>.:</w:t>
            </w:r>
            <w:proofErr w:type="gramEnd"/>
          </w:p>
          <w:p w:rsidR="007D41C2" w:rsidRPr="0082054C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82054C">
              <w:rPr>
                <w:rFonts w:ascii="Century Gothic" w:hAnsi="Century Gothic"/>
                <w:sz w:val="16"/>
                <w:szCs w:val="16"/>
              </w:rPr>
              <w:t>BP-1D/001/4489-2/2014. BP-1D/001/4489-2/2014. BP-1D/001/4489-2/2014.</w:t>
            </w:r>
          </w:p>
        </w:tc>
        <w:tc>
          <w:tcPr>
            <w:tcW w:w="1134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209456</w:t>
            </w:r>
          </w:p>
        </w:tc>
      </w:tr>
      <w:tr w:rsidR="007D41C2" w:rsidRPr="001C0FEE" w:rsidTr="00286085">
        <w:trPr>
          <w:trHeight w:val="714"/>
        </w:trPr>
        <w:tc>
          <w:tcPr>
            <w:tcW w:w="9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10.</w:t>
            </w:r>
          </w:p>
        </w:tc>
        <w:tc>
          <w:tcPr>
            <w:tcW w:w="7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1C0FEE">
              <w:rPr>
                <w:rFonts w:ascii="Century Gothic" w:hAnsi="Century Gothic"/>
                <w:iCs/>
                <w:sz w:val="16"/>
                <w:szCs w:val="16"/>
              </w:rPr>
              <w:t>30545</w:t>
            </w:r>
          </w:p>
        </w:tc>
        <w:tc>
          <w:tcPr>
            <w:tcW w:w="992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Duna utca 33-37.</w:t>
            </w:r>
          </w:p>
        </w:tc>
        <w:tc>
          <w:tcPr>
            <w:tcW w:w="1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Központi szociális épület</w:t>
            </w:r>
          </w:p>
        </w:tc>
        <w:tc>
          <w:tcPr>
            <w:tcW w:w="1134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általános műemléki védelem</w:t>
            </w:r>
          </w:p>
        </w:tc>
        <w:tc>
          <w:tcPr>
            <w:tcW w:w="18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1C0FEE">
              <w:rPr>
                <w:rFonts w:ascii="Century Gothic" w:hAnsi="Century Gothic"/>
                <w:sz w:val="16"/>
                <w:szCs w:val="16"/>
              </w:rPr>
              <w:t>ikt</w:t>
            </w:r>
            <w:proofErr w:type="spellEnd"/>
            <w:proofErr w:type="gramStart"/>
            <w:r w:rsidRPr="001C0FEE">
              <w:rPr>
                <w:rFonts w:ascii="Century Gothic" w:hAnsi="Century Gothic"/>
                <w:sz w:val="16"/>
                <w:szCs w:val="16"/>
              </w:rPr>
              <w:t>.:</w:t>
            </w:r>
            <w:proofErr w:type="gramEnd"/>
            <w:r w:rsidRPr="001C0FEE">
              <w:rPr>
                <w:rFonts w:ascii="Century Gothic" w:hAnsi="Century Gothic"/>
                <w:sz w:val="16"/>
                <w:szCs w:val="16"/>
              </w:rPr>
              <w:t xml:space="preserve"> 600/1210-13/2015.</w:t>
            </w:r>
          </w:p>
        </w:tc>
        <w:tc>
          <w:tcPr>
            <w:tcW w:w="1134" w:type="dxa"/>
            <w:tcBorders>
              <w:top w:val="single" w:sz="4" w:space="0" w:color="BFBFBF"/>
              <w:left w:val="doub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D41C2" w:rsidRPr="001C0FEE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0FEE">
              <w:rPr>
                <w:rFonts w:ascii="Century Gothic" w:hAnsi="Century Gothic"/>
                <w:sz w:val="16"/>
                <w:szCs w:val="16"/>
              </w:rPr>
              <w:t>209456</w:t>
            </w:r>
          </w:p>
        </w:tc>
      </w:tr>
      <w:tr w:rsidR="007D41C2" w:rsidRPr="00CE5C65" w:rsidTr="00286085">
        <w:trPr>
          <w:trHeight w:val="683"/>
        </w:trPr>
        <w:tc>
          <w:tcPr>
            <w:tcW w:w="959" w:type="dxa"/>
            <w:shd w:val="clear" w:color="auto" w:fill="auto"/>
            <w:vAlign w:val="center"/>
          </w:tcPr>
          <w:p w:rsidR="007D41C2" w:rsidRPr="008575EA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lastRenderedPageBreak/>
              <w:t>11.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968" w:type="dxa"/>
            <w:tcBorders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CE5C65">
              <w:rPr>
                <w:rFonts w:ascii="Century Gothic" w:hAnsi="Century Gothic"/>
                <w:iCs/>
                <w:sz w:val="16"/>
                <w:szCs w:val="16"/>
              </w:rPr>
              <w:t>30586</w:t>
            </w:r>
          </w:p>
        </w:tc>
        <w:tc>
          <w:tcPr>
            <w:tcW w:w="992" w:type="dxa"/>
            <w:tcBorders>
              <w:lef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Duna u.</w:t>
            </w:r>
          </w:p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33-37.</w:t>
            </w:r>
          </w:p>
        </w:tc>
        <w:tc>
          <w:tcPr>
            <w:tcW w:w="1300" w:type="dxa"/>
            <w:tcBorders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Erőmű</w:t>
            </w:r>
          </w:p>
        </w:tc>
        <w:tc>
          <w:tcPr>
            <w:tcW w:w="1134" w:type="dxa"/>
            <w:tcBorders>
              <w:lef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általános műemléki védelem</w:t>
            </w:r>
          </w:p>
        </w:tc>
        <w:tc>
          <w:tcPr>
            <w:tcW w:w="1842" w:type="dxa"/>
            <w:tcBorders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209456</w:t>
            </w:r>
          </w:p>
        </w:tc>
      </w:tr>
      <w:tr w:rsidR="007D41C2" w:rsidRPr="00CE5C65" w:rsidTr="00286085">
        <w:trPr>
          <w:trHeight w:val="706"/>
        </w:trPr>
        <w:tc>
          <w:tcPr>
            <w:tcW w:w="959" w:type="dxa"/>
            <w:shd w:val="clear" w:color="auto" w:fill="auto"/>
            <w:vAlign w:val="center"/>
          </w:tcPr>
          <w:p w:rsidR="007D41C2" w:rsidRPr="008575EA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12.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968" w:type="dxa"/>
            <w:tcBorders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CE5C65">
              <w:rPr>
                <w:rFonts w:ascii="Century Gothic" w:hAnsi="Century Gothic"/>
                <w:iCs/>
                <w:sz w:val="16"/>
                <w:szCs w:val="16"/>
              </w:rPr>
              <w:t>30587</w:t>
            </w:r>
          </w:p>
        </w:tc>
        <w:tc>
          <w:tcPr>
            <w:tcW w:w="992" w:type="dxa"/>
            <w:tcBorders>
              <w:lef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Duna u.</w:t>
            </w:r>
          </w:p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33-37.</w:t>
            </w:r>
          </w:p>
        </w:tc>
        <w:tc>
          <w:tcPr>
            <w:tcW w:w="1300" w:type="dxa"/>
            <w:tcBorders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Kémény</w:t>
            </w:r>
          </w:p>
        </w:tc>
        <w:tc>
          <w:tcPr>
            <w:tcW w:w="1134" w:type="dxa"/>
            <w:tcBorders>
              <w:lef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általános műemléki védelem</w:t>
            </w:r>
          </w:p>
        </w:tc>
        <w:tc>
          <w:tcPr>
            <w:tcW w:w="1842" w:type="dxa"/>
            <w:tcBorders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209456</w:t>
            </w:r>
          </w:p>
        </w:tc>
      </w:tr>
      <w:tr w:rsidR="007D41C2" w:rsidRPr="00CE5C65" w:rsidTr="00286085">
        <w:trPr>
          <w:trHeight w:val="688"/>
        </w:trPr>
        <w:tc>
          <w:tcPr>
            <w:tcW w:w="959" w:type="dxa"/>
            <w:shd w:val="clear" w:color="auto" w:fill="auto"/>
            <w:vAlign w:val="center"/>
          </w:tcPr>
          <w:p w:rsidR="007D41C2" w:rsidRPr="008575EA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13.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968" w:type="dxa"/>
            <w:tcBorders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CE5C65">
              <w:rPr>
                <w:rFonts w:ascii="Century Gothic" w:hAnsi="Century Gothic"/>
                <w:iCs/>
                <w:sz w:val="16"/>
                <w:szCs w:val="16"/>
              </w:rPr>
              <w:t>30588</w:t>
            </w:r>
          </w:p>
        </w:tc>
        <w:tc>
          <w:tcPr>
            <w:tcW w:w="992" w:type="dxa"/>
            <w:tcBorders>
              <w:lef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Duna u.</w:t>
            </w:r>
          </w:p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33-37.</w:t>
            </w:r>
          </w:p>
        </w:tc>
        <w:tc>
          <w:tcPr>
            <w:tcW w:w="1300" w:type="dxa"/>
            <w:tcBorders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Vízlágyító épület</w:t>
            </w:r>
          </w:p>
        </w:tc>
        <w:tc>
          <w:tcPr>
            <w:tcW w:w="1134" w:type="dxa"/>
            <w:tcBorders>
              <w:lef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általános műemléki védelem</w:t>
            </w:r>
          </w:p>
        </w:tc>
        <w:tc>
          <w:tcPr>
            <w:tcW w:w="1842" w:type="dxa"/>
            <w:tcBorders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209456</w:t>
            </w:r>
          </w:p>
        </w:tc>
      </w:tr>
      <w:tr w:rsidR="007D41C2" w:rsidRPr="00CE5C65" w:rsidTr="00286085">
        <w:trPr>
          <w:trHeight w:val="624"/>
        </w:trPr>
        <w:tc>
          <w:tcPr>
            <w:tcW w:w="959" w:type="dxa"/>
            <w:tcBorders>
              <w:bottom w:val="double" w:sz="4" w:space="0" w:color="BFBFBF"/>
            </w:tcBorders>
            <w:shd w:val="clear" w:color="auto" w:fill="auto"/>
            <w:vAlign w:val="center"/>
          </w:tcPr>
          <w:p w:rsidR="007D41C2" w:rsidRPr="008575EA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14.</w:t>
            </w:r>
          </w:p>
        </w:tc>
        <w:tc>
          <w:tcPr>
            <w:tcW w:w="733" w:type="dxa"/>
            <w:tcBorders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968" w:type="dxa"/>
            <w:tcBorders>
              <w:bottom w:val="doub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CE5C65">
              <w:rPr>
                <w:rFonts w:ascii="Century Gothic" w:hAnsi="Century Gothic"/>
                <w:iCs/>
                <w:sz w:val="16"/>
                <w:szCs w:val="16"/>
              </w:rPr>
              <w:t>30628</w:t>
            </w:r>
          </w:p>
        </w:tc>
        <w:tc>
          <w:tcPr>
            <w:tcW w:w="992" w:type="dxa"/>
            <w:tcBorders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Weiss Manfréd út 5-7.</w:t>
            </w:r>
          </w:p>
        </w:tc>
        <w:tc>
          <w:tcPr>
            <w:tcW w:w="1300" w:type="dxa"/>
            <w:tcBorders>
              <w:bottom w:val="doub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MAHART Gabona</w:t>
            </w: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Pr="00CE5C65">
              <w:rPr>
                <w:rFonts w:ascii="Century Gothic" w:hAnsi="Century Gothic"/>
                <w:sz w:val="16"/>
                <w:szCs w:val="16"/>
              </w:rPr>
              <w:t>tárház</w:t>
            </w:r>
          </w:p>
        </w:tc>
        <w:tc>
          <w:tcPr>
            <w:tcW w:w="1134" w:type="dxa"/>
            <w:tcBorders>
              <w:left w:val="double" w:sz="4" w:space="0" w:color="BFBFBF"/>
              <w:bottom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általános műemléki védelem</w:t>
            </w:r>
          </w:p>
        </w:tc>
        <w:tc>
          <w:tcPr>
            <w:tcW w:w="1842" w:type="dxa"/>
            <w:tcBorders>
              <w:bottom w:val="double" w:sz="4" w:space="0" w:color="BFBFBF"/>
              <w:righ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210028/3</w:t>
            </w:r>
          </w:p>
        </w:tc>
      </w:tr>
    </w:tbl>
    <w:p w:rsidR="007D41C2" w:rsidRDefault="007D41C2" w:rsidP="007D41C2">
      <w:pPr>
        <w:pStyle w:val="Alcm"/>
        <w:spacing w:before="0" w:after="0" w:line="276" w:lineRule="auto"/>
        <w:rPr>
          <w:rFonts w:ascii="Century Gothic" w:hAnsi="Century Gothic"/>
        </w:rPr>
      </w:pPr>
    </w:p>
    <w:p w:rsidR="007D41C2" w:rsidRDefault="007D41C2" w:rsidP="007D41C2">
      <w:pPr>
        <w:pStyle w:val="Alcm"/>
        <w:numPr>
          <w:ilvl w:val="0"/>
          <w:numId w:val="8"/>
        </w:numPr>
        <w:spacing w:before="0" w:after="0" w:line="276" w:lineRule="auto"/>
        <w:ind w:left="0" w:firstLine="0"/>
        <w:rPr>
          <w:rFonts w:ascii="Century Gothic" w:hAnsi="Century Gothic"/>
        </w:rPr>
      </w:pPr>
      <w:r w:rsidRPr="00DB5890">
        <w:rPr>
          <w:rFonts w:ascii="Century Gothic" w:hAnsi="Century Gothic"/>
        </w:rPr>
        <w:t>Területi védelem</w:t>
      </w:r>
    </w:p>
    <w:p w:rsidR="007D41C2" w:rsidRPr="00DB5890" w:rsidRDefault="007D41C2" w:rsidP="007D41C2">
      <w:pPr>
        <w:pStyle w:val="Alcm"/>
        <w:spacing w:before="0" w:after="0" w:line="276" w:lineRule="auto"/>
        <w:rPr>
          <w:rFonts w:ascii="Century Gothic" w:hAnsi="Century Gothic"/>
        </w:rPr>
      </w:pPr>
    </w:p>
    <w:tbl>
      <w:tblPr>
        <w:tblW w:w="991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959"/>
        <w:gridCol w:w="731"/>
        <w:gridCol w:w="850"/>
        <w:gridCol w:w="2269"/>
        <w:gridCol w:w="993"/>
        <w:gridCol w:w="4110"/>
      </w:tblGrid>
      <w:tr w:rsidR="007D41C2" w:rsidRPr="00DB5890" w:rsidTr="00286085">
        <w:trPr>
          <w:trHeight w:val="555"/>
        </w:trPr>
        <w:tc>
          <w:tcPr>
            <w:tcW w:w="959" w:type="dxa"/>
            <w:tcBorders>
              <w:top w:val="double" w:sz="4" w:space="0" w:color="BFBFBF"/>
              <w:bottom w:val="double" w:sz="4" w:space="0" w:color="BFBFBF"/>
            </w:tcBorders>
          </w:tcPr>
          <w:p w:rsidR="007D41C2" w:rsidRPr="00841F08" w:rsidRDefault="007D41C2" w:rsidP="00286085">
            <w:pPr>
              <w:spacing w:line="276" w:lineRule="auto"/>
              <w:ind w:left="-120" w:right="-108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É</w:t>
            </w:r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>rték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nyilvántartási</w:t>
            </w:r>
            <w:proofErr w:type="spellEnd"/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adatlap sorszáma</w:t>
            </w:r>
          </w:p>
        </w:tc>
        <w:tc>
          <w:tcPr>
            <w:tcW w:w="731" w:type="dxa"/>
            <w:tcBorders>
              <w:top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120" w:right="-108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DB5890">
              <w:rPr>
                <w:rFonts w:ascii="Century Gothic" w:hAnsi="Century Gothic"/>
                <w:b/>
                <w:bCs/>
                <w:sz w:val="16"/>
                <w:szCs w:val="16"/>
              </w:rPr>
              <w:t>Törzsszám</w:t>
            </w:r>
          </w:p>
        </w:tc>
        <w:tc>
          <w:tcPr>
            <w:tcW w:w="850" w:type="dxa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123" w:right="-125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DB5890">
              <w:rPr>
                <w:rFonts w:ascii="Century Gothic" w:hAnsi="Century Gothic"/>
                <w:b/>
                <w:bCs/>
                <w:sz w:val="16"/>
                <w:szCs w:val="16"/>
              </w:rPr>
              <w:t>Azonosító</w:t>
            </w:r>
          </w:p>
        </w:tc>
        <w:tc>
          <w:tcPr>
            <w:tcW w:w="2269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DB5890">
              <w:rPr>
                <w:rFonts w:ascii="Century Gothic" w:hAnsi="Century Gothic"/>
                <w:b/>
                <w:bCs/>
                <w:sz w:val="16"/>
                <w:szCs w:val="16"/>
              </w:rPr>
              <w:t>Név</w:t>
            </w:r>
          </w:p>
        </w:tc>
        <w:tc>
          <w:tcPr>
            <w:tcW w:w="993" w:type="dxa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ind w:left="-158" w:right="-84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DB5890">
              <w:rPr>
                <w:rFonts w:ascii="Century Gothic" w:hAnsi="Century Gothic"/>
                <w:b/>
                <w:bCs/>
                <w:sz w:val="16"/>
                <w:szCs w:val="16"/>
              </w:rPr>
              <w:t>Védelem</w:t>
            </w:r>
          </w:p>
        </w:tc>
        <w:tc>
          <w:tcPr>
            <w:tcW w:w="411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left="-62" w:right="-103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DB5890">
              <w:rPr>
                <w:rFonts w:ascii="Century Gothic" w:hAnsi="Century Gothic"/>
                <w:b/>
                <w:bCs/>
                <w:sz w:val="16"/>
                <w:szCs w:val="16"/>
              </w:rPr>
              <w:t>Helyrajzi szám</w:t>
            </w:r>
          </w:p>
        </w:tc>
      </w:tr>
      <w:tr w:rsidR="007D41C2" w:rsidRPr="00DB5890" w:rsidTr="00286085">
        <w:trPr>
          <w:trHeight w:val="624"/>
        </w:trPr>
        <w:tc>
          <w:tcPr>
            <w:tcW w:w="959" w:type="dxa"/>
            <w:tcBorders>
              <w:top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8.</w:t>
            </w:r>
          </w:p>
        </w:tc>
        <w:tc>
          <w:tcPr>
            <w:tcW w:w="731" w:type="dxa"/>
            <w:tcBorders>
              <w:top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15805</w:t>
            </w:r>
          </w:p>
        </w:tc>
        <w:tc>
          <w:tcPr>
            <w:tcW w:w="850" w:type="dxa"/>
            <w:tcBorders>
              <w:top w:val="doub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24943</w:t>
            </w:r>
          </w:p>
        </w:tc>
        <w:tc>
          <w:tcPr>
            <w:tcW w:w="2269" w:type="dxa"/>
            <w:tcBorders>
              <w:top w:val="double" w:sz="4" w:space="0" w:color="BFBFBF"/>
              <w:lef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R.k. templom ex-lege műemléki környezete</w:t>
            </w:r>
          </w:p>
        </w:tc>
        <w:tc>
          <w:tcPr>
            <w:tcW w:w="993" w:type="dxa"/>
            <w:tcBorders>
              <w:top w:val="doub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Műemléki környezet</w:t>
            </w:r>
          </w:p>
        </w:tc>
        <w:tc>
          <w:tcPr>
            <w:tcW w:w="4110" w:type="dxa"/>
            <w:tcBorders>
              <w:top w:val="double" w:sz="4" w:space="0" w:color="BFBFBF"/>
              <w:left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4"/>
                <w:szCs w:val="16"/>
              </w:rPr>
              <w:t>208661, 208663, 208664/1, 208666, 209610, 210231, 210230, 210229, 209609, 209605, 208664/3, 208664/2, 208762</w:t>
            </w:r>
          </w:p>
        </w:tc>
      </w:tr>
      <w:tr w:rsidR="007D41C2" w:rsidRPr="00DB5890" w:rsidTr="00286085">
        <w:trPr>
          <w:trHeight w:val="964"/>
        </w:trPr>
        <w:tc>
          <w:tcPr>
            <w:tcW w:w="959" w:type="dxa"/>
            <w:tcBorders>
              <w:bottom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20"/>
                <w:szCs w:val="20"/>
              </w:rPr>
            </w:pPr>
            <w:r w:rsidRPr="00CE5C65">
              <w:rPr>
                <w:rFonts w:ascii="Century Gothic" w:hAnsi="Century Gothic"/>
                <w:iCs/>
                <w:sz w:val="20"/>
                <w:szCs w:val="20"/>
              </w:rPr>
              <w:t>9.</w:t>
            </w:r>
          </w:p>
        </w:tc>
        <w:tc>
          <w:tcPr>
            <w:tcW w:w="731" w:type="dxa"/>
            <w:tcBorders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15806</w:t>
            </w:r>
          </w:p>
        </w:tc>
        <w:tc>
          <w:tcPr>
            <w:tcW w:w="850" w:type="dxa"/>
            <w:tcBorders>
              <w:bottom w:val="doub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24944</w:t>
            </w:r>
          </w:p>
        </w:tc>
        <w:tc>
          <w:tcPr>
            <w:tcW w:w="2269" w:type="dxa"/>
            <w:tcBorders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proofErr w:type="spellStart"/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Nep</w:t>
            </w:r>
            <w:proofErr w:type="spellEnd"/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. Sz. János szobor ex-lege műemléki környezete</w:t>
            </w:r>
          </w:p>
        </w:tc>
        <w:tc>
          <w:tcPr>
            <w:tcW w:w="993" w:type="dxa"/>
            <w:tcBorders>
              <w:bottom w:val="double" w:sz="4" w:space="0" w:color="BFBFBF"/>
              <w:right w:val="double" w:sz="4" w:space="0" w:color="BFBFBF"/>
            </w:tcBorders>
            <w:shd w:val="clear" w:color="auto" w:fill="F2F2F2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6"/>
                <w:szCs w:val="16"/>
              </w:rPr>
              <w:t>Műemléki környezet</w:t>
            </w:r>
          </w:p>
        </w:tc>
        <w:tc>
          <w:tcPr>
            <w:tcW w:w="4110" w:type="dxa"/>
            <w:tcBorders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  <w:hideMark/>
          </w:tcPr>
          <w:p w:rsidR="007D41C2" w:rsidRPr="00DB5890" w:rsidRDefault="007D41C2" w:rsidP="00286085">
            <w:pPr>
              <w:spacing w:line="276" w:lineRule="auto"/>
              <w:rPr>
                <w:rFonts w:ascii="Century Gothic" w:hAnsi="Century Gothic"/>
                <w:iCs/>
                <w:sz w:val="16"/>
                <w:szCs w:val="16"/>
              </w:rPr>
            </w:pPr>
            <w:r w:rsidRPr="00DB5890">
              <w:rPr>
                <w:rFonts w:ascii="Century Gothic" w:hAnsi="Century Gothic"/>
                <w:iCs/>
                <w:sz w:val="14"/>
                <w:szCs w:val="16"/>
              </w:rPr>
              <w:t>208495/32, 208661, 208663, 208664/2, 208664/3, 208665, 208666, 208668, 208669, 208714, 208761, 208762, 208774/2, 208779, 209580, 209601, 209605, 209609, 209610, 209611, 209625, 209626, 209627, 210226, 210227, 210228, 210229, 210230, 210231, 210232, 210233</w:t>
            </w:r>
          </w:p>
        </w:tc>
      </w:tr>
    </w:tbl>
    <w:p w:rsidR="007D41C2" w:rsidRPr="00DB5890" w:rsidRDefault="007D41C2" w:rsidP="007D41C2">
      <w:pPr>
        <w:spacing w:line="276" w:lineRule="auto"/>
        <w:rPr>
          <w:rFonts w:ascii="Century Gothic" w:hAnsi="Century Gothic"/>
        </w:rPr>
      </w:pPr>
    </w:p>
    <w:p w:rsidR="007D41C2" w:rsidRPr="00DB5890" w:rsidRDefault="007D41C2" w:rsidP="007D41C2">
      <w:pPr>
        <w:numPr>
          <w:ilvl w:val="0"/>
          <w:numId w:val="4"/>
        </w:numPr>
        <w:spacing w:line="276" w:lineRule="auto"/>
        <w:ind w:left="426" w:hanging="426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HELYI VÉDELEM ALATT ÁLLÓ ÉRTÉKEK</w:t>
      </w:r>
    </w:p>
    <w:p w:rsidR="007D41C2" w:rsidRPr="00DB5890" w:rsidRDefault="007D41C2" w:rsidP="007D41C2">
      <w:pPr>
        <w:spacing w:line="276" w:lineRule="auto"/>
        <w:rPr>
          <w:rFonts w:ascii="Century Gothic" w:hAnsi="Century Gothic"/>
          <w:b/>
        </w:rPr>
      </w:pPr>
    </w:p>
    <w:p w:rsidR="007D41C2" w:rsidRPr="00CE5C65" w:rsidRDefault="007D41C2" w:rsidP="007D41C2">
      <w:pPr>
        <w:numPr>
          <w:ilvl w:val="0"/>
          <w:numId w:val="2"/>
        </w:numPr>
        <w:spacing w:line="276" w:lineRule="auto"/>
        <w:rPr>
          <w:rFonts w:ascii="Century Gothic" w:hAnsi="Century Gothic"/>
          <w:b/>
        </w:rPr>
      </w:pPr>
      <w:r w:rsidRPr="00CE5C65">
        <w:rPr>
          <w:rFonts w:ascii="Century Gothic" w:hAnsi="Century Gothic"/>
          <w:b/>
        </w:rPr>
        <w:t>Fővárosi helyi védelem alatt álló épületek és épületegyüttesek</w:t>
      </w:r>
    </w:p>
    <w:p w:rsidR="007D41C2" w:rsidRPr="00DB5890" w:rsidRDefault="007D41C2" w:rsidP="007D41C2">
      <w:pPr>
        <w:spacing w:line="276" w:lineRule="auto"/>
        <w:ind w:left="720"/>
        <w:rPr>
          <w:rFonts w:ascii="Century Gothic" w:hAnsi="Century Gothic"/>
          <w:b/>
          <w:sz w:val="20"/>
          <w:szCs w:val="20"/>
        </w:rPr>
      </w:pPr>
    </w:p>
    <w:tbl>
      <w:tblPr>
        <w:tblW w:w="9062" w:type="dxa"/>
        <w:tblInd w:w="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3250"/>
        <w:gridCol w:w="1076"/>
        <w:gridCol w:w="3743"/>
      </w:tblGrid>
      <w:tr w:rsidR="007D41C2" w:rsidRPr="00DB5890" w:rsidTr="00286085">
        <w:trPr>
          <w:trHeight w:val="343"/>
        </w:trPr>
        <w:tc>
          <w:tcPr>
            <w:tcW w:w="9062" w:type="dxa"/>
            <w:gridSpan w:val="4"/>
            <w:vAlign w:val="center"/>
          </w:tcPr>
          <w:p w:rsidR="007D41C2" w:rsidRPr="00DB5890" w:rsidRDefault="007D41C2" w:rsidP="00286085">
            <w:pPr>
              <w:spacing w:line="276" w:lineRule="auto"/>
              <w:ind w:left="1121" w:right="56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Építmények</w:t>
            </w:r>
          </w:p>
        </w:tc>
      </w:tr>
      <w:tr w:rsidR="007D41C2" w:rsidRPr="00DB5890" w:rsidTr="00286085">
        <w:trPr>
          <w:trHeight w:val="1134"/>
        </w:trPr>
        <w:tc>
          <w:tcPr>
            <w:tcW w:w="993" w:type="dxa"/>
          </w:tcPr>
          <w:p w:rsidR="007D41C2" w:rsidRPr="00CE5C65" w:rsidRDefault="007D41C2" w:rsidP="00286085">
            <w:pPr>
              <w:spacing w:line="276" w:lineRule="auto"/>
              <w:ind w:left="-120" w:right="-108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É</w:t>
            </w:r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>rték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nyilván</w:t>
            </w:r>
            <w:proofErr w:type="spellEnd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tartási</w:t>
            </w:r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adatlap sorszáma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Cím</w:t>
            </w:r>
          </w:p>
        </w:tc>
        <w:tc>
          <w:tcPr>
            <w:tcW w:w="1076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Hrsz.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Ismert adatok (kor, tervező, funkció</w:t>
            </w:r>
            <w:proofErr w:type="gramStart"/>
            <w:r w:rsidRPr="00DB5890">
              <w:rPr>
                <w:rFonts w:ascii="Century Gothic" w:hAnsi="Century Gothic"/>
                <w:b/>
                <w:sz w:val="20"/>
                <w:szCs w:val="20"/>
              </w:rPr>
              <w:t>..</w:t>
            </w:r>
            <w:proofErr w:type="gramEnd"/>
            <w:r w:rsidRPr="00DB5890">
              <w:rPr>
                <w:rFonts w:ascii="Century Gothic" w:hAnsi="Century Gothic"/>
                <w:b/>
                <w:sz w:val="20"/>
                <w:szCs w:val="20"/>
              </w:rPr>
              <w:t>)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15.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Árpád utca 1.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(Táncsics Mihály utca 22.)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209294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Csepeli Munkásotthon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1920.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16.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Deák tér 1.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(Táncsics Mihály utca 93.)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208844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evangélikus templom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</w:r>
            <w:proofErr w:type="spellStart"/>
            <w:r w:rsidRPr="00CE5C65">
              <w:rPr>
                <w:rFonts w:ascii="Century Gothic" w:hAnsi="Century Gothic"/>
                <w:sz w:val="16"/>
                <w:szCs w:val="16"/>
              </w:rPr>
              <w:t>Vojtka</w:t>
            </w:r>
            <w:proofErr w:type="spellEnd"/>
            <w:r w:rsidRPr="00CE5C65">
              <w:rPr>
                <w:rFonts w:ascii="Century Gothic" w:hAnsi="Century Gothic"/>
                <w:sz w:val="16"/>
                <w:szCs w:val="16"/>
              </w:rPr>
              <w:t xml:space="preserve"> József, 1928.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17.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Acélcső utca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210146/219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Csőgyári kikészítő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18.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Déli utca 13-17.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(Asztalosipar utca)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210146/65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 xml:space="preserve">eredetileg Szerelőüzem 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vasbeton épületszerkezet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19.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Déli bekötő út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</w:t>
            </w:r>
            <w:r>
              <w:rPr>
                <w:rFonts w:ascii="Century Gothic" w:hAnsi="Century Gothic"/>
                <w:sz w:val="16"/>
                <w:szCs w:val="16"/>
              </w:rPr>
              <w:t>215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Szerszámgépgyár 2. sz. csarnoka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Déli bekötő út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</w:t>
            </w:r>
            <w:r>
              <w:rPr>
                <w:rFonts w:ascii="Century Gothic" w:hAnsi="Century Gothic"/>
                <w:sz w:val="16"/>
                <w:szCs w:val="16"/>
              </w:rPr>
              <w:t>215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Központi TMK műhely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Duna lejáró 5-9.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(Asztalosipar utca)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210146/65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Raktár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22.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Duna lejáró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(Erőműkapcsoló-ház utca)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210146/115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Kapcsolóház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23.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 xml:space="preserve">Duna lejáró 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</w:r>
            <w:r w:rsidRPr="00CE5C65">
              <w:rPr>
                <w:rFonts w:ascii="Century Gothic" w:hAnsi="Century Gothic"/>
                <w:sz w:val="16"/>
                <w:szCs w:val="16"/>
              </w:rPr>
              <w:lastRenderedPageBreak/>
              <w:t>(Erőműkapcsoló-ház utca)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lastRenderedPageBreak/>
              <w:t>210146/119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Kazánház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24.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Iparvágány utca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210146/96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Durva hengermű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Központi út 18.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(Színesfém utca)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210146/58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Központi Iroda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26.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Központi út 20-22.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(Esztergályos utca = Nagykalapács utca)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210146/165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Központi Anyagraktár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27.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Központi út 49-53.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(Déli bekötő út)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210146/103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Egyedi Gépgyár Kissori üzem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28.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Központi út 55-59.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</w:t>
            </w:r>
            <w:r>
              <w:rPr>
                <w:rFonts w:ascii="Century Gothic" w:hAnsi="Century Gothic"/>
                <w:sz w:val="16"/>
                <w:szCs w:val="16"/>
              </w:rPr>
              <w:t>215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Egyedi Gépgyár csarnoka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29.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Nagykalapács utca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(Esztergályos utca)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210146/165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Kovácsoló karbantartó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Csepel Művek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Vasút utca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(Öntöde utca)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210146/165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eredetileg Vasöntő épület</w:t>
            </w:r>
          </w:p>
        </w:tc>
      </w:tr>
      <w:tr w:rsidR="007D41C2" w:rsidRPr="00DB5890" w:rsidTr="00286085">
        <w:trPr>
          <w:trHeight w:val="283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Petőfi utca 46.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lásd: Posztógyár utca 3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Posztógyár utca 2.</w:t>
            </w:r>
          </w:p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( II. Rákóczi Ferenc út 171.9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210604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középület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32.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Posztógyár utca 3.</w:t>
            </w:r>
            <w:r w:rsidRPr="00CE5C65">
              <w:rPr>
                <w:rFonts w:ascii="Century Gothic" w:hAnsi="Century Gothic"/>
                <w:sz w:val="16"/>
                <w:szCs w:val="16"/>
              </w:rPr>
              <w:br/>
              <w:t>(Petőfi utca 46.)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210601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középület</w:t>
            </w:r>
          </w:p>
        </w:tc>
      </w:tr>
      <w:tr w:rsidR="007D41C2" w:rsidRPr="00DB5890" w:rsidTr="00286085">
        <w:trPr>
          <w:trHeight w:val="482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33.</w:t>
            </w:r>
          </w:p>
        </w:tc>
        <w:tc>
          <w:tcPr>
            <w:tcW w:w="3250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Posztógyár utca 4.</w:t>
            </w:r>
          </w:p>
        </w:tc>
        <w:tc>
          <w:tcPr>
            <w:tcW w:w="1076" w:type="dxa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210605</w:t>
            </w:r>
          </w:p>
        </w:tc>
        <w:tc>
          <w:tcPr>
            <w:tcW w:w="3743" w:type="dxa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középület</w:t>
            </w:r>
          </w:p>
        </w:tc>
      </w:tr>
      <w:tr w:rsidR="007D41C2" w:rsidRPr="00DB5890" w:rsidTr="00286085">
        <w:trPr>
          <w:trHeight w:val="283"/>
        </w:trPr>
        <w:tc>
          <w:tcPr>
            <w:tcW w:w="993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50" w:type="dxa"/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II. Rákóczi Ferenc út 171.</w:t>
            </w:r>
          </w:p>
        </w:tc>
        <w:tc>
          <w:tcPr>
            <w:tcW w:w="4819" w:type="dxa"/>
            <w:gridSpan w:val="2"/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lásd: Posztógyár utca 2.</w:t>
            </w:r>
          </w:p>
        </w:tc>
      </w:tr>
      <w:tr w:rsidR="007D41C2" w:rsidRPr="00DB5890" w:rsidTr="00286085">
        <w:trPr>
          <w:trHeight w:val="283"/>
        </w:trPr>
        <w:tc>
          <w:tcPr>
            <w:tcW w:w="993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50" w:type="dxa"/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Táncsics Mihály utca 22.</w:t>
            </w:r>
          </w:p>
        </w:tc>
        <w:tc>
          <w:tcPr>
            <w:tcW w:w="4819" w:type="dxa"/>
            <w:gridSpan w:val="2"/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lásd: Árpád utca 1.</w:t>
            </w:r>
          </w:p>
        </w:tc>
      </w:tr>
      <w:tr w:rsidR="007D41C2" w:rsidRPr="00DB5890" w:rsidTr="00286085">
        <w:trPr>
          <w:trHeight w:val="283"/>
        </w:trPr>
        <w:tc>
          <w:tcPr>
            <w:tcW w:w="993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50" w:type="dxa"/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Táncsics Mihály utca 93.</w:t>
            </w:r>
          </w:p>
        </w:tc>
        <w:tc>
          <w:tcPr>
            <w:tcW w:w="4819" w:type="dxa"/>
            <w:gridSpan w:val="2"/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lásd: Deák tér 1.</w:t>
            </w:r>
          </w:p>
        </w:tc>
      </w:tr>
      <w:tr w:rsidR="007D41C2" w:rsidRPr="00DB5890" w:rsidTr="00286085">
        <w:trPr>
          <w:trHeight w:val="426"/>
        </w:trPr>
        <w:tc>
          <w:tcPr>
            <w:tcW w:w="9062" w:type="dxa"/>
            <w:gridSpan w:val="4"/>
            <w:tcBorders>
              <w:bottom w:val="double" w:sz="4" w:space="0" w:color="BFBFBF"/>
            </w:tcBorders>
            <w:shd w:val="clear" w:color="auto" w:fill="FFFFFF"/>
            <w:vAlign w:val="center"/>
          </w:tcPr>
          <w:p w:rsidR="007D41C2" w:rsidRPr="00DB5890" w:rsidRDefault="007D41C2" w:rsidP="00286085">
            <w:pPr>
              <w:spacing w:line="276" w:lineRule="auto"/>
              <w:ind w:left="980" w:right="56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Épületegyüttesek</w:t>
            </w:r>
          </w:p>
        </w:tc>
      </w:tr>
      <w:tr w:rsidR="007D41C2" w:rsidRPr="00DB5890" w:rsidTr="00286085">
        <w:trPr>
          <w:trHeight w:val="510"/>
        </w:trPr>
        <w:tc>
          <w:tcPr>
            <w:tcW w:w="993" w:type="dxa"/>
            <w:tcBorders>
              <w:top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É</w:t>
            </w:r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>rték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nyilván-tartási</w:t>
            </w:r>
            <w:proofErr w:type="spellEnd"/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adatlap sorszáma</w:t>
            </w:r>
          </w:p>
        </w:tc>
        <w:tc>
          <w:tcPr>
            <w:tcW w:w="8069" w:type="dxa"/>
            <w:gridSpan w:val="3"/>
            <w:tcBorders>
              <w:top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Cím, helyrajzi számok</w:t>
            </w:r>
          </w:p>
        </w:tc>
      </w:tr>
      <w:tr w:rsidR="007D41C2" w:rsidRPr="00DB5890" w:rsidTr="00286085">
        <w:trPr>
          <w:trHeight w:val="1135"/>
        </w:trPr>
        <w:tc>
          <w:tcPr>
            <w:tcW w:w="993" w:type="dxa"/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069" w:type="dxa"/>
            <w:gridSpan w:val="3"/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II. Rákóczi Ferenc út - Kereszt utca - Petőfi utca - Betű utca által határolt terület</w:t>
            </w:r>
          </w:p>
          <w:p w:rsidR="007D41C2" w:rsidRPr="00CE5C65" w:rsidRDefault="007D41C2" w:rsidP="00286085">
            <w:pPr>
              <w:spacing w:line="276" w:lineRule="auto"/>
              <w:ind w:left="56" w:right="56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 xml:space="preserve">ún. </w:t>
            </w:r>
            <w:r w:rsidRPr="00CE5C65">
              <w:rPr>
                <w:rFonts w:ascii="Century Gothic" w:hAnsi="Century Gothic"/>
                <w:b/>
                <w:sz w:val="16"/>
                <w:szCs w:val="16"/>
              </w:rPr>
              <w:t xml:space="preserve">„Külső lakótelep” </w:t>
            </w:r>
          </w:p>
          <w:p w:rsidR="007D41C2" w:rsidRPr="00CE5C65" w:rsidRDefault="007D41C2" w:rsidP="00286085">
            <w:pPr>
              <w:spacing w:line="276" w:lineRule="auto"/>
              <w:ind w:left="56" w:right="56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b/>
                <w:sz w:val="16"/>
                <w:szCs w:val="16"/>
              </w:rPr>
              <w:t>hrsz.:</w:t>
            </w:r>
            <w:r w:rsidRPr="00CE5C65">
              <w:rPr>
                <w:rFonts w:ascii="Century Gothic" w:hAnsi="Century Gothic"/>
                <w:sz w:val="16"/>
                <w:szCs w:val="16"/>
              </w:rPr>
              <w:t xml:space="preserve"> 210583, 210585, 210587, 210586, 210588, 210590/1, 210592, 210594, 210596, 210590/2, 210593, 210595, 210597</w:t>
            </w:r>
          </w:p>
        </w:tc>
      </w:tr>
      <w:tr w:rsidR="007D41C2" w:rsidRPr="00DB5890" w:rsidTr="00286085">
        <w:trPr>
          <w:trHeight w:val="1127"/>
        </w:trPr>
        <w:tc>
          <w:tcPr>
            <w:tcW w:w="993" w:type="dxa"/>
            <w:tcBorders>
              <w:bottom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56" w:right="56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069" w:type="dxa"/>
            <w:gridSpan w:val="3"/>
            <w:tcBorders>
              <w:bottom w:val="doub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56" w:right="56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Vasút sor - Kórház köz - Kert utca által határolt terület,</w:t>
            </w:r>
          </w:p>
          <w:p w:rsidR="007D41C2" w:rsidRPr="00CE5C65" w:rsidRDefault="007D41C2" w:rsidP="00286085">
            <w:pPr>
              <w:spacing w:line="276" w:lineRule="auto"/>
              <w:ind w:left="56" w:right="56"/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CE5C65">
              <w:rPr>
                <w:rFonts w:ascii="Century Gothic" w:hAnsi="Century Gothic"/>
                <w:sz w:val="16"/>
                <w:szCs w:val="16"/>
              </w:rPr>
              <w:t>Mansfeld</w:t>
            </w:r>
            <w:proofErr w:type="spellEnd"/>
            <w:r w:rsidRPr="00CE5C65">
              <w:rPr>
                <w:rFonts w:ascii="Century Gothic" w:hAnsi="Century Gothic"/>
                <w:sz w:val="16"/>
                <w:szCs w:val="16"/>
              </w:rPr>
              <w:t xml:space="preserve"> Péter utca páratlan oldala a </w:t>
            </w:r>
            <w:proofErr w:type="spellStart"/>
            <w:r w:rsidRPr="00CE5C65">
              <w:rPr>
                <w:rFonts w:ascii="Century Gothic" w:hAnsi="Century Gothic"/>
                <w:sz w:val="16"/>
                <w:szCs w:val="16"/>
              </w:rPr>
              <w:t>Mansfeld</w:t>
            </w:r>
            <w:proofErr w:type="spellEnd"/>
            <w:r w:rsidRPr="00CE5C65">
              <w:rPr>
                <w:rFonts w:ascii="Century Gothic" w:hAnsi="Century Gothic"/>
                <w:sz w:val="16"/>
                <w:szCs w:val="16"/>
              </w:rPr>
              <w:t xml:space="preserve"> Péter utca 1-től a </w:t>
            </w:r>
            <w:proofErr w:type="spellStart"/>
            <w:r w:rsidRPr="00CE5C65">
              <w:rPr>
                <w:rFonts w:ascii="Century Gothic" w:hAnsi="Century Gothic"/>
                <w:sz w:val="16"/>
                <w:szCs w:val="16"/>
              </w:rPr>
              <w:t>Mansfeld</w:t>
            </w:r>
            <w:proofErr w:type="spellEnd"/>
            <w:r w:rsidRPr="00CE5C65">
              <w:rPr>
                <w:rFonts w:ascii="Century Gothic" w:hAnsi="Century Gothic"/>
                <w:sz w:val="16"/>
                <w:szCs w:val="16"/>
              </w:rPr>
              <w:t xml:space="preserve"> Péter utca 21-ig és a Déli utca páratlan oldala a Déli utca 1-től a Déli utca 7-ig,</w:t>
            </w:r>
          </w:p>
          <w:p w:rsidR="007D41C2" w:rsidRPr="00CE5C65" w:rsidRDefault="007D41C2" w:rsidP="00286085">
            <w:pPr>
              <w:spacing w:line="276" w:lineRule="auto"/>
              <w:ind w:left="56" w:right="56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 xml:space="preserve">ún. </w:t>
            </w:r>
            <w:r w:rsidRPr="00CE5C65">
              <w:rPr>
                <w:rFonts w:ascii="Century Gothic" w:hAnsi="Century Gothic"/>
                <w:b/>
                <w:sz w:val="16"/>
                <w:szCs w:val="16"/>
              </w:rPr>
              <w:t>„Belső lakótelep”</w:t>
            </w:r>
          </w:p>
          <w:p w:rsidR="007D41C2" w:rsidRPr="00CE5C65" w:rsidRDefault="007D41C2" w:rsidP="00286085">
            <w:pPr>
              <w:spacing w:line="276" w:lineRule="auto"/>
              <w:ind w:left="56" w:right="56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b/>
                <w:sz w:val="16"/>
                <w:szCs w:val="16"/>
              </w:rPr>
              <w:t>hrsz.:</w:t>
            </w:r>
            <w:r w:rsidRPr="00CE5C65">
              <w:rPr>
                <w:rFonts w:ascii="Century Gothic" w:hAnsi="Century Gothic"/>
                <w:sz w:val="16"/>
                <w:szCs w:val="16"/>
              </w:rPr>
              <w:t xml:space="preserve"> 210332, 210334/2, 210334/1, 210330</w:t>
            </w:r>
          </w:p>
        </w:tc>
      </w:tr>
    </w:tbl>
    <w:p w:rsidR="007D41C2" w:rsidRPr="00DB5890" w:rsidRDefault="007D41C2" w:rsidP="007D41C2">
      <w:pPr>
        <w:spacing w:line="276" w:lineRule="auto"/>
      </w:pPr>
    </w:p>
    <w:p w:rsidR="007D41C2" w:rsidRPr="00DB5890" w:rsidRDefault="007D41C2" w:rsidP="007D41C2">
      <w:pPr>
        <w:spacing w:line="276" w:lineRule="auto"/>
      </w:pPr>
    </w:p>
    <w:p w:rsidR="007D41C2" w:rsidRPr="00DB5890" w:rsidRDefault="007D41C2" w:rsidP="007D41C2">
      <w:pPr>
        <w:autoSpaceDE w:val="0"/>
        <w:autoSpaceDN w:val="0"/>
        <w:adjustRightInd w:val="0"/>
        <w:spacing w:line="276" w:lineRule="auto"/>
        <w:rPr>
          <w:rFonts w:ascii="Century Gothic" w:hAnsi="Century Gothic" w:cs="Century Gothic"/>
          <w:color w:val="000000"/>
          <w:sz w:val="18"/>
          <w:szCs w:val="18"/>
        </w:rPr>
      </w:pPr>
    </w:p>
    <w:p w:rsidR="007D41C2" w:rsidRPr="00CE5C65" w:rsidRDefault="007D41C2" w:rsidP="007D41C2">
      <w:pPr>
        <w:numPr>
          <w:ilvl w:val="0"/>
          <w:numId w:val="3"/>
        </w:numPr>
        <w:spacing w:line="276" w:lineRule="auto"/>
        <w:ind w:right="540"/>
        <w:rPr>
          <w:rFonts w:ascii="Century Gothic" w:hAnsi="Century Gothic" w:cs="Arial"/>
        </w:rPr>
      </w:pPr>
      <w:r w:rsidRPr="00DB5890">
        <w:rPr>
          <w:rFonts w:ascii="Century Gothic" w:hAnsi="Century Gothic" w:cs="Arial"/>
          <w:b/>
          <w:bCs/>
        </w:rPr>
        <w:t>Kerületi helyi védelem alatt álló értékek:</w:t>
      </w:r>
    </w:p>
    <w:p w:rsidR="007D41C2" w:rsidRPr="00CE5C65" w:rsidRDefault="007D41C2" w:rsidP="007D41C2">
      <w:pPr>
        <w:spacing w:line="276" w:lineRule="auto"/>
        <w:ind w:left="1440" w:right="540"/>
        <w:rPr>
          <w:rFonts w:ascii="Century Gothic" w:hAnsi="Century Gothic" w:cs="Arial"/>
        </w:rPr>
      </w:pPr>
    </w:p>
    <w:p w:rsidR="007D41C2" w:rsidRDefault="007D41C2" w:rsidP="007D41C2">
      <w:pPr>
        <w:spacing w:line="276" w:lineRule="auto"/>
        <w:ind w:right="540" w:firstLine="708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</w:rPr>
        <w:t>I. Egyedi védelem</w:t>
      </w:r>
    </w:p>
    <w:tbl>
      <w:tblPr>
        <w:tblW w:w="9606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/>
      </w:tblPr>
      <w:tblGrid>
        <w:gridCol w:w="1261"/>
        <w:gridCol w:w="5386"/>
        <w:gridCol w:w="1418"/>
        <w:gridCol w:w="1541"/>
      </w:tblGrid>
      <w:tr w:rsidR="007D41C2" w:rsidRPr="00DB5890" w:rsidTr="00286085">
        <w:trPr>
          <w:cantSplit/>
          <w:trHeight w:val="370"/>
          <w:jc w:val="center"/>
        </w:trPr>
        <w:tc>
          <w:tcPr>
            <w:tcW w:w="1261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7D41C2" w:rsidRPr="001C5ACA" w:rsidRDefault="007D41C2" w:rsidP="00286085">
            <w:pPr>
              <w:spacing w:line="276" w:lineRule="auto"/>
              <w:ind w:right="-26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bookmarkStart w:id="1" w:name="_Hlk497381061"/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É</w:t>
            </w:r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>rték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nyilván-tartási</w:t>
            </w:r>
            <w:proofErr w:type="spellEnd"/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</w:t>
            </w:r>
            <w:r w:rsidRPr="001C5ACA">
              <w:rPr>
                <w:rFonts w:ascii="Century Gothic" w:hAnsi="Century Gothic"/>
                <w:b/>
                <w:bCs/>
                <w:sz w:val="16"/>
                <w:szCs w:val="16"/>
              </w:rPr>
              <w:t>adatlap sorszáma</w:t>
            </w:r>
          </w:p>
        </w:tc>
        <w:tc>
          <w:tcPr>
            <w:tcW w:w="5386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Megnevezés, cím</w:t>
            </w:r>
          </w:p>
        </w:tc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Helyrajzi szám</w:t>
            </w:r>
          </w:p>
        </w:tc>
        <w:tc>
          <w:tcPr>
            <w:tcW w:w="1541" w:type="dxa"/>
            <w:tcBorders>
              <w:top w:val="single" w:sz="4" w:space="0" w:color="BFBFBF"/>
              <w:bottom w:val="single" w:sz="4" w:space="0" w:color="BFBFBF"/>
            </w:tcBorders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 xml:space="preserve">védelmi </w:t>
            </w:r>
            <w:r w:rsidRPr="001C5ACA">
              <w:rPr>
                <w:rFonts w:ascii="Century Gothic" w:hAnsi="Century Gothic"/>
                <w:b/>
                <w:sz w:val="16"/>
                <w:szCs w:val="16"/>
              </w:rPr>
              <w:t xml:space="preserve">eljárás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célja,</w:t>
            </w:r>
            <w:r w:rsidRPr="001C5ACA">
              <w:rPr>
                <w:rFonts w:ascii="Century Gothic" w:hAnsi="Century Gothic"/>
                <w:b/>
                <w:sz w:val="16"/>
                <w:szCs w:val="16"/>
              </w:rPr>
              <w:t xml:space="preserve"> megindítás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ának dátuma:</w:t>
            </w:r>
          </w:p>
        </w:tc>
      </w:tr>
      <w:bookmarkEnd w:id="1"/>
    </w:tbl>
    <w:p w:rsidR="007D41C2" w:rsidRDefault="007D41C2" w:rsidP="007D41C2">
      <w:pPr>
        <w:spacing w:line="276" w:lineRule="auto"/>
        <w:ind w:right="540" w:firstLine="708"/>
        <w:rPr>
          <w:rFonts w:ascii="Century Gothic" w:hAnsi="Century Gothic" w:cs="Arial"/>
          <w:b/>
          <w:bCs/>
        </w:rPr>
      </w:pPr>
    </w:p>
    <w:p w:rsidR="007D41C2" w:rsidRPr="000A360E" w:rsidRDefault="007D41C2" w:rsidP="007D41C2">
      <w:pPr>
        <w:spacing w:line="276" w:lineRule="auto"/>
        <w:ind w:right="540" w:firstLine="708"/>
        <w:rPr>
          <w:rFonts w:ascii="Century Gothic" w:hAnsi="Century Gothic" w:cs="Arial"/>
          <w:b/>
        </w:rPr>
      </w:pPr>
      <w:r w:rsidRPr="000A360E">
        <w:rPr>
          <w:rFonts w:ascii="Century Gothic" w:hAnsi="Century Gothic" w:cs="Arial"/>
          <w:b/>
        </w:rPr>
        <w:t>II. Területi védelem</w:t>
      </w:r>
    </w:p>
    <w:p w:rsidR="007D41C2" w:rsidRPr="00DB5890" w:rsidRDefault="007D41C2" w:rsidP="007D41C2">
      <w:pPr>
        <w:spacing w:line="276" w:lineRule="auto"/>
        <w:ind w:right="540"/>
        <w:rPr>
          <w:rFonts w:ascii="Century Gothic" w:hAnsi="Century Gothic"/>
          <w:sz w:val="26"/>
          <w:szCs w:val="20"/>
        </w:rPr>
      </w:pPr>
      <w:r w:rsidRPr="00DB5890" w:rsidDel="000A360E">
        <w:rPr>
          <w:rFonts w:ascii="Century Gothic" w:hAnsi="Century Gothic" w:cs="Arial"/>
          <w:bCs/>
          <w:sz w:val="20"/>
          <w:szCs w:val="20"/>
        </w:rPr>
        <w:t xml:space="preserve"> </w:t>
      </w:r>
    </w:p>
    <w:tbl>
      <w:tblPr>
        <w:tblW w:w="9641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/>
      </w:tblPr>
      <w:tblGrid>
        <w:gridCol w:w="1112"/>
        <w:gridCol w:w="2393"/>
        <w:gridCol w:w="4553"/>
        <w:gridCol w:w="1583"/>
      </w:tblGrid>
      <w:tr w:rsidR="007D41C2" w:rsidRPr="00DB5890" w:rsidTr="00286085">
        <w:trPr>
          <w:cantSplit/>
          <w:trHeight w:val="283"/>
          <w:jc w:val="center"/>
        </w:trPr>
        <w:tc>
          <w:tcPr>
            <w:tcW w:w="1112" w:type="dxa"/>
            <w:tcBorders>
              <w:top w:val="double" w:sz="4" w:space="0" w:color="BFBFBF"/>
              <w:bottom w:val="sing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É</w:t>
            </w:r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>rték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nyilvántartási</w:t>
            </w:r>
            <w:proofErr w:type="spellEnd"/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</w:t>
            </w:r>
            <w:r w:rsidRPr="003D5673">
              <w:rPr>
                <w:rFonts w:ascii="Century Gothic" w:hAnsi="Century Gothic"/>
                <w:b/>
                <w:bCs/>
                <w:sz w:val="16"/>
                <w:szCs w:val="16"/>
              </w:rPr>
              <w:t>adatlap sorszáma</w:t>
            </w:r>
          </w:p>
        </w:tc>
        <w:tc>
          <w:tcPr>
            <w:tcW w:w="2393" w:type="dxa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b/>
                <w:spacing w:val="20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b/>
                <w:spacing w:val="20"/>
                <w:sz w:val="16"/>
                <w:szCs w:val="16"/>
              </w:rPr>
              <w:t>védett érték</w:t>
            </w:r>
          </w:p>
        </w:tc>
        <w:tc>
          <w:tcPr>
            <w:tcW w:w="4553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b/>
                <w:sz w:val="16"/>
                <w:szCs w:val="16"/>
              </w:rPr>
              <w:t>lehatárolás</w:t>
            </w:r>
          </w:p>
        </w:tc>
        <w:tc>
          <w:tcPr>
            <w:tcW w:w="1583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 xml:space="preserve">védelmi </w:t>
            </w:r>
            <w:r w:rsidRPr="001C5ACA">
              <w:rPr>
                <w:rFonts w:ascii="Century Gothic" w:hAnsi="Century Gothic"/>
                <w:b/>
                <w:sz w:val="16"/>
                <w:szCs w:val="16"/>
              </w:rPr>
              <w:t xml:space="preserve">eljárás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célja,</w:t>
            </w:r>
            <w:r w:rsidRPr="001C5ACA">
              <w:rPr>
                <w:rFonts w:ascii="Century Gothic" w:hAnsi="Century Gothic"/>
                <w:b/>
                <w:sz w:val="16"/>
                <w:szCs w:val="16"/>
              </w:rPr>
              <w:t xml:space="preserve"> megindítás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ának dátuma:</w:t>
            </w: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2" w:type="dxa"/>
            <w:tcBorders>
              <w:top w:val="double" w:sz="4" w:space="0" w:color="BFBFBF"/>
              <w:bottom w:val="sing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93" w:type="dxa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FFFFFF"/>
            <w:vAlign w:val="center"/>
          </w:tcPr>
          <w:p w:rsidR="007D41C2" w:rsidRPr="00DB5890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b/>
                <w:spacing w:val="20"/>
                <w:sz w:val="20"/>
                <w:szCs w:val="20"/>
              </w:rPr>
            </w:pPr>
            <w:r w:rsidRPr="00DB5890">
              <w:rPr>
                <w:rFonts w:ascii="Century Gothic" w:hAnsi="Century Gothic" w:cs="Arial"/>
                <w:b/>
                <w:spacing w:val="20"/>
                <w:sz w:val="20"/>
                <w:szCs w:val="20"/>
              </w:rPr>
              <w:t>Telekstruktúra és utcavonal</w:t>
            </w:r>
            <w:r>
              <w:rPr>
                <w:rFonts w:ascii="Century Gothic" w:hAnsi="Century Gothic" w:cs="Arial"/>
                <w:b/>
                <w:spacing w:val="20"/>
                <w:sz w:val="20"/>
                <w:szCs w:val="20"/>
              </w:rPr>
              <w:t>-</w:t>
            </w:r>
            <w:r w:rsidRPr="00DB5890">
              <w:rPr>
                <w:rFonts w:ascii="Century Gothic" w:hAnsi="Century Gothic" w:cs="Arial"/>
                <w:b/>
                <w:spacing w:val="20"/>
                <w:sz w:val="20"/>
                <w:szCs w:val="20"/>
              </w:rPr>
              <w:t>vezetés</w:t>
            </w:r>
          </w:p>
        </w:tc>
        <w:tc>
          <w:tcPr>
            <w:tcW w:w="4553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</w:tcBorders>
            <w:vAlign w:val="center"/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3D5673">
              <w:rPr>
                <w:rFonts w:ascii="Century Gothic" w:hAnsi="Century Gothic" w:cs="Arial"/>
                <w:sz w:val="16"/>
                <w:szCs w:val="16"/>
              </w:rPr>
              <w:t>Csillagtelep: Erdősor utca – Szabadság utca – Nagykalapács utca – Technikus utca közti terület</w:t>
            </w:r>
          </w:p>
        </w:tc>
        <w:tc>
          <w:tcPr>
            <w:tcW w:w="1583" w:type="dxa"/>
            <w:tcBorders>
              <w:top w:val="double" w:sz="4" w:space="0" w:color="BFBFBF"/>
              <w:left w:val="double" w:sz="4" w:space="0" w:color="BFBFBF"/>
              <w:bottom w:val="single" w:sz="4" w:space="0" w:color="BFBFBF"/>
            </w:tcBorders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2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93" w:type="dxa"/>
            <w:vMerge/>
            <w:tcBorders>
              <w:left w:val="doub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FFFFF"/>
            <w:vAlign w:val="center"/>
          </w:tcPr>
          <w:p w:rsidR="007D41C2" w:rsidRPr="00DB5890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b/>
                <w:spacing w:val="20"/>
                <w:sz w:val="20"/>
                <w:szCs w:val="20"/>
              </w:rPr>
            </w:pPr>
          </w:p>
        </w:tc>
        <w:tc>
          <w:tcPr>
            <w:tcW w:w="4553" w:type="dxa"/>
            <w:tcBorders>
              <w:left w:val="double" w:sz="4" w:space="0" w:color="BFBFBF"/>
              <w:bottom w:val="single" w:sz="4" w:space="0" w:color="BFBFBF"/>
            </w:tcBorders>
            <w:vAlign w:val="center"/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3D5673">
              <w:rPr>
                <w:rFonts w:ascii="Century Gothic" w:hAnsi="Century Gothic" w:cs="Arial"/>
                <w:sz w:val="16"/>
                <w:szCs w:val="16"/>
              </w:rPr>
              <w:t>Csepel – Királyerdő városrész</w:t>
            </w:r>
          </w:p>
        </w:tc>
        <w:tc>
          <w:tcPr>
            <w:tcW w:w="1583" w:type="dxa"/>
            <w:tcBorders>
              <w:left w:val="double" w:sz="4" w:space="0" w:color="BFBFBF"/>
              <w:bottom w:val="single" w:sz="4" w:space="0" w:color="BFBFBF"/>
            </w:tcBorders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2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93" w:type="dxa"/>
            <w:vMerge w:val="restart"/>
            <w:tcBorders>
              <w:left w:val="double" w:sz="4" w:space="0" w:color="BFBFBF"/>
              <w:right w:val="double" w:sz="4" w:space="0" w:color="BFBFBF"/>
            </w:tcBorders>
            <w:shd w:val="clear" w:color="auto" w:fill="FFFFFF"/>
            <w:vAlign w:val="center"/>
          </w:tcPr>
          <w:p w:rsidR="007D41C2" w:rsidRPr="00DB5890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b/>
                <w:spacing w:val="20"/>
                <w:sz w:val="20"/>
                <w:szCs w:val="20"/>
              </w:rPr>
            </w:pPr>
            <w:r w:rsidRPr="00DB5890">
              <w:rPr>
                <w:rFonts w:ascii="Century Gothic" w:hAnsi="Century Gothic" w:cs="Arial"/>
                <w:b/>
                <w:spacing w:val="20"/>
                <w:sz w:val="20"/>
                <w:szCs w:val="20"/>
              </w:rPr>
              <w:t>Utcakép</w:t>
            </w:r>
          </w:p>
        </w:tc>
        <w:tc>
          <w:tcPr>
            <w:tcW w:w="4553" w:type="dxa"/>
            <w:tcBorders>
              <w:left w:val="double" w:sz="4" w:space="0" w:color="BFBFBF"/>
              <w:bottom w:val="single" w:sz="4" w:space="0" w:color="BFBFBF"/>
            </w:tcBorders>
            <w:vAlign w:val="center"/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3D5673">
              <w:rPr>
                <w:rFonts w:ascii="Century Gothic" w:hAnsi="Century Gothic" w:cs="Arial"/>
                <w:sz w:val="16"/>
                <w:szCs w:val="16"/>
              </w:rPr>
              <w:t xml:space="preserve">Ófalu – </w:t>
            </w:r>
            <w:proofErr w:type="spellStart"/>
            <w:r w:rsidRPr="003D5673">
              <w:rPr>
                <w:rFonts w:ascii="Century Gothic" w:hAnsi="Century Gothic" w:cs="Arial"/>
                <w:sz w:val="16"/>
                <w:szCs w:val="16"/>
              </w:rPr>
              <w:t>Pöltenberg</w:t>
            </w:r>
            <w:proofErr w:type="spellEnd"/>
            <w:r w:rsidRPr="003D5673">
              <w:rPr>
                <w:rFonts w:ascii="Century Gothic" w:hAnsi="Century Gothic" w:cs="Arial"/>
                <w:sz w:val="16"/>
                <w:szCs w:val="16"/>
              </w:rPr>
              <w:t xml:space="preserve"> utca</w:t>
            </w:r>
          </w:p>
        </w:tc>
        <w:tc>
          <w:tcPr>
            <w:tcW w:w="1583" w:type="dxa"/>
            <w:tcBorders>
              <w:left w:val="double" w:sz="4" w:space="0" w:color="BFBFBF"/>
              <w:bottom w:val="single" w:sz="4" w:space="0" w:color="BFBFBF"/>
            </w:tcBorders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2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93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FFFFF"/>
            <w:vAlign w:val="center"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553" w:type="dxa"/>
            <w:tcBorders>
              <w:left w:val="double" w:sz="4" w:space="0" w:color="BFBFBF"/>
            </w:tcBorders>
            <w:vAlign w:val="center"/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3D5673">
              <w:rPr>
                <w:rFonts w:ascii="Century Gothic" w:hAnsi="Century Gothic" w:cs="Arial"/>
                <w:sz w:val="16"/>
                <w:szCs w:val="16"/>
              </w:rPr>
              <w:t>Ófalu – Kapisztrán János utca</w:t>
            </w:r>
          </w:p>
        </w:tc>
        <w:tc>
          <w:tcPr>
            <w:tcW w:w="1583" w:type="dxa"/>
            <w:tcBorders>
              <w:left w:val="double" w:sz="4" w:space="0" w:color="BFBFBF"/>
            </w:tcBorders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2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93" w:type="dxa"/>
            <w:tcBorders>
              <w:left w:val="double" w:sz="4" w:space="0" w:color="BFBFBF"/>
              <w:right w:val="double" w:sz="4" w:space="0" w:color="BFBFBF"/>
            </w:tcBorders>
            <w:shd w:val="clear" w:color="auto" w:fill="FFFFFF"/>
            <w:vAlign w:val="center"/>
          </w:tcPr>
          <w:p w:rsidR="007D41C2" w:rsidRPr="0024652D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T</w:t>
            </w:r>
            <w:r w:rsidRPr="0024652D">
              <w:rPr>
                <w:rFonts w:ascii="Century Gothic" w:hAnsi="Century Gothic" w:cs="Arial"/>
                <w:b/>
                <w:sz w:val="20"/>
                <w:szCs w:val="20"/>
              </w:rPr>
              <w:t>elepülés- és tájkarakter</w:t>
            </w:r>
          </w:p>
        </w:tc>
        <w:tc>
          <w:tcPr>
            <w:tcW w:w="4553" w:type="dxa"/>
            <w:tcBorders>
              <w:left w:val="double" w:sz="4" w:space="0" w:color="BFBFBF"/>
            </w:tcBorders>
            <w:vAlign w:val="center"/>
          </w:tcPr>
          <w:p w:rsidR="007D41C2" w:rsidRPr="003D5673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 w:cs="Arial"/>
                <w:sz w:val="16"/>
                <w:szCs w:val="16"/>
              </w:rPr>
              <w:t>Kvassay-zsilip</w:t>
            </w:r>
            <w:proofErr w:type="spellEnd"/>
            <w:r>
              <w:rPr>
                <w:rFonts w:ascii="Century Gothic" w:hAnsi="Century Gothic" w:cs="Arial"/>
                <w:sz w:val="16"/>
                <w:szCs w:val="16"/>
              </w:rPr>
              <w:t xml:space="preserve"> lakótelep</w:t>
            </w:r>
          </w:p>
        </w:tc>
        <w:tc>
          <w:tcPr>
            <w:tcW w:w="1583" w:type="dxa"/>
            <w:tcBorders>
              <w:left w:val="double" w:sz="4" w:space="0" w:color="BFBFBF"/>
            </w:tcBorders>
          </w:tcPr>
          <w:p w:rsidR="007D41C2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2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93" w:type="dxa"/>
            <w:tcBorders>
              <w:left w:val="double" w:sz="4" w:space="0" w:color="BFBFBF"/>
              <w:bottom w:val="single" w:sz="4" w:space="0" w:color="BFBFBF"/>
              <w:right w:val="double" w:sz="4" w:space="0" w:color="BFBFBF"/>
            </w:tcBorders>
            <w:shd w:val="clear" w:color="auto" w:fill="FFFFFF"/>
            <w:vAlign w:val="center"/>
          </w:tcPr>
          <w:p w:rsidR="007D41C2" w:rsidRPr="0024652D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  <w:t>T</w:t>
            </w:r>
            <w:r w:rsidRPr="0024652D"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  <w:t>elepüléskarakter megőrzése, érvényesülése</w:t>
            </w:r>
          </w:p>
        </w:tc>
        <w:tc>
          <w:tcPr>
            <w:tcW w:w="4553" w:type="dxa"/>
            <w:tcBorders>
              <w:left w:val="double" w:sz="4" w:space="0" w:color="BFBFBF"/>
              <w:bottom w:val="single" w:sz="4" w:space="0" w:color="BFBFBF"/>
            </w:tcBorders>
            <w:vAlign w:val="center"/>
          </w:tcPr>
          <w:p w:rsidR="007D41C2" w:rsidRDefault="007D41C2" w:rsidP="00286085">
            <w:pPr>
              <w:spacing w:line="276" w:lineRule="auto"/>
              <w:rPr>
                <w:rFonts w:ascii="Century Gothic" w:hAnsi="Century Gothic" w:cs="Arial"/>
                <w:sz w:val="16"/>
                <w:szCs w:val="16"/>
                <w:lang w:eastAsia="en-US"/>
              </w:rPr>
            </w:pPr>
            <w:r>
              <w:rPr>
                <w:rFonts w:ascii="Century Gothic" w:hAnsi="Century Gothic" w:cs="Arial"/>
                <w:sz w:val="16"/>
                <w:szCs w:val="16"/>
                <w:lang w:eastAsia="en-US"/>
              </w:rPr>
              <w:t>MAHART Gabonatárház környezete az I. sz. kereskedelmi medence és a Gabonatárház melletti ipari vágányok északi határa által határolt terület</w:t>
            </w:r>
          </w:p>
          <w:p w:rsidR="007D41C2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583" w:type="dxa"/>
            <w:tcBorders>
              <w:left w:val="double" w:sz="4" w:space="0" w:color="BFBFBF"/>
              <w:bottom w:val="single" w:sz="4" w:space="0" w:color="BFBFBF"/>
            </w:tcBorders>
          </w:tcPr>
          <w:p w:rsidR="007D41C2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:rsidR="007D41C2" w:rsidRPr="00DB5890" w:rsidRDefault="007D41C2" w:rsidP="007D41C2">
      <w:pPr>
        <w:spacing w:line="276" w:lineRule="auto"/>
        <w:ind w:right="540"/>
        <w:rPr>
          <w:rFonts w:ascii="Century Gothic" w:hAnsi="Century Gothic"/>
          <w:sz w:val="26"/>
          <w:szCs w:val="20"/>
        </w:rPr>
      </w:pPr>
    </w:p>
    <w:p w:rsidR="007D41C2" w:rsidRPr="00DB5890" w:rsidRDefault="007D41C2" w:rsidP="007D41C2">
      <w:pPr>
        <w:numPr>
          <w:ilvl w:val="0"/>
          <w:numId w:val="4"/>
        </w:numPr>
        <w:spacing w:line="276" w:lineRule="auto"/>
        <w:ind w:left="426" w:hanging="426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</w:rPr>
        <w:t>KERÜLETI HELYI VÉDELEMRE JAVASOLT ÉRTÉKEK</w:t>
      </w:r>
      <w:r w:rsidRPr="00DB5890">
        <w:rPr>
          <w:rFonts w:ascii="Century Gothic" w:hAnsi="Century Gothic" w:cs="Arial"/>
          <w:b/>
          <w:bCs/>
        </w:rPr>
        <w:t>:</w:t>
      </w:r>
    </w:p>
    <w:p w:rsidR="007D41C2" w:rsidRPr="00DB5890" w:rsidRDefault="007D41C2" w:rsidP="007D41C2">
      <w:pPr>
        <w:spacing w:line="276" w:lineRule="auto"/>
        <w:rPr>
          <w:rFonts w:ascii="Century Gothic" w:hAnsi="Century Gothic"/>
          <w:lang w:eastAsia="en-US"/>
        </w:rPr>
      </w:pPr>
    </w:p>
    <w:tbl>
      <w:tblPr>
        <w:tblW w:w="9606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/>
      </w:tblPr>
      <w:tblGrid>
        <w:gridCol w:w="1119"/>
        <w:gridCol w:w="549"/>
        <w:gridCol w:w="4979"/>
        <w:gridCol w:w="1418"/>
        <w:gridCol w:w="1541"/>
      </w:tblGrid>
      <w:tr w:rsidR="007D41C2" w:rsidRPr="00DB5890" w:rsidTr="00286085">
        <w:trPr>
          <w:cantSplit/>
          <w:trHeight w:val="370"/>
          <w:jc w:val="center"/>
        </w:trPr>
        <w:tc>
          <w:tcPr>
            <w:tcW w:w="1119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ind w:right="-26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bookmarkStart w:id="2" w:name="_Hlk497378152"/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É</w:t>
            </w:r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>rték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nyilvántartási</w:t>
            </w:r>
            <w:proofErr w:type="spellEnd"/>
            <w:r w:rsidRPr="00CE5C65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adatlap sorszáma</w:t>
            </w:r>
          </w:p>
        </w:tc>
        <w:tc>
          <w:tcPr>
            <w:tcW w:w="5528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Megnevezés, cím</w:t>
            </w:r>
          </w:p>
        </w:tc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5890">
              <w:rPr>
                <w:rFonts w:ascii="Century Gothic" w:hAnsi="Century Gothic"/>
                <w:b/>
                <w:sz w:val="20"/>
                <w:szCs w:val="20"/>
              </w:rPr>
              <w:t>Helyrajzi szám</w:t>
            </w:r>
          </w:p>
        </w:tc>
        <w:tc>
          <w:tcPr>
            <w:tcW w:w="1541" w:type="dxa"/>
            <w:tcBorders>
              <w:top w:val="single" w:sz="4" w:space="0" w:color="BFBFBF"/>
              <w:bottom w:val="single" w:sz="4" w:space="0" w:color="BFBFBF"/>
            </w:tcBorders>
          </w:tcPr>
          <w:p w:rsidR="007D41C2" w:rsidRPr="00DB5890" w:rsidRDefault="007D41C2" w:rsidP="00286085">
            <w:pPr>
              <w:spacing w:line="276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 xml:space="preserve">védelmi </w:t>
            </w:r>
            <w:r w:rsidRPr="00CE5C65">
              <w:rPr>
                <w:rFonts w:ascii="Century Gothic" w:hAnsi="Century Gothic"/>
                <w:b/>
                <w:sz w:val="16"/>
                <w:szCs w:val="16"/>
              </w:rPr>
              <w:t xml:space="preserve">eljárás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célja,</w:t>
            </w:r>
            <w:r w:rsidRPr="00732029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CE5C65">
              <w:rPr>
                <w:rFonts w:ascii="Century Gothic" w:hAnsi="Century Gothic"/>
                <w:b/>
                <w:sz w:val="16"/>
                <w:szCs w:val="16"/>
              </w:rPr>
              <w:t>megindítás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ának dátuma:</w:t>
            </w:r>
          </w:p>
        </w:tc>
      </w:tr>
      <w:bookmarkEnd w:id="2"/>
      <w:tr w:rsidR="007D41C2" w:rsidRPr="00DB5890" w:rsidTr="00286085">
        <w:trPr>
          <w:cantSplit/>
          <w:trHeight w:val="338"/>
          <w:jc w:val="center"/>
        </w:trPr>
        <w:tc>
          <w:tcPr>
            <w:tcW w:w="8065" w:type="dxa"/>
            <w:gridSpan w:val="4"/>
            <w:tcBorders>
              <w:top w:val="sing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7D41C2">
            <w:pPr>
              <w:numPr>
                <w:ilvl w:val="2"/>
                <w:numId w:val="6"/>
              </w:numPr>
              <w:spacing w:line="276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CE5C65">
              <w:rPr>
                <w:rFonts w:ascii="Century Gothic" w:hAnsi="Century Gothic" w:cs="Arial"/>
                <w:b/>
                <w:sz w:val="20"/>
                <w:szCs w:val="20"/>
              </w:rPr>
              <w:t>Egyedi védelem</w:t>
            </w:r>
          </w:p>
        </w:tc>
        <w:tc>
          <w:tcPr>
            <w:tcW w:w="154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FFFFF"/>
          </w:tcPr>
          <w:p w:rsidR="007D41C2" w:rsidRPr="00DB5890" w:rsidRDefault="007D41C2" w:rsidP="007D41C2">
            <w:pPr>
              <w:numPr>
                <w:ilvl w:val="2"/>
                <w:numId w:val="6"/>
              </w:num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7D41C2" w:rsidRPr="00DB5890" w:rsidTr="00286085">
        <w:trPr>
          <w:cantSplit/>
          <w:trHeight w:val="274"/>
          <w:jc w:val="center"/>
        </w:trPr>
        <w:tc>
          <w:tcPr>
            <w:tcW w:w="1119" w:type="dxa"/>
            <w:tcBorders>
              <w:top w:val="double" w:sz="4" w:space="0" w:color="BFBFBF"/>
              <w:bottom w:val="sing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double" w:sz="4" w:space="0" w:color="BFBFBF"/>
              <w:left w:val="doub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proofErr w:type="spellStart"/>
            <w:r w:rsidRPr="00CE5C65">
              <w:rPr>
                <w:rFonts w:ascii="Century Gothic" w:hAnsi="Century Gothic" w:cs="Arial"/>
                <w:sz w:val="16"/>
                <w:szCs w:val="16"/>
              </w:rPr>
              <w:t>Kvassay</w:t>
            </w:r>
            <w:proofErr w:type="spellEnd"/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 Zsilip és üzemi </w:t>
            </w:r>
            <w:proofErr w:type="gramStart"/>
            <w:r w:rsidRPr="00CE5C65">
              <w:rPr>
                <w:rFonts w:ascii="Century Gothic" w:hAnsi="Century Gothic" w:cs="Arial"/>
                <w:sz w:val="16"/>
                <w:szCs w:val="16"/>
              </w:rPr>
              <w:t>épületei  -</w:t>
            </w:r>
            <w:proofErr w:type="gramEnd"/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proofErr w:type="spellStart"/>
            <w:r w:rsidRPr="00CE5C65">
              <w:rPr>
                <w:rFonts w:ascii="Century Gothic" w:hAnsi="Century Gothic" w:cs="Arial"/>
                <w:sz w:val="16"/>
                <w:szCs w:val="16"/>
              </w:rPr>
              <w:t>Kvassay</w:t>
            </w:r>
            <w:proofErr w:type="spellEnd"/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 zsilip 9-17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 (műemléki nyilvántartásba vételi eljárás alatt)</w:t>
            </w:r>
          </w:p>
        </w:tc>
        <w:tc>
          <w:tcPr>
            <w:tcW w:w="1418" w:type="dxa"/>
            <w:tcBorders>
              <w:top w:val="double" w:sz="4" w:space="0" w:color="BFBFBF"/>
              <w:bottom w:val="sing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209999/2</w:t>
            </w:r>
          </w:p>
        </w:tc>
        <w:tc>
          <w:tcPr>
            <w:tcW w:w="1541" w:type="dxa"/>
            <w:tcBorders>
              <w:top w:val="double" w:sz="4" w:space="0" w:color="BFBFBF"/>
              <w:bottom w:val="sing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74"/>
          <w:jc w:val="center"/>
        </w:trPr>
        <w:tc>
          <w:tcPr>
            <w:tcW w:w="1119" w:type="dxa"/>
            <w:tcBorders>
              <w:bottom w:val="doub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left w:val="double" w:sz="4" w:space="0" w:color="BFBFBF"/>
              <w:bottom w:val="double" w:sz="4" w:space="0" w:color="BFBFBF"/>
            </w:tcBorders>
            <w:shd w:val="clear" w:color="auto" w:fill="auto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proofErr w:type="spellStart"/>
            <w:r w:rsidRPr="00CE5C65">
              <w:rPr>
                <w:rFonts w:ascii="Century Gothic" w:hAnsi="Century Gothic" w:cs="Arial"/>
                <w:sz w:val="16"/>
                <w:szCs w:val="16"/>
              </w:rPr>
              <w:t>Kvassay</w:t>
            </w:r>
            <w:proofErr w:type="spellEnd"/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 Zsilip lakótelepe – Nagy-Duna sor 3-13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 (műemléki nyilvántartásba vételi eljárás alatt</w:t>
            </w:r>
          </w:p>
        </w:tc>
        <w:tc>
          <w:tcPr>
            <w:tcW w:w="1418" w:type="dxa"/>
            <w:tcBorders>
              <w:bottom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210001</w:t>
            </w:r>
          </w:p>
        </w:tc>
        <w:tc>
          <w:tcPr>
            <w:tcW w:w="1541" w:type="dxa"/>
            <w:tcBorders>
              <w:bottom w:val="doub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74"/>
          <w:jc w:val="center"/>
        </w:trPr>
        <w:tc>
          <w:tcPr>
            <w:tcW w:w="1119" w:type="dxa"/>
            <w:tcBorders>
              <w:top w:val="doub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double" w:sz="4" w:space="0" w:color="BFBFBF"/>
              <w:left w:val="doub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Kossuth Lajos Műszaki Szakközépiskola – Kossuth Lajos u. 12.</w:t>
            </w:r>
          </w:p>
        </w:tc>
        <w:tc>
          <w:tcPr>
            <w:tcW w:w="1418" w:type="dxa"/>
            <w:tcBorders>
              <w:top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209754</w:t>
            </w:r>
          </w:p>
        </w:tc>
        <w:tc>
          <w:tcPr>
            <w:tcW w:w="1541" w:type="dxa"/>
            <w:tcBorders>
              <w:top w:val="doub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74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left w:val="doub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Lakóház – Kossuth Lajos u. 30-46. 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209599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74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left w:val="doub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Volt </w:t>
            </w:r>
            <w:r>
              <w:rPr>
                <w:rFonts w:ascii="Century Gothic" w:hAnsi="Century Gothic" w:cs="Arial"/>
                <w:sz w:val="16"/>
                <w:szCs w:val="16"/>
              </w:rPr>
              <w:t>P</w:t>
            </w:r>
            <w:r w:rsidRPr="00CE5C65">
              <w:rPr>
                <w:rFonts w:ascii="Century Gothic" w:hAnsi="Century Gothic" w:cs="Arial"/>
                <w:sz w:val="16"/>
                <w:szCs w:val="16"/>
              </w:rPr>
              <w:t>ártház – Szent Imre tér 11.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208668, 208666, 208669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74"/>
          <w:jc w:val="center"/>
        </w:trPr>
        <w:tc>
          <w:tcPr>
            <w:tcW w:w="1119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left w:val="doub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Jedlik Ányos Gimnázium – Táncsics Mihály u. 98.</w:t>
            </w:r>
          </w:p>
        </w:tc>
        <w:tc>
          <w:tcPr>
            <w:tcW w:w="1418" w:type="dxa"/>
            <w:tcBorders>
              <w:bottom w:val="sing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208395</w:t>
            </w:r>
          </w:p>
        </w:tc>
        <w:tc>
          <w:tcPr>
            <w:tcW w:w="1541" w:type="dxa"/>
            <w:tcBorders>
              <w:bottom w:val="sing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74"/>
          <w:jc w:val="center"/>
        </w:trPr>
        <w:tc>
          <w:tcPr>
            <w:tcW w:w="1119" w:type="dxa"/>
            <w:tcBorders>
              <w:bottom w:val="sing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left w:val="double" w:sz="4" w:space="0" w:color="BFBFBF"/>
              <w:bottom w:val="sing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BVHSZC Szamos Mátyás Szakgimnáziuma és Szakközépiskolája – Petőfi tér 1.</w:t>
            </w:r>
          </w:p>
        </w:tc>
        <w:tc>
          <w:tcPr>
            <w:tcW w:w="1418" w:type="dxa"/>
            <w:tcBorders>
              <w:bottom w:val="sing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210581</w:t>
            </w:r>
          </w:p>
        </w:tc>
        <w:tc>
          <w:tcPr>
            <w:tcW w:w="1541" w:type="dxa"/>
            <w:tcBorders>
              <w:bottom w:val="sing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74"/>
          <w:jc w:val="center"/>
        </w:trPr>
        <w:tc>
          <w:tcPr>
            <w:tcW w:w="1119" w:type="dxa"/>
            <w:tcBorders>
              <w:bottom w:val="doub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tcBorders>
              <w:left w:val="double" w:sz="4" w:space="0" w:color="BFBFBF"/>
              <w:bottom w:val="double" w:sz="4" w:space="0" w:color="BFBFBF"/>
            </w:tcBorders>
            <w:shd w:val="clear" w:color="auto" w:fill="FFFFFF"/>
            <w:vAlign w:val="center"/>
          </w:tcPr>
          <w:p w:rsidR="007D41C2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Béke téri Római Katolikus Templom – Béke tér 15,</w:t>
            </w:r>
          </w:p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 Plébánia – Sas utca 10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bottom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201837/21, 201837/3</w:t>
            </w:r>
          </w:p>
        </w:tc>
        <w:tc>
          <w:tcPr>
            <w:tcW w:w="1541" w:type="dxa"/>
            <w:tcBorders>
              <w:bottom w:val="doub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top w:val="doub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F2F2F2"/>
            <w:textDirection w:val="btLr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b/>
                <w:spacing w:val="60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b/>
                <w:spacing w:val="60"/>
                <w:sz w:val="16"/>
                <w:szCs w:val="16"/>
              </w:rPr>
              <w:t>Csepel Művek</w:t>
            </w:r>
          </w:p>
        </w:tc>
        <w:tc>
          <w:tcPr>
            <w:tcW w:w="4979" w:type="dxa"/>
            <w:tcBorders>
              <w:top w:val="double" w:sz="4" w:space="0" w:color="BFBFBF"/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Terelő utca 3</w:t>
            </w:r>
          </w:p>
        </w:tc>
        <w:tc>
          <w:tcPr>
            <w:tcW w:w="1418" w:type="dxa"/>
            <w:tcBorders>
              <w:top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210146/214</w:t>
            </w:r>
          </w:p>
        </w:tc>
        <w:tc>
          <w:tcPr>
            <w:tcW w:w="1541" w:type="dxa"/>
            <w:tcBorders>
              <w:top w:val="doub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Színesfém u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  <w:r w:rsidRPr="00CE5C65">
              <w:rPr>
                <w:rFonts w:ascii="Century Gothic" w:hAnsi="Century Gothic" w:cs="Arial"/>
                <w:sz w:val="16"/>
                <w:szCs w:val="16"/>
              </w:rPr>
              <w:t xml:space="preserve"> 22/ Acélcső u. 20.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210146/202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Színesfém u. 20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210146/219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Színesfém u. 12.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210146/92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Szérűraktár u. 1-3.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210146/92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Fémformaöntő u. 2-14. - Központi út 1-13.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210146/94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Fémformaöntő u. 19.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210146/178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Fémformaöntő u. 3-13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210146/182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Színesfém u. 4.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210146/174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Csőhegesztő u. 22-20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210146/174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Színesfém u. 19-21./ Öntő u.- 4-6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210146/58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Színesfém u. 13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210146/170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Színesfém u. 5-7.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210146/171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Színesfém u. 9.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210146/171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Központi út 35-47.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210146/168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Öntöde u. 6.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210146/165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Központi u. 24-26.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210146/64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Asztalosipar u. 6.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210146/62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Dézsa u. 3.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210146/62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Duna lejáró u. 3./ Központi út 49.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210146/103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Hőerőmű u. 4.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210146/107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textDirection w:val="btLr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Déli bekötő u. 8.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210146/105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textDirection w:val="btLr"/>
            <w:vAlign w:val="center"/>
          </w:tcPr>
          <w:p w:rsidR="007D41C2" w:rsidRPr="00CE5C65" w:rsidRDefault="007D41C2" w:rsidP="00286085">
            <w:pPr>
              <w:spacing w:line="276" w:lineRule="auto"/>
              <w:ind w:left="113" w:right="113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Déli bekötő u. 1.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210146/70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Déli bekötő u. 5.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210146/70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Déli-bekötő u. 9.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210146/70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Dézsa u. 11./ Déli u.13.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210146/65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Dézsa u. 7-11.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210146/65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Duna lejáró u. 11.</w:t>
            </w:r>
          </w:p>
        </w:tc>
        <w:tc>
          <w:tcPr>
            <w:tcW w:w="1418" w:type="dxa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210146/51</w:t>
            </w:r>
          </w:p>
        </w:tc>
        <w:tc>
          <w:tcPr>
            <w:tcW w:w="1541" w:type="dxa"/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283"/>
          <w:jc w:val="center"/>
        </w:trPr>
        <w:tc>
          <w:tcPr>
            <w:tcW w:w="1119" w:type="dxa"/>
            <w:tcBorders>
              <w:bottom w:val="double" w:sz="4" w:space="0" w:color="BFBFBF"/>
              <w:right w:val="double" w:sz="4" w:space="0" w:color="BFBFBF"/>
            </w:tcBorders>
            <w:vAlign w:val="center"/>
          </w:tcPr>
          <w:p w:rsidR="007D41C2" w:rsidRPr="00DB5890" w:rsidRDefault="007D41C2" w:rsidP="00286085">
            <w:pPr>
              <w:spacing w:line="276" w:lineRule="auto"/>
              <w:ind w:left="48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549" w:type="dxa"/>
            <w:vMerge/>
            <w:tcBorders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F2F2F2"/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4979" w:type="dxa"/>
            <w:tcBorders>
              <w:left w:val="double" w:sz="4" w:space="0" w:color="BFBFBF"/>
              <w:bottom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Központi út 28-32</w:t>
            </w:r>
            <w:r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bottom w:val="double" w:sz="4" w:space="0" w:color="BFBFBF"/>
            </w:tcBorders>
            <w:vAlign w:val="center"/>
          </w:tcPr>
          <w:p w:rsidR="007D41C2" w:rsidRPr="00CE5C65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CE5C65">
              <w:rPr>
                <w:rFonts w:ascii="Century Gothic" w:hAnsi="Century Gothic" w:cs="Arial"/>
                <w:sz w:val="16"/>
                <w:szCs w:val="16"/>
              </w:rPr>
              <w:t>210146/65</w:t>
            </w:r>
          </w:p>
        </w:tc>
        <w:tc>
          <w:tcPr>
            <w:tcW w:w="1541" w:type="dxa"/>
            <w:tcBorders>
              <w:bottom w:val="double" w:sz="4" w:space="0" w:color="BFBFBF"/>
            </w:tcBorders>
          </w:tcPr>
          <w:p w:rsidR="007D41C2" w:rsidRPr="00732029" w:rsidRDefault="007D41C2" w:rsidP="00286085">
            <w:pPr>
              <w:spacing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7D41C2" w:rsidRPr="00DB5890" w:rsidTr="00286085">
        <w:trPr>
          <w:cantSplit/>
          <w:trHeight w:val="333"/>
          <w:jc w:val="center"/>
        </w:trPr>
        <w:tc>
          <w:tcPr>
            <w:tcW w:w="8065" w:type="dxa"/>
            <w:gridSpan w:val="4"/>
            <w:tcBorders>
              <w:bottom w:val="double" w:sz="4" w:space="0" w:color="BFBFBF"/>
            </w:tcBorders>
            <w:shd w:val="clear" w:color="auto" w:fill="FFFFFF"/>
            <w:vAlign w:val="center"/>
          </w:tcPr>
          <w:p w:rsidR="007D41C2" w:rsidRPr="00CE5C65" w:rsidRDefault="007D41C2" w:rsidP="007D41C2">
            <w:pPr>
              <w:numPr>
                <w:ilvl w:val="0"/>
                <w:numId w:val="7"/>
              </w:numPr>
              <w:spacing w:line="276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CE5C65">
              <w:rPr>
                <w:rFonts w:ascii="Century Gothic" w:hAnsi="Century Gothic" w:cs="Arial"/>
                <w:b/>
                <w:sz w:val="20"/>
                <w:szCs w:val="20"/>
              </w:rPr>
              <w:t>Területi védelem</w:t>
            </w:r>
          </w:p>
        </w:tc>
        <w:tc>
          <w:tcPr>
            <w:tcW w:w="1541" w:type="dxa"/>
            <w:tcBorders>
              <w:bottom w:val="double" w:sz="4" w:space="0" w:color="BFBFBF"/>
            </w:tcBorders>
            <w:shd w:val="clear" w:color="auto" w:fill="FFFFFF"/>
          </w:tcPr>
          <w:p w:rsidR="007D41C2" w:rsidRPr="00DB5890" w:rsidRDefault="007D41C2" w:rsidP="007D41C2">
            <w:pPr>
              <w:numPr>
                <w:ilvl w:val="0"/>
                <w:numId w:val="7"/>
              </w:num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7D41C2" w:rsidRPr="00DB5890" w:rsidRDefault="007D41C2" w:rsidP="007D41C2">
      <w:pPr>
        <w:spacing w:line="276" w:lineRule="auto"/>
        <w:sectPr w:rsidR="007D41C2" w:rsidRPr="00DB5890" w:rsidSect="008575EA">
          <w:headerReference w:type="default" r:id="rId5"/>
          <w:footerReference w:type="default" r:id="rId6"/>
          <w:footerReference w:type="first" r:id="rId7"/>
          <w:pgSz w:w="11906" w:h="16838" w:code="9"/>
          <w:pgMar w:top="1134" w:right="1134" w:bottom="1134" w:left="1134" w:header="454" w:footer="57" w:gutter="567"/>
          <w:cols w:space="708"/>
          <w:titlePg/>
          <w:docGrid w:linePitch="360"/>
        </w:sectPr>
      </w:pPr>
    </w:p>
    <w:p w:rsidR="007D41C2" w:rsidRPr="00DB5890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</w:rPr>
      </w:pPr>
      <w:r w:rsidRPr="00DB5890">
        <w:rPr>
          <w:rFonts w:ascii="Century Gothic" w:hAnsi="Century Gothic"/>
          <w:b/>
        </w:rPr>
        <w:lastRenderedPageBreak/>
        <w:t>XXI. Kerület Csepel építészeti örökség</w:t>
      </w:r>
      <w:r>
        <w:rPr>
          <w:rFonts w:ascii="Century Gothic" w:hAnsi="Century Gothic"/>
          <w:b/>
        </w:rPr>
        <w:t xml:space="preserve">e, építészeti </w:t>
      </w:r>
      <w:r w:rsidRPr="00DB5890">
        <w:rPr>
          <w:rFonts w:ascii="Century Gothic" w:hAnsi="Century Gothic"/>
          <w:b/>
        </w:rPr>
        <w:t>értékei</w:t>
      </w:r>
    </w:p>
    <w:p w:rsidR="007D41C2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6612255" cy="9359900"/>
            <wp:effectExtent l="19050" t="0" r="0" b="0"/>
            <wp:wrapNone/>
            <wp:docPr id="5" name="Kép 2" descr="örökségvédelmi_térképj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örökségvédelmi_térképja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93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B5890">
        <w:rPr>
          <w:rFonts w:ascii="Century Gothic" w:hAnsi="Century Gothic"/>
          <w:b/>
        </w:rPr>
        <w:t>térképi</w:t>
      </w:r>
      <w:proofErr w:type="gramEnd"/>
      <w:r w:rsidRPr="00DB5890">
        <w:rPr>
          <w:rFonts w:ascii="Century Gothic" w:hAnsi="Century Gothic"/>
          <w:b/>
        </w:rPr>
        <w:t xml:space="preserve"> ábrázolás</w:t>
      </w:r>
    </w:p>
    <w:p w:rsidR="007D41C2" w:rsidRPr="00DB5890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  <w:caps/>
          <w:szCs w:val="28"/>
        </w:rPr>
      </w:pPr>
    </w:p>
    <w:p w:rsidR="007D41C2" w:rsidRPr="00DB5890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</w:rPr>
      </w:pPr>
    </w:p>
    <w:p w:rsidR="007D41C2" w:rsidRPr="00CE7A36" w:rsidRDefault="007D41C2" w:rsidP="007D41C2">
      <w:pPr>
        <w:keepNext/>
        <w:widowControl w:val="0"/>
        <w:spacing w:line="276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12255" cy="9359900"/>
            <wp:effectExtent l="19050" t="0" r="0" b="0"/>
            <wp:wrapNone/>
            <wp:docPr id="4" name="Kép 3" descr="Csepel_oroksegvedelmi_terke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epel_oroksegvedelmi_terkep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93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1C2" w:rsidRDefault="007D41C2" w:rsidP="007D41C2">
      <w:pPr>
        <w:pStyle w:val="Cmsor1"/>
        <w:spacing w:line="276" w:lineRule="auto"/>
        <w:jc w:val="right"/>
        <w:rPr>
          <w:b w:val="0"/>
          <w:color w:val="000000"/>
          <w:sz w:val="18"/>
          <w:szCs w:val="18"/>
        </w:rPr>
      </w:pPr>
      <w:r>
        <w:lastRenderedPageBreak/>
        <w:br w:type="page"/>
      </w:r>
      <w:bookmarkStart w:id="3" w:name="_Toc500416675"/>
      <w:r w:rsidRPr="00C95DE4">
        <w:rPr>
          <w:szCs w:val="28"/>
        </w:rPr>
        <w:lastRenderedPageBreak/>
        <w:t>2/</w:t>
      </w:r>
      <w:proofErr w:type="gramStart"/>
      <w:r w:rsidRPr="00C95DE4">
        <w:rPr>
          <w:szCs w:val="28"/>
        </w:rPr>
        <w:t>A.</w:t>
      </w:r>
      <w:proofErr w:type="gramEnd"/>
      <w:r w:rsidRPr="00C95DE4">
        <w:rPr>
          <w:szCs w:val="28"/>
        </w:rPr>
        <w:t xml:space="preserve"> </w:t>
      </w:r>
      <w:proofErr w:type="gramStart"/>
      <w:r w:rsidRPr="00C95DE4">
        <w:rPr>
          <w:sz w:val="24"/>
          <w:szCs w:val="24"/>
        </w:rPr>
        <w:t>függelék</w:t>
      </w:r>
      <w:proofErr w:type="gramEnd"/>
      <w:r w:rsidRPr="00373941">
        <w:rPr>
          <w:b w:val="0"/>
          <w:sz w:val="18"/>
          <w:szCs w:val="18"/>
        </w:rPr>
        <w:t xml:space="preserve"> </w:t>
      </w:r>
      <w:r w:rsidRPr="00373941">
        <w:rPr>
          <w:b w:val="0"/>
          <w:color w:val="000000"/>
          <w:sz w:val="18"/>
          <w:szCs w:val="18"/>
        </w:rPr>
        <w:t xml:space="preserve">a </w:t>
      </w:r>
      <w:r w:rsidRPr="00FF5590">
        <w:rPr>
          <w:b w:val="0"/>
          <w:color w:val="000000"/>
          <w:sz w:val="18"/>
          <w:szCs w:val="18"/>
        </w:rPr>
        <w:t>35/2017</w:t>
      </w:r>
      <w:r>
        <w:rPr>
          <w:b w:val="0"/>
          <w:color w:val="000000"/>
          <w:sz w:val="18"/>
          <w:szCs w:val="18"/>
        </w:rPr>
        <w:t>.</w:t>
      </w:r>
      <w:r w:rsidRPr="00FF5590">
        <w:rPr>
          <w:b w:val="0"/>
          <w:color w:val="000000"/>
          <w:sz w:val="18"/>
          <w:szCs w:val="18"/>
        </w:rPr>
        <w:t xml:space="preserve"> (XII. 20.) </w:t>
      </w:r>
      <w:r w:rsidRPr="00373941">
        <w:rPr>
          <w:b w:val="0"/>
          <w:color w:val="000000"/>
          <w:sz w:val="18"/>
          <w:szCs w:val="18"/>
        </w:rPr>
        <w:t>számú önkormányzati rendelethez</w:t>
      </w:r>
      <w:bookmarkEnd w:id="3"/>
    </w:p>
    <w:p w:rsidR="007D41C2" w:rsidRPr="00373941" w:rsidRDefault="007D41C2" w:rsidP="007D41C2">
      <w:pPr>
        <w:rPr>
          <w:sz w:val="18"/>
          <w:szCs w:val="18"/>
        </w:rPr>
      </w:pPr>
    </w:p>
    <w:p w:rsidR="007D41C2" w:rsidRDefault="007D41C2" w:rsidP="007D41C2">
      <w:pPr>
        <w:spacing w:line="276" w:lineRule="auto"/>
        <w:ind w:right="-144"/>
        <w:jc w:val="center"/>
        <w:rPr>
          <w:rFonts w:ascii="Century Gothic" w:hAnsi="Century Gothic"/>
          <w:b/>
          <w:sz w:val="22"/>
          <w:szCs w:val="22"/>
        </w:rPr>
      </w:pPr>
      <w:r w:rsidRPr="000E3BF5">
        <w:rPr>
          <w:rFonts w:ascii="Century Gothic" w:hAnsi="Century Gothic"/>
          <w:b/>
          <w:sz w:val="22"/>
          <w:szCs w:val="22"/>
        </w:rPr>
        <w:t>T</w:t>
      </w:r>
      <w:r w:rsidRPr="00AC1827">
        <w:rPr>
          <w:rFonts w:ascii="Century Gothic" w:hAnsi="Century Gothic"/>
          <w:b/>
          <w:sz w:val="22"/>
          <w:szCs w:val="22"/>
        </w:rPr>
        <w:t>ELEPÜLÉSKÉPI ELJÁRÁS IRÁNTI</w:t>
      </w:r>
      <w:r w:rsidRPr="00AC1827">
        <w:rPr>
          <w:rFonts w:ascii="Century Gothic" w:hAnsi="Century Gothic"/>
          <w:sz w:val="22"/>
          <w:szCs w:val="22"/>
        </w:rPr>
        <w:t xml:space="preserve"> </w:t>
      </w:r>
      <w:r w:rsidRPr="00AC1827">
        <w:rPr>
          <w:rFonts w:ascii="Century Gothic" w:hAnsi="Century Gothic"/>
          <w:b/>
          <w:sz w:val="22"/>
          <w:szCs w:val="22"/>
        </w:rPr>
        <w:t>KÉRELEM / BEJELENTÉS</w:t>
      </w:r>
    </w:p>
    <w:p w:rsidR="007D41C2" w:rsidRPr="00C95DE4" w:rsidRDefault="007D41C2" w:rsidP="007D41C2">
      <w:pPr>
        <w:spacing w:line="276" w:lineRule="auto"/>
        <w:ind w:right="-144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1036"/>
        <w:gridCol w:w="664"/>
        <w:gridCol w:w="1083"/>
        <w:gridCol w:w="83"/>
        <w:gridCol w:w="873"/>
        <w:gridCol w:w="244"/>
        <w:gridCol w:w="748"/>
        <w:gridCol w:w="993"/>
        <w:gridCol w:w="992"/>
        <w:gridCol w:w="850"/>
        <w:gridCol w:w="142"/>
        <w:gridCol w:w="1127"/>
      </w:tblGrid>
      <w:tr w:rsidR="007D41C2" w:rsidRPr="00CE5C65" w:rsidTr="00286085">
        <w:trPr>
          <w:trHeight w:val="567"/>
        </w:trPr>
        <w:tc>
          <w:tcPr>
            <w:tcW w:w="480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2866" w:type="dxa"/>
            <w:gridSpan w:val="4"/>
            <w:shd w:val="clear" w:color="auto" w:fill="F2F2F2"/>
            <w:vAlign w:val="center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eljárás típusa</w:t>
            </w:r>
          </w:p>
          <w:p w:rsidR="007D41C2" w:rsidRPr="00CE5C65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i/>
                <w:sz w:val="18"/>
                <w:szCs w:val="18"/>
              </w:rPr>
            </w:pPr>
            <w:r w:rsidRPr="00CE5C65">
              <w:rPr>
                <w:rFonts w:ascii="Century Gothic" w:hAnsi="Century Gothic"/>
                <w:i/>
                <w:sz w:val="18"/>
                <w:szCs w:val="18"/>
              </w:rPr>
              <w:t>(megfelelő aláhúzandó)</w:t>
            </w:r>
          </w:p>
        </w:tc>
        <w:tc>
          <w:tcPr>
            <w:tcW w:w="5969" w:type="dxa"/>
            <w:gridSpan w:val="8"/>
            <w:shd w:val="clear" w:color="auto" w:fill="auto"/>
          </w:tcPr>
          <w:p w:rsidR="007D41C2" w:rsidRPr="003A3A36" w:rsidRDefault="007D41C2" w:rsidP="00286085">
            <w:pPr>
              <w:ind w:right="-144"/>
              <w:rPr>
                <w:rFonts w:ascii="Century Gothic" w:hAnsi="Century Gothic"/>
                <w:b/>
                <w:sz w:val="20"/>
                <w:szCs w:val="20"/>
              </w:rPr>
            </w:pPr>
            <w:r w:rsidRPr="00732029">
              <w:rPr>
                <w:rFonts w:ascii="Century Gothic" w:hAnsi="Century Gothic"/>
                <w:b/>
                <w:sz w:val="20"/>
                <w:szCs w:val="20"/>
              </w:rPr>
              <w:t>Főépítészi konzultáció</w:t>
            </w:r>
          </w:p>
          <w:p w:rsidR="007D41C2" w:rsidRPr="00C96B05" w:rsidRDefault="007D41C2" w:rsidP="00286085">
            <w:pPr>
              <w:ind w:right="-144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96B05">
              <w:rPr>
                <w:rFonts w:ascii="Century Gothic" w:hAnsi="Century Gothic"/>
                <w:b/>
                <w:sz w:val="20"/>
                <w:szCs w:val="20"/>
              </w:rPr>
              <w:t>Településképi bejelentés</w:t>
            </w:r>
          </w:p>
          <w:p w:rsidR="007D41C2" w:rsidRPr="00CE5C65" w:rsidRDefault="007D41C2" w:rsidP="00286085">
            <w:pPr>
              <w:ind w:right="-144"/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D96BFD">
              <w:rPr>
                <w:rFonts w:ascii="Century Gothic" w:hAnsi="Century Gothic"/>
                <w:b/>
                <w:sz w:val="20"/>
                <w:szCs w:val="20"/>
              </w:rPr>
              <w:t xml:space="preserve">                                      </w:t>
            </w:r>
            <w:r w:rsidRPr="00CE5C65">
              <w:rPr>
                <w:rFonts w:ascii="Century Gothic" w:hAnsi="Century Gothic"/>
                <w:b/>
                <w:sz w:val="20"/>
                <w:szCs w:val="20"/>
              </w:rPr>
              <w:t xml:space="preserve">              </w:t>
            </w:r>
            <w:r w:rsidRPr="00732029">
              <w:rPr>
                <w:rFonts w:ascii="Century Gothic" w:hAnsi="Century Gothic"/>
                <w:b/>
                <w:sz w:val="20"/>
                <w:szCs w:val="20"/>
              </w:rPr>
              <w:t>Településképi véleményezés</w:t>
            </w:r>
          </w:p>
        </w:tc>
      </w:tr>
      <w:tr w:rsidR="007D41C2" w:rsidRPr="00DB5890" w:rsidTr="00286085">
        <w:trPr>
          <w:trHeight w:val="461"/>
        </w:trPr>
        <w:tc>
          <w:tcPr>
            <w:tcW w:w="480" w:type="dxa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2866" w:type="dxa"/>
            <w:gridSpan w:val="4"/>
            <w:shd w:val="clear" w:color="auto" w:fill="F2F2F2"/>
          </w:tcPr>
          <w:p w:rsidR="007D41C2" w:rsidRDefault="007D41C2" w:rsidP="00286085">
            <w:pPr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terv megnevezése és tartalma</w:t>
            </w:r>
            <w:r>
              <w:rPr>
                <w:rFonts w:ascii="Century Gothic" w:hAnsi="Century Gothic"/>
                <w:sz w:val="18"/>
                <w:szCs w:val="18"/>
              </w:rPr>
              <w:t>,</w:t>
            </w:r>
          </w:p>
          <w:p w:rsidR="007D41C2" w:rsidRPr="00DB5890" w:rsidRDefault="007D41C2" w:rsidP="00286085">
            <w:pPr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konzultáció esetén annak célja</w:t>
            </w:r>
          </w:p>
        </w:tc>
        <w:tc>
          <w:tcPr>
            <w:tcW w:w="5969" w:type="dxa"/>
            <w:gridSpan w:val="8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1036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helyszín:</w:t>
            </w:r>
          </w:p>
        </w:tc>
        <w:tc>
          <w:tcPr>
            <w:tcW w:w="2947" w:type="dxa"/>
            <w:gridSpan w:val="5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DB5890">
              <w:rPr>
                <w:rFonts w:ascii="Century Gothic" w:hAnsi="Century Gothic"/>
                <w:sz w:val="18"/>
                <w:szCs w:val="18"/>
              </w:rPr>
              <w:t>hrsz</w:t>
            </w:r>
            <w:proofErr w:type="spellEnd"/>
            <w:r w:rsidRPr="00DB5890">
              <w:rPr>
                <w:rFonts w:ascii="Century Gothic" w:hAnsi="Century Gothic"/>
                <w:sz w:val="18"/>
                <w:szCs w:val="18"/>
              </w:rPr>
              <w:t>:</w:t>
            </w:r>
          </w:p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852" w:type="dxa"/>
            <w:gridSpan w:val="6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cím:</w:t>
            </w:r>
          </w:p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 w:val="restart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4</w:t>
            </w:r>
            <w:r w:rsidRPr="00DB5890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1036" w:type="dxa"/>
            <w:vMerge w:val="restart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Kérelmező/Bejelentő</w:t>
            </w:r>
            <w:r w:rsidRPr="00DB5890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7799" w:type="dxa"/>
            <w:gridSpan w:val="11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neve:</w:t>
            </w:r>
          </w:p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799" w:type="dxa"/>
            <w:gridSpan w:val="11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címe:</w:t>
            </w:r>
          </w:p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CE5C65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947" w:type="dxa"/>
            <w:gridSpan w:val="5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tel:</w:t>
            </w:r>
          </w:p>
          <w:p w:rsidR="007D41C2" w:rsidRPr="00CE5C65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852" w:type="dxa"/>
            <w:gridSpan w:val="6"/>
            <w:shd w:val="clear" w:color="auto" w:fill="auto"/>
          </w:tcPr>
          <w:p w:rsidR="007D41C2" w:rsidRPr="00CE5C65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6"/>
                <w:szCs w:val="16"/>
              </w:rPr>
            </w:pPr>
            <w:r w:rsidRPr="00CE5C65">
              <w:rPr>
                <w:rFonts w:ascii="Century Gothic" w:hAnsi="Century Gothic"/>
                <w:sz w:val="16"/>
                <w:szCs w:val="16"/>
              </w:rPr>
              <w:t>email:</w:t>
            </w:r>
          </w:p>
        </w:tc>
      </w:tr>
      <w:tr w:rsidR="007D41C2" w:rsidRPr="00DB5890" w:rsidTr="00286085">
        <w:tc>
          <w:tcPr>
            <w:tcW w:w="480" w:type="dxa"/>
            <w:vMerge w:val="restart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</w:t>
            </w:r>
            <w:r w:rsidRPr="00DB5890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1036" w:type="dxa"/>
            <w:vMerge w:val="restart"/>
            <w:shd w:val="clear" w:color="auto" w:fill="F2F2F2"/>
            <w:vAlign w:val="center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Építtető</w:t>
            </w: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6"/>
                <w:szCs w:val="16"/>
              </w:rPr>
            </w:pPr>
          </w:p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CE5C65">
              <w:rPr>
                <w:rFonts w:ascii="Century Gothic" w:hAnsi="Century Gothic"/>
                <w:i/>
                <w:sz w:val="16"/>
                <w:szCs w:val="16"/>
              </w:rPr>
              <w:t xml:space="preserve">(ha a 4. ponttól eltér) </w:t>
            </w:r>
          </w:p>
        </w:tc>
        <w:tc>
          <w:tcPr>
            <w:tcW w:w="7799" w:type="dxa"/>
            <w:gridSpan w:val="11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neve:</w:t>
            </w:r>
          </w:p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799" w:type="dxa"/>
            <w:gridSpan w:val="11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címe:</w:t>
            </w:r>
          </w:p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947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tel: </w:t>
            </w:r>
          </w:p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852" w:type="dxa"/>
            <w:gridSpan w:val="6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5F59E3">
              <w:rPr>
                <w:rFonts w:ascii="Century Gothic" w:hAnsi="Century Gothic"/>
                <w:sz w:val="16"/>
                <w:szCs w:val="16"/>
              </w:rPr>
              <w:t>email:</w:t>
            </w:r>
          </w:p>
        </w:tc>
      </w:tr>
      <w:tr w:rsidR="007D41C2" w:rsidRPr="00DB5890" w:rsidTr="00286085">
        <w:tc>
          <w:tcPr>
            <w:tcW w:w="480" w:type="dxa"/>
            <w:vMerge w:val="restart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6</w:t>
            </w:r>
            <w:r w:rsidRPr="00DB5890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1036" w:type="dxa"/>
            <w:vMerge w:val="restart"/>
            <w:shd w:val="clear" w:color="auto" w:fill="F2F2F2"/>
            <w:vAlign w:val="center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Felelős tervező</w:t>
            </w: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  <w:p w:rsidR="007D41C2" w:rsidRPr="00CE5C65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7799" w:type="dxa"/>
            <w:gridSpan w:val="11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neve:</w:t>
            </w:r>
          </w:p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947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tel: </w:t>
            </w:r>
          </w:p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852" w:type="dxa"/>
            <w:gridSpan w:val="6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5F59E3">
              <w:rPr>
                <w:rFonts w:ascii="Century Gothic" w:hAnsi="Century Gothic"/>
                <w:sz w:val="16"/>
                <w:szCs w:val="16"/>
              </w:rPr>
              <w:t>email:</w:t>
            </w: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799" w:type="dxa"/>
            <w:gridSpan w:val="11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névjegyzéki száma:</w:t>
            </w:r>
          </w:p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 w:val="restart"/>
            <w:shd w:val="clear" w:color="auto" w:fill="F2F2F2"/>
            <w:vAlign w:val="center"/>
          </w:tcPr>
          <w:p w:rsidR="007D41C2" w:rsidRPr="00DB5890" w:rsidDel="0049374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7</w:t>
            </w:r>
            <w:r w:rsidRPr="00DB5890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1036" w:type="dxa"/>
            <w:vMerge w:val="restart"/>
            <w:tcBorders>
              <w:right w:val="double" w:sz="4" w:space="0" w:color="auto"/>
            </w:tcBorders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Tervezési terület</w:t>
            </w:r>
          </w:p>
        </w:tc>
        <w:tc>
          <w:tcPr>
            <w:tcW w:w="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3" w:type="dxa"/>
            <w:tcBorders>
              <w:left w:val="double" w:sz="4" w:space="0" w:color="auto"/>
            </w:tcBorders>
            <w:shd w:val="clear" w:color="auto" w:fill="F2F2F2"/>
            <w:vAlign w:val="center"/>
          </w:tcPr>
          <w:p w:rsidR="007D41C2" w:rsidRPr="00567ADA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567ADA">
              <w:rPr>
                <w:rFonts w:ascii="Century Gothic" w:hAnsi="Century Gothic"/>
                <w:sz w:val="18"/>
                <w:szCs w:val="18"/>
              </w:rPr>
              <w:t>meg</w:t>
            </w:r>
            <w:r>
              <w:rPr>
                <w:rFonts w:ascii="Century Gothic" w:hAnsi="Century Gothic"/>
                <w:sz w:val="18"/>
                <w:szCs w:val="18"/>
              </w:rPr>
              <w:t>-</w:t>
            </w:r>
            <w:r w:rsidRPr="00567ADA">
              <w:rPr>
                <w:rFonts w:ascii="Century Gothic" w:hAnsi="Century Gothic"/>
                <w:sz w:val="18"/>
                <w:szCs w:val="18"/>
              </w:rPr>
              <w:t>nevezés</w:t>
            </w:r>
          </w:p>
        </w:tc>
        <w:tc>
          <w:tcPr>
            <w:tcW w:w="956" w:type="dxa"/>
            <w:gridSpan w:val="2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telek-</w:t>
            </w:r>
            <w:r w:rsidRPr="00DB5890">
              <w:rPr>
                <w:rFonts w:ascii="Century Gothic" w:hAnsi="Century Gothic"/>
                <w:sz w:val="18"/>
                <w:szCs w:val="18"/>
              </w:rPr>
              <w:t>terület:</w:t>
            </w:r>
          </w:p>
        </w:tc>
        <w:tc>
          <w:tcPr>
            <w:tcW w:w="992" w:type="dxa"/>
            <w:gridSpan w:val="2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DB5890">
              <w:rPr>
                <w:rFonts w:ascii="Century Gothic" w:hAnsi="Century Gothic"/>
                <w:sz w:val="18"/>
                <w:szCs w:val="18"/>
              </w:rPr>
              <w:t>beépített</w:t>
            </w:r>
            <w:r>
              <w:rPr>
                <w:rFonts w:ascii="Century Gothic" w:hAnsi="Century Gothic"/>
                <w:sz w:val="18"/>
                <w:szCs w:val="18"/>
              </w:rPr>
              <w:t>-</w:t>
            </w:r>
            <w:r w:rsidRPr="00DB5890">
              <w:rPr>
                <w:rFonts w:ascii="Century Gothic" w:hAnsi="Century Gothic"/>
                <w:sz w:val="18"/>
                <w:szCs w:val="18"/>
              </w:rPr>
              <w:t>ség</w:t>
            </w:r>
            <w:proofErr w:type="spellEnd"/>
            <w:r w:rsidRPr="00DB5890">
              <w:rPr>
                <w:rFonts w:ascii="Century Gothic" w:hAnsi="Century Gothic"/>
                <w:sz w:val="18"/>
                <w:szCs w:val="18"/>
              </w:rPr>
              <w:t>: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szint</w:t>
            </w:r>
            <w:r>
              <w:rPr>
                <w:rFonts w:ascii="Century Gothic" w:hAnsi="Century Gothic"/>
                <w:sz w:val="18"/>
                <w:szCs w:val="18"/>
              </w:rPr>
              <w:t>-</w:t>
            </w:r>
            <w:r w:rsidRPr="00DB5890">
              <w:rPr>
                <w:rFonts w:ascii="Century Gothic" w:hAnsi="Century Gothic"/>
                <w:sz w:val="18"/>
                <w:szCs w:val="18"/>
              </w:rPr>
              <w:t>területi m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.</w:t>
            </w:r>
            <w:r w:rsidRPr="00DB5890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</w:p>
        </w:tc>
        <w:tc>
          <w:tcPr>
            <w:tcW w:w="992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zöld</w:t>
            </w:r>
            <w:r>
              <w:rPr>
                <w:rFonts w:ascii="Century Gothic" w:hAnsi="Century Gothic"/>
                <w:sz w:val="18"/>
                <w:szCs w:val="18"/>
              </w:rPr>
              <w:t>-</w:t>
            </w:r>
            <w:r w:rsidRPr="00DB5890">
              <w:rPr>
                <w:rFonts w:ascii="Century Gothic" w:hAnsi="Century Gothic"/>
                <w:sz w:val="18"/>
                <w:szCs w:val="18"/>
              </w:rPr>
              <w:t>felületi m:</w:t>
            </w:r>
          </w:p>
        </w:tc>
        <w:tc>
          <w:tcPr>
            <w:tcW w:w="992" w:type="dxa"/>
            <w:gridSpan w:val="2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építmény</w:t>
            </w:r>
            <w:r>
              <w:rPr>
                <w:rFonts w:ascii="Century Gothic" w:hAnsi="Century Gothic"/>
                <w:sz w:val="18"/>
                <w:szCs w:val="18"/>
              </w:rPr>
              <w:t>-</w:t>
            </w:r>
            <w:r w:rsidRPr="00DB5890">
              <w:rPr>
                <w:rFonts w:ascii="Century Gothic" w:hAnsi="Century Gothic"/>
                <w:sz w:val="18"/>
                <w:szCs w:val="18"/>
              </w:rPr>
              <w:t>mag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.:</w:t>
            </w:r>
            <w:proofErr w:type="gramEnd"/>
          </w:p>
        </w:tc>
        <w:tc>
          <w:tcPr>
            <w:tcW w:w="1127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meghatározó terület:</w:t>
            </w:r>
          </w:p>
        </w:tc>
      </w:tr>
      <w:tr w:rsidR="007D41C2" w:rsidRPr="00DB5890" w:rsidTr="00286085">
        <w:trPr>
          <w:trHeight w:val="284"/>
        </w:trPr>
        <w:tc>
          <w:tcPr>
            <w:tcW w:w="480" w:type="dxa"/>
            <w:vMerge/>
            <w:shd w:val="clear" w:color="auto" w:fill="F2F2F2"/>
          </w:tcPr>
          <w:p w:rsidR="007D41C2" w:rsidRPr="00DB5890" w:rsidDel="0049374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tcBorders>
              <w:right w:val="double" w:sz="4" w:space="0" w:color="auto"/>
            </w:tcBorders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2F2F2"/>
            <w:textDirection w:val="btLr"/>
            <w:vAlign w:val="center"/>
          </w:tcPr>
          <w:p w:rsidR="007D41C2" w:rsidRPr="00DB5890" w:rsidRDefault="007D41C2" w:rsidP="00286085">
            <w:pPr>
              <w:spacing w:line="276" w:lineRule="auto"/>
              <w:ind w:left="113"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építési övezet</w:t>
            </w:r>
            <w:r w:rsidRPr="00DB5890">
              <w:rPr>
                <w:rFonts w:ascii="Century Gothic" w:hAnsi="Century Gothic"/>
                <w:sz w:val="18"/>
                <w:szCs w:val="18"/>
              </w:rPr>
              <w:t>:</w:t>
            </w:r>
          </w:p>
        </w:tc>
        <w:tc>
          <w:tcPr>
            <w:tcW w:w="1083" w:type="dxa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előírt:</w:t>
            </w:r>
          </w:p>
        </w:tc>
        <w:tc>
          <w:tcPr>
            <w:tcW w:w="956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27" w:type="dxa"/>
            <w:vMerge w:val="restart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284"/>
        </w:trPr>
        <w:tc>
          <w:tcPr>
            <w:tcW w:w="480" w:type="dxa"/>
            <w:vMerge/>
            <w:shd w:val="clear" w:color="auto" w:fill="F2F2F2"/>
          </w:tcPr>
          <w:p w:rsidR="007D41C2" w:rsidRPr="00DB5890" w:rsidDel="0049374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tcBorders>
              <w:right w:val="double" w:sz="4" w:space="0" w:color="auto"/>
            </w:tcBorders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left w:val="double" w:sz="4" w:space="0" w:color="auto"/>
            </w:tcBorders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3" w:type="dxa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jelenlegi:</w:t>
            </w:r>
          </w:p>
        </w:tc>
        <w:tc>
          <w:tcPr>
            <w:tcW w:w="956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284"/>
        </w:trPr>
        <w:tc>
          <w:tcPr>
            <w:tcW w:w="480" w:type="dxa"/>
            <w:vMerge/>
            <w:shd w:val="clear" w:color="auto" w:fill="F2F2F2"/>
          </w:tcPr>
          <w:p w:rsidR="007D41C2" w:rsidRPr="00DB5890" w:rsidDel="0049374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36" w:type="dxa"/>
            <w:vMerge/>
            <w:tcBorders>
              <w:right w:val="double" w:sz="4" w:space="0" w:color="auto"/>
            </w:tcBorders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left w:val="double" w:sz="4" w:space="0" w:color="auto"/>
            </w:tcBorders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3" w:type="dxa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tervezett:</w:t>
            </w:r>
          </w:p>
        </w:tc>
        <w:tc>
          <w:tcPr>
            <w:tcW w:w="956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 w:val="restart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8</w:t>
            </w:r>
            <w:r w:rsidRPr="00DB5890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1700" w:type="dxa"/>
            <w:gridSpan w:val="2"/>
            <w:vMerge w:val="restart"/>
            <w:shd w:val="clear" w:color="auto" w:fill="F2F2F2"/>
            <w:vAlign w:val="center"/>
          </w:tcPr>
          <w:p w:rsidR="007D41C2" w:rsidRDefault="007D41C2" w:rsidP="00286085">
            <w:pPr>
              <w:shd w:val="clear" w:color="auto" w:fill="F2F2F2"/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 xml:space="preserve">benyújtott munkarészek </w:t>
            </w:r>
          </w:p>
          <w:p w:rsidR="007D41C2" w:rsidRPr="00DB5890" w:rsidRDefault="007D41C2" w:rsidP="00286085">
            <w:pPr>
              <w:shd w:val="clear" w:color="auto" w:fill="F2F2F2"/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/ száma:</w:t>
            </w:r>
          </w:p>
        </w:tc>
        <w:tc>
          <w:tcPr>
            <w:tcW w:w="3031" w:type="dxa"/>
            <w:gridSpan w:val="5"/>
            <w:shd w:val="clear" w:color="auto" w:fill="F2F2F2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helyszínrajz:</w:t>
            </w:r>
          </w:p>
        </w:tc>
        <w:tc>
          <w:tcPr>
            <w:tcW w:w="4104" w:type="dxa"/>
            <w:gridSpan w:val="5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alaprajzok: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metszetek: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homlokzatok: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látványterv: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utcakép: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színezési terv: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környezet bemutatása: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műszaki leírás, tervezési program: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866" w:type="dxa"/>
            <w:gridSpan w:val="8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DB5890">
              <w:rPr>
                <w:rFonts w:ascii="Century Gothic" w:hAnsi="Century Gothic"/>
                <w:sz w:val="18"/>
                <w:szCs w:val="18"/>
              </w:rPr>
              <w:t>tul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.</w:t>
            </w:r>
            <w:r w:rsidRPr="00DB5890">
              <w:rPr>
                <w:rFonts w:ascii="Century Gothic" w:hAnsi="Century Gothic"/>
                <w:sz w:val="18"/>
                <w:szCs w:val="18"/>
              </w:rPr>
              <w:t xml:space="preserve"> közösség hozzájáruló nyilatkozata</w:t>
            </w:r>
            <w:r w:rsidRPr="00DD2063">
              <w:rPr>
                <w:rFonts w:ascii="Century Gothic" w:hAnsi="Century Gothic"/>
                <w:sz w:val="16"/>
                <w:szCs w:val="16"/>
              </w:rPr>
              <w:t xml:space="preserve"> színezési terv esetén</w:t>
            </w:r>
          </w:p>
        </w:tc>
        <w:tc>
          <w:tcPr>
            <w:tcW w:w="1269" w:type="dxa"/>
            <w:gridSpan w:val="2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241"/>
        </w:trPr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866" w:type="dxa"/>
            <w:gridSpan w:val="8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előzetes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közterület-tul.-i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 xml:space="preserve"> megállapodás </w:t>
            </w:r>
            <w:r w:rsidRPr="00CE5C65">
              <w:rPr>
                <w:rFonts w:ascii="Century Gothic" w:hAnsi="Century Gothic"/>
                <w:sz w:val="16"/>
                <w:szCs w:val="16"/>
              </w:rPr>
              <w:t>közterület</w:t>
            </w:r>
            <w:r>
              <w:rPr>
                <w:rFonts w:ascii="Century Gothic" w:hAnsi="Century Gothic"/>
                <w:sz w:val="16"/>
                <w:szCs w:val="16"/>
              </w:rPr>
              <w:t>i</w:t>
            </w:r>
            <w:r w:rsidRPr="00CE5C6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építmény</w:t>
            </w:r>
            <w:r w:rsidRPr="00CE5C65">
              <w:rPr>
                <w:rFonts w:ascii="Century Gothic" w:hAnsi="Century Gothic"/>
                <w:sz w:val="16"/>
                <w:szCs w:val="16"/>
              </w:rPr>
              <w:t xml:space="preserve"> esetén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269" w:type="dxa"/>
            <w:gridSpan w:val="2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241"/>
        </w:trPr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31" w:type="dxa"/>
            <w:gridSpan w:val="5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egyéb munkarészek:</w:t>
            </w: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(megnevezés/szám)</w:t>
            </w:r>
          </w:p>
        </w:tc>
        <w:tc>
          <w:tcPr>
            <w:tcW w:w="4104" w:type="dxa"/>
            <w:gridSpan w:val="5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241"/>
        </w:trPr>
        <w:tc>
          <w:tcPr>
            <w:tcW w:w="480" w:type="dxa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866" w:type="dxa"/>
            <w:gridSpan w:val="8"/>
            <w:shd w:val="clear" w:color="auto" w:fill="F2F2F2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 rendeletnek</w:t>
            </w:r>
            <w:r w:rsidRPr="00DB5890">
              <w:rPr>
                <w:rFonts w:ascii="Century Gothic" w:hAnsi="Century Gothic" w:cs="Arial"/>
                <w:sz w:val="18"/>
                <w:szCs w:val="18"/>
              </w:rPr>
              <w:t xml:space="preserve"> és az arculati kézikönyvben szereplő irányelveknek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való megfelelés igazolását tartalmazó munkarész:</w:t>
            </w:r>
          </w:p>
        </w:tc>
        <w:tc>
          <w:tcPr>
            <w:tcW w:w="1269" w:type="dxa"/>
            <w:gridSpan w:val="2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960DDA" w:rsidTr="00286085">
        <w:tc>
          <w:tcPr>
            <w:tcW w:w="480" w:type="dxa"/>
            <w:shd w:val="clear" w:color="auto" w:fill="F2F2F2"/>
            <w:vAlign w:val="center"/>
          </w:tcPr>
          <w:p w:rsidR="007D41C2" w:rsidRPr="00DB5890" w:rsidDel="0049374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9.</w:t>
            </w:r>
          </w:p>
        </w:tc>
        <w:tc>
          <w:tcPr>
            <w:tcW w:w="8835" w:type="dxa"/>
            <w:gridSpan w:val="12"/>
            <w:shd w:val="clear" w:color="auto" w:fill="auto"/>
          </w:tcPr>
          <w:p w:rsidR="007D41C2" w:rsidRPr="00960DDA" w:rsidRDefault="007D41C2" w:rsidP="00286085">
            <w:pPr>
              <w:pStyle w:val="Nincstrkz"/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CE5C65">
              <w:rPr>
                <w:rFonts w:ascii="Century Gothic" w:hAnsi="Century Gothic"/>
                <w:b/>
                <w:sz w:val="18"/>
                <w:szCs w:val="18"/>
              </w:rPr>
              <w:t>Aláírásommal igazolom</w:t>
            </w:r>
            <w:r w:rsidRPr="00CE5C65">
              <w:rPr>
                <w:rFonts w:ascii="Century Gothic" w:hAnsi="Century Gothic"/>
                <w:sz w:val="18"/>
                <w:szCs w:val="18"/>
              </w:rPr>
              <w:t xml:space="preserve">, hogy a mai napon Településképi eljárás céljából jelen adatlap </w:t>
            </w:r>
            <w:proofErr w:type="gramStart"/>
            <w:r w:rsidRPr="00CE5C65">
              <w:rPr>
                <w:rFonts w:ascii="Century Gothic" w:hAnsi="Century Gothic"/>
                <w:sz w:val="18"/>
                <w:szCs w:val="18"/>
              </w:rPr>
              <w:t>tárgyban …</w:t>
            </w:r>
            <w:proofErr w:type="gramEnd"/>
            <w:r w:rsidRPr="00CE5C65">
              <w:rPr>
                <w:rFonts w:ascii="Century Gothic" w:hAnsi="Century Gothic"/>
                <w:sz w:val="18"/>
                <w:szCs w:val="18"/>
              </w:rPr>
              <w:t xml:space="preserve">…………………….. átvételi elismervény sorszámú, papír formátumban leadott tervdokumentáció </w:t>
            </w:r>
            <w:r w:rsidRPr="00CE5C65">
              <w:rPr>
                <w:rFonts w:ascii="Century Gothic" w:hAnsi="Century Gothic"/>
                <w:b/>
                <w:sz w:val="18"/>
                <w:szCs w:val="18"/>
              </w:rPr>
              <w:t>tartalmában megegyezik</w:t>
            </w:r>
            <w:r w:rsidRPr="00CE5C65">
              <w:rPr>
                <w:rFonts w:ascii="Century Gothic" w:hAnsi="Century Gothic"/>
                <w:sz w:val="18"/>
                <w:szCs w:val="18"/>
              </w:rPr>
              <w:t xml:space="preserve"> a </w:t>
            </w:r>
            <w:hyperlink r:id="rId10" w:history="1">
              <w:r w:rsidRPr="00CE5C65">
                <w:rPr>
                  <w:rStyle w:val="Hiperhivatkozs"/>
                  <w:rFonts w:ascii="Century Gothic" w:hAnsi="Century Gothic"/>
                  <w:sz w:val="18"/>
                  <w:szCs w:val="18"/>
                </w:rPr>
                <w:t>tervtanacs@budapest21.hu</w:t>
              </w:r>
            </w:hyperlink>
            <w:r w:rsidRPr="00CE5C65">
              <w:rPr>
                <w:rFonts w:ascii="Century Gothic" w:hAnsi="Century Gothic"/>
                <w:sz w:val="18"/>
                <w:szCs w:val="18"/>
              </w:rPr>
              <w:t xml:space="preserve"> elektronikus levélcímre azonos tárgyú, ,…………………………..</w:t>
            </w:r>
            <w:proofErr w:type="spellStart"/>
            <w:r w:rsidRPr="00CE5C65">
              <w:rPr>
                <w:rFonts w:ascii="Century Gothic" w:hAnsi="Century Gothic"/>
                <w:sz w:val="18"/>
                <w:szCs w:val="18"/>
              </w:rPr>
              <w:t>-án</w:t>
            </w:r>
            <w:proofErr w:type="spellEnd"/>
            <w:r w:rsidRPr="00CE5C65">
              <w:rPr>
                <w:rFonts w:ascii="Century Gothic" w:hAnsi="Century Gothic"/>
                <w:sz w:val="18"/>
                <w:szCs w:val="18"/>
              </w:rPr>
              <w:t xml:space="preserve"> elküldött tervdokumentációval.</w:t>
            </w:r>
          </w:p>
        </w:tc>
      </w:tr>
    </w:tbl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both"/>
        <w:rPr>
          <w:rFonts w:ascii="Century Gothic" w:hAnsi="Century Gothic"/>
          <w:sz w:val="18"/>
          <w:szCs w:val="20"/>
        </w:rPr>
      </w:pPr>
    </w:p>
    <w:p w:rsidR="007D41C2" w:rsidRPr="00AC1827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both"/>
        <w:rPr>
          <w:rFonts w:ascii="Century Gothic" w:hAnsi="Century Gothic"/>
          <w:sz w:val="18"/>
          <w:szCs w:val="20"/>
        </w:rPr>
      </w:pPr>
      <w:r w:rsidRPr="00AC1827">
        <w:rPr>
          <w:rFonts w:ascii="Century Gothic" w:hAnsi="Century Gothic"/>
          <w:sz w:val="18"/>
          <w:szCs w:val="20"/>
        </w:rPr>
        <w:t>Budapest</w:t>
      </w:r>
      <w:proofErr w:type="gramStart"/>
      <w:r w:rsidRPr="00AC1827">
        <w:rPr>
          <w:rFonts w:ascii="Century Gothic" w:hAnsi="Century Gothic"/>
          <w:sz w:val="18"/>
          <w:szCs w:val="20"/>
        </w:rPr>
        <w:t>, ..</w:t>
      </w:r>
      <w:proofErr w:type="gramEnd"/>
      <w:r w:rsidRPr="00AC1827">
        <w:rPr>
          <w:rFonts w:ascii="Century Gothic" w:hAnsi="Century Gothic"/>
          <w:sz w:val="18"/>
          <w:szCs w:val="20"/>
        </w:rPr>
        <w:t>………………………………</w:t>
      </w:r>
      <w:r w:rsidRPr="00AC1827">
        <w:rPr>
          <w:rFonts w:ascii="Century Gothic" w:hAnsi="Century Gothic"/>
          <w:sz w:val="18"/>
          <w:szCs w:val="20"/>
        </w:rPr>
        <w:tab/>
      </w:r>
      <w:r w:rsidRPr="00AC1827">
        <w:rPr>
          <w:rFonts w:ascii="Century Gothic" w:hAnsi="Century Gothic"/>
          <w:sz w:val="18"/>
          <w:szCs w:val="20"/>
        </w:rPr>
        <w:tab/>
      </w:r>
      <w:r>
        <w:rPr>
          <w:rFonts w:ascii="Century Gothic" w:hAnsi="Century Gothic"/>
          <w:sz w:val="18"/>
          <w:szCs w:val="20"/>
        </w:rPr>
        <w:tab/>
      </w:r>
      <w:r>
        <w:rPr>
          <w:rFonts w:ascii="Century Gothic" w:hAnsi="Century Gothic"/>
          <w:sz w:val="18"/>
          <w:szCs w:val="20"/>
        </w:rPr>
        <w:tab/>
        <w:t>…….</w:t>
      </w:r>
      <w:r w:rsidRPr="00EC6946">
        <w:rPr>
          <w:rFonts w:ascii="Century Gothic" w:hAnsi="Century Gothic"/>
          <w:sz w:val="18"/>
          <w:szCs w:val="20"/>
        </w:rPr>
        <w:t>..………………………………</w:t>
      </w:r>
    </w:p>
    <w:p w:rsidR="007D41C2" w:rsidRPr="00AC1827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both"/>
        <w:rPr>
          <w:rFonts w:ascii="Century Gothic" w:hAnsi="Century Gothic"/>
          <w:sz w:val="18"/>
          <w:szCs w:val="20"/>
        </w:rPr>
      </w:pPr>
      <w:r w:rsidRPr="00AC1827">
        <w:rPr>
          <w:rFonts w:ascii="Century Gothic" w:hAnsi="Century Gothic"/>
          <w:sz w:val="18"/>
          <w:szCs w:val="20"/>
        </w:rPr>
        <w:tab/>
      </w:r>
      <w:r w:rsidRPr="00AC1827">
        <w:rPr>
          <w:rFonts w:ascii="Century Gothic" w:hAnsi="Century Gothic"/>
          <w:sz w:val="18"/>
          <w:szCs w:val="20"/>
        </w:rPr>
        <w:tab/>
      </w:r>
      <w:r w:rsidRPr="00AC1827">
        <w:rPr>
          <w:rFonts w:ascii="Century Gothic" w:hAnsi="Century Gothic"/>
          <w:sz w:val="18"/>
          <w:szCs w:val="20"/>
        </w:rPr>
        <w:tab/>
      </w:r>
      <w:r w:rsidRPr="00AC1827">
        <w:rPr>
          <w:rFonts w:ascii="Century Gothic" w:hAnsi="Century Gothic"/>
          <w:sz w:val="18"/>
          <w:szCs w:val="20"/>
        </w:rPr>
        <w:tab/>
      </w:r>
      <w:proofErr w:type="gramStart"/>
      <w:r w:rsidRPr="00AC1827">
        <w:rPr>
          <w:rFonts w:ascii="Century Gothic" w:hAnsi="Century Gothic"/>
          <w:sz w:val="18"/>
          <w:szCs w:val="20"/>
        </w:rPr>
        <w:t>dátum</w:t>
      </w:r>
      <w:proofErr w:type="gramEnd"/>
      <w:r w:rsidRPr="00AC1827">
        <w:rPr>
          <w:rFonts w:ascii="Century Gothic" w:hAnsi="Century Gothic"/>
          <w:sz w:val="18"/>
          <w:szCs w:val="20"/>
        </w:rPr>
        <w:tab/>
      </w:r>
      <w:r w:rsidRPr="00AC1827">
        <w:rPr>
          <w:rFonts w:ascii="Century Gothic" w:hAnsi="Century Gothic"/>
          <w:sz w:val="18"/>
          <w:szCs w:val="20"/>
        </w:rPr>
        <w:tab/>
      </w:r>
      <w:r w:rsidRPr="00AC1827">
        <w:rPr>
          <w:rFonts w:ascii="Century Gothic" w:hAnsi="Century Gothic"/>
          <w:sz w:val="18"/>
          <w:szCs w:val="20"/>
        </w:rPr>
        <w:tab/>
      </w:r>
      <w:r w:rsidRPr="00AC1827">
        <w:rPr>
          <w:rFonts w:ascii="Century Gothic" w:hAnsi="Century Gothic"/>
          <w:sz w:val="18"/>
          <w:szCs w:val="20"/>
        </w:rPr>
        <w:tab/>
      </w:r>
      <w:r w:rsidRPr="00AC1827">
        <w:rPr>
          <w:rFonts w:ascii="Century Gothic" w:hAnsi="Century Gothic"/>
          <w:sz w:val="18"/>
          <w:szCs w:val="20"/>
        </w:rPr>
        <w:tab/>
      </w:r>
      <w:r>
        <w:rPr>
          <w:rFonts w:ascii="Century Gothic" w:hAnsi="Century Gothic"/>
          <w:sz w:val="18"/>
          <w:szCs w:val="20"/>
        </w:rPr>
        <w:t xml:space="preserve">  </w:t>
      </w:r>
      <w:r w:rsidRPr="00AC1827">
        <w:rPr>
          <w:rFonts w:ascii="Century Gothic" w:hAnsi="Century Gothic"/>
          <w:sz w:val="18"/>
          <w:szCs w:val="20"/>
        </w:rPr>
        <w:t>Kérelmező/Bejelentő aláírása</w:t>
      </w:r>
      <w:r w:rsidRPr="00AC1827">
        <w:rPr>
          <w:rFonts w:ascii="Century Gothic" w:hAnsi="Century Gothic"/>
          <w:sz w:val="18"/>
          <w:szCs w:val="20"/>
        </w:rPr>
        <w:tab/>
      </w:r>
    </w:p>
    <w:p w:rsidR="007D41C2" w:rsidRDefault="007D41C2" w:rsidP="007D41C2">
      <w:pPr>
        <w:tabs>
          <w:tab w:val="left" w:pos="426"/>
          <w:tab w:val="left" w:pos="993"/>
          <w:tab w:val="center" w:pos="6521"/>
          <w:tab w:val="right" w:pos="9070"/>
        </w:tabs>
        <w:autoSpaceDE w:val="0"/>
        <w:autoSpaceDN w:val="0"/>
        <w:spacing w:line="276" w:lineRule="auto"/>
        <w:rPr>
          <w:rFonts w:ascii="Century Gothic" w:hAnsi="Century Gothic"/>
          <w:b/>
          <w:sz w:val="20"/>
          <w:szCs w:val="20"/>
        </w:rPr>
      </w:pPr>
    </w:p>
    <w:p w:rsidR="007D41C2" w:rsidRDefault="007D41C2" w:rsidP="007D41C2">
      <w:pPr>
        <w:pStyle w:val="Cmsor1"/>
      </w:pPr>
      <w:bookmarkStart w:id="4" w:name="_Toc500416676"/>
      <w:r>
        <w:t>2</w:t>
      </w:r>
      <w:r w:rsidRPr="0024652D">
        <w:t>/</w:t>
      </w:r>
      <w:proofErr w:type="gramStart"/>
      <w:r w:rsidRPr="0024652D">
        <w:t>B.  függelék</w:t>
      </w:r>
      <w:bookmarkEnd w:id="4"/>
      <w:proofErr w:type="gramEnd"/>
      <w:r w:rsidRPr="005F59E3">
        <w:t xml:space="preserve"> </w:t>
      </w:r>
    </w:p>
    <w:p w:rsidR="007D41C2" w:rsidRDefault="007D41C2" w:rsidP="007D41C2">
      <w:pPr>
        <w:pStyle w:val="Cmsor1"/>
        <w:rPr>
          <w:b w:val="0"/>
          <w:sz w:val="24"/>
          <w:szCs w:val="24"/>
        </w:rPr>
      </w:pPr>
      <w:bookmarkStart w:id="5" w:name="_Toc499634155"/>
      <w:bookmarkStart w:id="6" w:name="_Toc500416677"/>
      <w:proofErr w:type="gramStart"/>
      <w:r w:rsidRPr="00D306E2">
        <w:rPr>
          <w:b w:val="0"/>
          <w:sz w:val="24"/>
          <w:szCs w:val="24"/>
        </w:rPr>
        <w:t>a</w:t>
      </w:r>
      <w:proofErr w:type="gramEnd"/>
      <w:r w:rsidRPr="00D306E2">
        <w:rPr>
          <w:b w:val="0"/>
          <w:sz w:val="24"/>
          <w:szCs w:val="24"/>
        </w:rPr>
        <w:t xml:space="preserve"> </w:t>
      </w:r>
      <w:r w:rsidRPr="00FF5590">
        <w:rPr>
          <w:b w:val="0"/>
          <w:sz w:val="24"/>
          <w:szCs w:val="24"/>
        </w:rPr>
        <w:t xml:space="preserve">35/2017. (XII. 20.) </w:t>
      </w:r>
      <w:r w:rsidRPr="00D306E2">
        <w:rPr>
          <w:b w:val="0"/>
          <w:sz w:val="24"/>
          <w:szCs w:val="24"/>
        </w:rPr>
        <w:t>számú önkormányzati rendelethez</w:t>
      </w:r>
      <w:bookmarkEnd w:id="5"/>
      <w:bookmarkEnd w:id="6"/>
    </w:p>
    <w:p w:rsidR="007D41C2" w:rsidRDefault="007D41C2" w:rsidP="007D41C2"/>
    <w:p w:rsidR="007D41C2" w:rsidRPr="00C95DE4" w:rsidRDefault="007D41C2" w:rsidP="007D41C2"/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TELEPÜLÉSKÉPI BEJELENTÉS</w:t>
      </w: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REKLÁMOK, REKLÁMHORDOZÓK ELHELYEZÉSÉRE</w:t>
      </w: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558"/>
        <w:gridCol w:w="3544"/>
        <w:gridCol w:w="3679"/>
        <w:tblGridChange w:id="7">
          <w:tblGrid>
            <w:gridCol w:w="534"/>
            <w:gridCol w:w="1558"/>
            <w:gridCol w:w="3544"/>
            <w:gridCol w:w="3679"/>
          </w:tblGrid>
        </w:tblGridChange>
      </w:tblGrid>
      <w:tr w:rsidR="007D41C2" w:rsidRPr="00DB5890" w:rsidTr="00286085">
        <w:tc>
          <w:tcPr>
            <w:tcW w:w="534" w:type="dxa"/>
            <w:vMerge w:val="restart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</w:t>
            </w:r>
            <w:r w:rsidRPr="00DB5890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Bejelentő</w:t>
            </w:r>
            <w:r w:rsidRPr="00DB5890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7223" w:type="dxa"/>
            <w:gridSpan w:val="2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neve:</w:t>
            </w:r>
          </w:p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534" w:type="dxa"/>
            <w:vMerge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223" w:type="dxa"/>
            <w:gridSpan w:val="2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címe:</w:t>
            </w:r>
          </w:p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c>
          <w:tcPr>
            <w:tcW w:w="534" w:type="dxa"/>
            <w:vMerge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6"/>
                <w:szCs w:val="16"/>
              </w:rPr>
            </w:pPr>
            <w:r w:rsidRPr="00274E92">
              <w:rPr>
                <w:rFonts w:ascii="Century Gothic" w:hAnsi="Century Gothic"/>
                <w:sz w:val="16"/>
                <w:szCs w:val="16"/>
              </w:rPr>
              <w:t>tel:</w:t>
            </w:r>
          </w:p>
          <w:p w:rsidR="007D41C2" w:rsidRPr="00274E9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79" w:type="dxa"/>
            <w:shd w:val="clear" w:color="auto" w:fill="auto"/>
          </w:tcPr>
          <w:p w:rsidR="007D41C2" w:rsidRPr="00274E9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6"/>
                <w:szCs w:val="16"/>
              </w:rPr>
            </w:pPr>
            <w:r w:rsidRPr="00274E92">
              <w:rPr>
                <w:rFonts w:ascii="Century Gothic" w:hAnsi="Century Gothic"/>
                <w:sz w:val="16"/>
                <w:szCs w:val="16"/>
              </w:rPr>
              <w:t>email:</w:t>
            </w:r>
          </w:p>
        </w:tc>
      </w:tr>
      <w:tr w:rsidR="007D41C2" w:rsidRPr="00DB5890" w:rsidTr="00286085">
        <w:trPr>
          <w:trHeight w:val="1344"/>
        </w:trPr>
        <w:tc>
          <w:tcPr>
            <w:tcW w:w="534" w:type="dxa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2</w:t>
            </w:r>
            <w:r w:rsidRPr="00DB5890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Tulajdonosok</w:t>
            </w:r>
          </w:p>
        </w:tc>
        <w:tc>
          <w:tcPr>
            <w:tcW w:w="3544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 w:rsidRPr="00DB5890">
              <w:rPr>
                <w:rFonts w:ascii="Century Gothic" w:hAnsi="Century Gothic"/>
                <w:sz w:val="18"/>
                <w:szCs w:val="18"/>
              </w:rPr>
              <w:t>neve:</w:t>
            </w: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679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címe:</w:t>
            </w:r>
          </w:p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374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1558" w:type="dxa"/>
            <w:vMerge w:val="restart"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Benyújtott munkarészek:</w:t>
            </w:r>
          </w:p>
        </w:tc>
        <w:tc>
          <w:tcPr>
            <w:tcW w:w="3544" w:type="dxa"/>
            <w:shd w:val="clear" w:color="auto" w:fill="auto"/>
          </w:tcPr>
          <w:p w:rsidR="007D41C2" w:rsidRPr="009A6C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helyszínrajz </w:t>
            </w:r>
          </w:p>
        </w:tc>
        <w:tc>
          <w:tcPr>
            <w:tcW w:w="3679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408"/>
        </w:trPr>
        <w:tc>
          <w:tcPr>
            <w:tcW w:w="534" w:type="dxa"/>
            <w:vMerge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műszaki leírás</w:t>
            </w:r>
          </w:p>
        </w:tc>
        <w:tc>
          <w:tcPr>
            <w:tcW w:w="3679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415"/>
        </w:trPr>
        <w:tc>
          <w:tcPr>
            <w:tcW w:w="534" w:type="dxa"/>
            <w:vMerge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rajzi ábrázolás</w:t>
            </w:r>
          </w:p>
        </w:tc>
        <w:tc>
          <w:tcPr>
            <w:tcW w:w="3679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421"/>
        </w:trPr>
        <w:tc>
          <w:tcPr>
            <w:tcW w:w="534" w:type="dxa"/>
            <w:vMerge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látványterv</w:t>
            </w:r>
          </w:p>
        </w:tc>
        <w:tc>
          <w:tcPr>
            <w:tcW w:w="3679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D41C2" w:rsidRPr="00DB5890" w:rsidTr="00286085">
        <w:trPr>
          <w:trHeight w:val="421"/>
        </w:trPr>
        <w:tc>
          <w:tcPr>
            <w:tcW w:w="534" w:type="dxa"/>
            <w:vMerge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558" w:type="dxa"/>
            <w:vMerge/>
            <w:shd w:val="clear" w:color="auto" w:fill="auto"/>
            <w:vAlign w:val="center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:rsidR="007D41C2" w:rsidRPr="00DB5890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 rendeletnek</w:t>
            </w:r>
            <w:r w:rsidRPr="00DB5890">
              <w:rPr>
                <w:rFonts w:ascii="Century Gothic" w:hAnsi="Century Gothic" w:cs="Arial"/>
                <w:sz w:val="18"/>
                <w:szCs w:val="18"/>
              </w:rPr>
              <w:t xml:space="preserve"> és az arculati kézikönyvben szereplő irányelveknek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való megfelelés igazolását tartalmazó munkarész:</w:t>
            </w:r>
          </w:p>
        </w:tc>
        <w:tc>
          <w:tcPr>
            <w:tcW w:w="3679" w:type="dxa"/>
            <w:shd w:val="clear" w:color="auto" w:fill="auto"/>
          </w:tcPr>
          <w:p w:rsidR="007D41C2" w:rsidRDefault="007D41C2" w:rsidP="00286085">
            <w:pPr>
              <w:spacing w:line="276" w:lineRule="auto"/>
              <w:ind w:right="-144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center"/>
        <w:rPr>
          <w:rFonts w:ascii="Century Gothic" w:hAnsi="Century Gothic"/>
          <w:b/>
        </w:rPr>
      </w:pPr>
    </w:p>
    <w:p w:rsidR="007D41C2" w:rsidRPr="00CE5C65" w:rsidRDefault="007D41C2" w:rsidP="007D41C2">
      <w:pPr>
        <w:spacing w:line="276" w:lineRule="auto"/>
        <w:rPr>
          <w:rFonts w:ascii="Century Gothic" w:hAnsi="Century Gothic"/>
        </w:rPr>
      </w:pP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DB5890">
        <w:rPr>
          <w:rFonts w:ascii="Century Gothic" w:hAnsi="Century Gothic"/>
          <w:sz w:val="20"/>
          <w:szCs w:val="20"/>
        </w:rPr>
        <w:t>Budapest</w:t>
      </w:r>
      <w:proofErr w:type="gramStart"/>
      <w:r w:rsidRPr="00DB5890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..</w:t>
      </w:r>
      <w:proofErr w:type="gramEnd"/>
      <w:r w:rsidRPr="00DB5890">
        <w:rPr>
          <w:rFonts w:ascii="Century Gothic" w:hAnsi="Century Gothic"/>
          <w:sz w:val="20"/>
          <w:szCs w:val="20"/>
        </w:rPr>
        <w:t>………………………………</w:t>
      </w:r>
      <w:r w:rsidRPr="00DB5890">
        <w:rPr>
          <w:rFonts w:ascii="Century Gothic" w:hAnsi="Century Gothic"/>
          <w:sz w:val="20"/>
          <w:szCs w:val="20"/>
        </w:rPr>
        <w:tab/>
      </w:r>
      <w:r w:rsidRPr="00DB5890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……..</w:t>
      </w:r>
      <w:r w:rsidRPr="00DB5890">
        <w:rPr>
          <w:rFonts w:ascii="Century Gothic" w:hAnsi="Century Gothic"/>
          <w:sz w:val="20"/>
          <w:szCs w:val="20"/>
        </w:rPr>
        <w:t>………………………………</w:t>
      </w:r>
    </w:p>
    <w:p w:rsidR="007D41C2" w:rsidRPr="00CE5C65" w:rsidRDefault="007D41C2" w:rsidP="007D41C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proofErr w:type="gramStart"/>
      <w:r>
        <w:rPr>
          <w:rFonts w:ascii="Century Gothic" w:hAnsi="Century Gothic"/>
          <w:sz w:val="20"/>
          <w:szCs w:val="20"/>
        </w:rPr>
        <w:t>dátum</w:t>
      </w:r>
      <w:proofErr w:type="gramEnd"/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   Bejelentő</w:t>
      </w:r>
    </w:p>
    <w:p w:rsidR="007D41C2" w:rsidRPr="00DB5890" w:rsidRDefault="007D41C2" w:rsidP="007D41C2">
      <w:pPr>
        <w:pStyle w:val="Cmsor1"/>
        <w:spacing w:line="276" w:lineRule="auto"/>
      </w:pPr>
      <w:r>
        <w:br w:type="page"/>
      </w:r>
      <w:bookmarkStart w:id="8" w:name="_Toc500416678"/>
      <w:r>
        <w:lastRenderedPageBreak/>
        <w:t>3</w:t>
      </w:r>
      <w:r w:rsidRPr="00DB5890">
        <w:t>. függelék</w:t>
      </w:r>
      <w:bookmarkEnd w:id="8"/>
    </w:p>
    <w:p w:rsidR="007D41C2" w:rsidRPr="00DB5890" w:rsidRDefault="007D41C2" w:rsidP="007D41C2">
      <w:pPr>
        <w:keepNext/>
        <w:widowControl w:val="0"/>
        <w:spacing w:line="276" w:lineRule="auto"/>
        <w:ind w:left="2520"/>
        <w:rPr>
          <w:rFonts w:ascii="Century Gothic" w:hAnsi="Century Gothic"/>
          <w:b/>
          <w:sz w:val="20"/>
          <w:szCs w:val="20"/>
        </w:rPr>
      </w:pPr>
    </w:p>
    <w:p w:rsidR="007D41C2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a</w:t>
      </w:r>
      <w:proofErr w:type="gramEnd"/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bCs/>
          <w:color w:val="000000"/>
          <w:sz w:val="22"/>
          <w:szCs w:val="22"/>
        </w:rPr>
        <w:t>35/2017. (XII. 20.)</w:t>
      </w:r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önkormányzati  rendelethez</w:t>
      </w:r>
      <w:proofErr w:type="gramEnd"/>
    </w:p>
    <w:p w:rsidR="007D41C2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</w:p>
    <w:p w:rsidR="007D41C2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/>
        </w:rPr>
      </w:pPr>
      <w:r w:rsidRPr="00DB5890">
        <w:rPr>
          <w:rFonts w:ascii="Century Gothic" w:hAnsi="Century Gothic"/>
          <w:b/>
        </w:rPr>
        <w:t xml:space="preserve">Budapest XXI. Kerület Csepel </w:t>
      </w:r>
      <w:r>
        <w:rPr>
          <w:rFonts w:ascii="Century Gothic" w:hAnsi="Century Gothic"/>
          <w:b/>
        </w:rPr>
        <w:t>városrészei</w:t>
      </w:r>
    </w:p>
    <w:p w:rsidR="007D41C2" w:rsidRDefault="007D41C2" w:rsidP="007D41C2">
      <w:pPr>
        <w:tabs>
          <w:tab w:val="left" w:pos="426"/>
          <w:tab w:val="left" w:pos="993"/>
        </w:tabs>
        <w:autoSpaceDE w:val="0"/>
        <w:autoSpaceDN w:val="0"/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5605780" cy="7919720"/>
            <wp:effectExtent l="19050" t="0" r="0" b="0"/>
            <wp:docPr id="3" name="Kép 3" descr="varosresz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rosresze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C2" w:rsidRDefault="007D41C2" w:rsidP="007D41C2">
      <w:pPr>
        <w:pStyle w:val="Cmsor4"/>
        <w:numPr>
          <w:ilvl w:val="0"/>
          <w:numId w:val="0"/>
        </w:numPr>
        <w:ind w:left="720" w:hanging="360"/>
        <w:jc w:val="center"/>
        <w:rPr>
          <w:b/>
          <w:sz w:val="24"/>
        </w:rPr>
      </w:pPr>
      <w:r w:rsidRPr="0047615C">
        <w:br w:type="page"/>
      </w:r>
      <w:r>
        <w:rPr>
          <w:b/>
          <w:sz w:val="24"/>
        </w:rPr>
        <w:lastRenderedPageBreak/>
        <w:t>Városrészek lehatárolása</w:t>
      </w:r>
    </w:p>
    <w:p w:rsidR="007D41C2" w:rsidRPr="0024652D" w:rsidRDefault="007D41C2" w:rsidP="007D41C2">
      <w:pPr>
        <w:jc w:val="center"/>
        <w:rPr>
          <w:rFonts w:ascii="Century Gothic" w:hAnsi="Century Gothic"/>
          <w:sz w:val="20"/>
          <w:szCs w:val="20"/>
        </w:rPr>
      </w:pPr>
      <w:proofErr w:type="gramStart"/>
      <w:r w:rsidRPr="0063544E">
        <w:rPr>
          <w:rFonts w:ascii="Century Gothic" w:hAnsi="Century Gothic"/>
          <w:sz w:val="20"/>
          <w:szCs w:val="20"/>
        </w:rPr>
        <w:t>a</w:t>
      </w:r>
      <w:proofErr w:type="gramEnd"/>
      <w:r w:rsidRPr="0063544E">
        <w:rPr>
          <w:rFonts w:ascii="Century Gothic" w:hAnsi="Century Gothic"/>
          <w:sz w:val="20"/>
          <w:szCs w:val="20"/>
        </w:rPr>
        <w:t xml:space="preserve"> közterület- és városrésznevek megállapításáról, azok jelöléséről, valamint a házszám-megállapítás szabályairól</w:t>
      </w:r>
      <w:r>
        <w:rPr>
          <w:rFonts w:ascii="Century Gothic" w:hAnsi="Century Gothic"/>
          <w:sz w:val="20"/>
          <w:szCs w:val="20"/>
        </w:rPr>
        <w:t xml:space="preserve"> szóló </w:t>
      </w:r>
      <w:r w:rsidRPr="0024652D">
        <w:rPr>
          <w:rFonts w:ascii="Century Gothic" w:hAnsi="Century Gothic"/>
          <w:sz w:val="20"/>
          <w:szCs w:val="20"/>
        </w:rPr>
        <w:t xml:space="preserve">94/2012. (XII. 27.) Főv. Kgy. </w:t>
      </w:r>
      <w:proofErr w:type="gramStart"/>
      <w:r w:rsidRPr="0024652D">
        <w:rPr>
          <w:rFonts w:ascii="Century Gothic" w:hAnsi="Century Gothic"/>
          <w:sz w:val="20"/>
          <w:szCs w:val="20"/>
        </w:rPr>
        <w:t>rendelet</w:t>
      </w:r>
      <w:proofErr w:type="gramEnd"/>
      <w:r>
        <w:rPr>
          <w:rFonts w:ascii="Century Gothic" w:hAnsi="Century Gothic"/>
          <w:sz w:val="20"/>
          <w:szCs w:val="20"/>
        </w:rPr>
        <w:t xml:space="preserve"> 3. melléklete alapján</w:t>
      </w:r>
    </w:p>
    <w:p w:rsidR="007D41C2" w:rsidRPr="0024652D" w:rsidRDefault="007D41C2" w:rsidP="007D41C2"/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1. Csepel-Belváros</w:t>
      </w:r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Ady Endre út a II. Rákóczi Ferenc úttól-Táncsics Mihály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utca-Szent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István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út-II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. Rákóczi Ferenc út az Ady Endre útig.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2.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Csepel-Csillagtelep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Völgy utca meghosszabbított vonala és a Völgy utca a II. Rákóczi Ferenc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úttól-Festő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utca-Erdősor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utca-Szabadság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utca-Plútó utca-Csepeli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út-II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. Rákóczi Ferenc út a Völgy utca meghosszabbított vonaláig.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3.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Csepel-Erdőalja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Szent István út a II. Rákóczi Ferenc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úttól-Erdőalja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út-Völgy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 és meghosszabbított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vonala-II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. Rákóczi Ferenc út a Szent István útig.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4.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Csepel-Erdősor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Szentmiklósi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út a Festő utcától-Tihanyi utca-a főváros határa-4076. dűlőút-Plútó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utca-Szabadság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utca-Erdősor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utca-Festő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 a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Szentmiklósi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útig.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5.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Csepel-Gyártelep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Budafoki út a Duna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folyamtól-II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. Rákóczi Ferenc út-Vas Gereben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utca-Rév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utca-Rózsa utca-Duna folyam a Budafoki útig.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6.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Csepel-Háros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Fácánhegyi utca meghosszabbított vonala és a Fácánhegyi utca a Duna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folyamtól-II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. Rákóczi Ferenc út-Csepeli út-Plútó utca-4076. dűlőút-a főváros határa-a Duna folyam a Fácánhegyi utcáig.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7.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Csepel-Kertváros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Vágóhíd utca a Táncsics Mihály utcától-Kassai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köz-Katona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József utca-Szatmári utca-Makád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utca-Kikötő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utca-Széchenyi István utca és meghosszabbított vonala-Ráckevei (Soroksári)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-Duna-Határ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utca-Kolozsvári utca-Szebeni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utca-Szent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István út-Táncsics Mihály utca a Vágóhíd utcáig.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8.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Csepel-Királyerdő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Szebeni utca a Szent István úttól-Kolozsvári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utca-Határ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utca-Ráckevei (Soroksári)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-Duna-Királyerdő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út-Tihanyi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utca-Szentmiklósi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út-Völgy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utca-Erdőalja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út-Szent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István út a Szebeni utcáig.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9.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Csepel-Királymajor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>Vágóhíd utca és meghosszabbított vonala a Kassai köztől-Ráckevei (Soroksári)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-Duna-Széchenyi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István utca meghosszabbított vonala és a Széchenyi István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utca-Kikötő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utca-Makád utca-Szatmári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utca-Katona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József utca-Kassai köz a Vágóhíd utcáig.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10. Csepel-Ófalu</w:t>
      </w:r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>Fővárosi Közgyűlés 1991. (IV. 25.) 476. számú határozat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>Petróleum utca a Duna folyamtól-a Kossuth Lajos utca-Ady Endre út-Budafoki út-Duna folyam a Budafoki útig.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11. Csepel-Rózsadomb</w:t>
      </w:r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Rózsa utca a Duna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folyamtól-Rév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utca-Vas Gereben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utca-II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. Rákóczi Ferenc út-a Fácánhegyi utca és meghosszabbított vonala-Duna folyam a Rózsa utcáig.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12.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Csepel-Szabótelep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>Bolgárkertész-öböl déli oldalának meghosszabbított vonala a Weiss Manfréd úttól és a Bolgárkertész-öböl déli oldala-Ráckevei (Soroksári)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-Duna-Vágóhíd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 meghosszabbított vonala és a Vágóhíd utca-Táncsics Mihály utca-Ady Endre út-Kossuth Lajos utca-Weiss Manfréd út a Bolgárkertész-öböl déli oldalának meghosszabbított vonaláig.</w:t>
      </w:r>
    </w:p>
    <w:p w:rsidR="007D41C2" w:rsidRPr="0024652D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 xml:space="preserve">13. </w:t>
      </w:r>
      <w:proofErr w:type="spellStart"/>
      <w:r w:rsidRPr="0024652D">
        <w:rPr>
          <w:rFonts w:ascii="Century Gothic" w:hAnsi="Century Gothic" w:cs="Arial"/>
          <w:b/>
          <w:bCs/>
          <w:color w:val="474747"/>
          <w:sz w:val="20"/>
          <w:szCs w:val="20"/>
        </w:rPr>
        <w:t>Csepel-Szigetcsúcs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> - XXI. kerület</w:t>
      </w:r>
    </w:p>
    <w:p w:rsidR="007D41C2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  <w:r w:rsidRPr="0024652D">
        <w:rPr>
          <w:rFonts w:ascii="Century Gothic" w:hAnsi="Century Gothic" w:cs="Arial"/>
          <w:color w:val="474747"/>
          <w:sz w:val="20"/>
          <w:szCs w:val="20"/>
        </w:rPr>
        <w:t>Ráckevei (Soroksári)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-Duna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a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Kvassay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hídtól-Bolgár-kertész-öböl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és meghosszabbított vonala-Weiss Manfréd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út-Petróleum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utca-Duna folyam a </w:t>
      </w:r>
      <w:proofErr w:type="spellStart"/>
      <w:r w:rsidRPr="0024652D">
        <w:rPr>
          <w:rFonts w:ascii="Century Gothic" w:hAnsi="Century Gothic" w:cs="Arial"/>
          <w:color w:val="474747"/>
          <w:sz w:val="20"/>
          <w:szCs w:val="20"/>
        </w:rPr>
        <w:t>Kvassay</w:t>
      </w:r>
      <w:proofErr w:type="spellEnd"/>
      <w:r w:rsidRPr="0024652D">
        <w:rPr>
          <w:rFonts w:ascii="Century Gothic" w:hAnsi="Century Gothic" w:cs="Arial"/>
          <w:color w:val="474747"/>
          <w:sz w:val="20"/>
          <w:szCs w:val="20"/>
        </w:rPr>
        <w:t xml:space="preserve"> hídig.</w:t>
      </w:r>
    </w:p>
    <w:p w:rsidR="007D41C2" w:rsidRPr="00DB5890" w:rsidRDefault="007D41C2" w:rsidP="007D41C2">
      <w:pPr>
        <w:pStyle w:val="Cmsor1"/>
        <w:spacing w:line="276" w:lineRule="auto"/>
      </w:pPr>
      <w:r>
        <w:rPr>
          <w:rFonts w:cs="Arial"/>
          <w:color w:val="474747"/>
          <w:sz w:val="20"/>
          <w:szCs w:val="20"/>
        </w:rPr>
        <w:br w:type="page"/>
      </w:r>
      <w:bookmarkStart w:id="9" w:name="_Toc500416679"/>
      <w:r>
        <w:lastRenderedPageBreak/>
        <w:t>4</w:t>
      </w:r>
      <w:r w:rsidRPr="00DB5890">
        <w:t>. függelék</w:t>
      </w:r>
      <w:bookmarkEnd w:id="9"/>
    </w:p>
    <w:p w:rsidR="007D41C2" w:rsidRPr="00DB5890" w:rsidRDefault="007D41C2" w:rsidP="007D41C2">
      <w:pPr>
        <w:keepNext/>
        <w:widowControl w:val="0"/>
        <w:spacing w:line="276" w:lineRule="auto"/>
        <w:ind w:left="2520"/>
        <w:rPr>
          <w:rFonts w:ascii="Century Gothic" w:hAnsi="Century Gothic"/>
          <w:b/>
          <w:sz w:val="20"/>
          <w:szCs w:val="20"/>
        </w:rPr>
      </w:pPr>
    </w:p>
    <w:p w:rsidR="007D41C2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a</w:t>
      </w:r>
      <w:proofErr w:type="gramEnd"/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bCs/>
          <w:color w:val="000000"/>
          <w:sz w:val="22"/>
          <w:szCs w:val="22"/>
        </w:rPr>
        <w:t>35/2017. (XII. 20.)</w:t>
      </w:r>
      <w:r w:rsidRPr="00DB5890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  <w:proofErr w:type="gramStart"/>
      <w:r w:rsidRPr="00DB5890">
        <w:rPr>
          <w:rFonts w:ascii="Century Gothic" w:hAnsi="Century Gothic"/>
          <w:bCs/>
          <w:color w:val="000000"/>
          <w:sz w:val="22"/>
          <w:szCs w:val="22"/>
        </w:rPr>
        <w:t>önkormányzati  rendelethez</w:t>
      </w:r>
      <w:proofErr w:type="gramEnd"/>
    </w:p>
    <w:p w:rsidR="007D41C2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Cs/>
          <w:color w:val="000000"/>
          <w:sz w:val="22"/>
          <w:szCs w:val="22"/>
        </w:rPr>
      </w:pPr>
    </w:p>
    <w:p w:rsidR="007D41C2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/>
        </w:rPr>
      </w:pPr>
      <w:r w:rsidRPr="00DB5890">
        <w:rPr>
          <w:rFonts w:ascii="Century Gothic" w:hAnsi="Century Gothic"/>
          <w:b/>
        </w:rPr>
        <w:t xml:space="preserve">Budapest XXI. Kerület Csepel </w:t>
      </w:r>
      <w:r>
        <w:rPr>
          <w:rFonts w:ascii="Century Gothic" w:hAnsi="Century Gothic"/>
          <w:b/>
        </w:rPr>
        <w:t>területén országos jogszabályok alapján korlátozott reklámelhelyezés térkép</w:t>
      </w:r>
    </w:p>
    <w:p w:rsidR="007D41C2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sz w:val="20"/>
        </w:rPr>
      </w:pPr>
      <w:proofErr w:type="gramStart"/>
      <w:r>
        <w:rPr>
          <w:rFonts w:ascii="Century Gothic" w:hAnsi="Century Gothic"/>
          <w:sz w:val="20"/>
        </w:rPr>
        <w:t>készítette</w:t>
      </w:r>
      <w:proofErr w:type="gramEnd"/>
      <w:r>
        <w:rPr>
          <w:rFonts w:ascii="Century Gothic" w:hAnsi="Century Gothic"/>
          <w:sz w:val="20"/>
        </w:rPr>
        <w:t xml:space="preserve"> a BFVT Kft.</w:t>
      </w:r>
    </w:p>
    <w:p w:rsidR="007D41C2" w:rsidRPr="00C01504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sz w:val="20"/>
        </w:rPr>
      </w:pPr>
    </w:p>
    <w:p w:rsidR="007D41C2" w:rsidRDefault="007D41C2" w:rsidP="007D41C2">
      <w:pPr>
        <w:tabs>
          <w:tab w:val="left" w:pos="6253"/>
        </w:tabs>
        <w:spacing w:line="276" w:lineRule="auto"/>
        <w:ind w:right="-144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5883910" cy="7243445"/>
            <wp:effectExtent l="19050" t="0" r="2540" b="0"/>
            <wp:docPr id="2" name="Kép 2" descr="reklám csepel bfvt na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klám csepel bfvt nag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C2" w:rsidRDefault="007D41C2" w:rsidP="007D41C2">
      <w:pPr>
        <w:shd w:val="clear" w:color="auto" w:fill="FFFFFF"/>
        <w:spacing w:line="276" w:lineRule="auto"/>
        <w:ind w:firstLine="240"/>
        <w:jc w:val="both"/>
        <w:rPr>
          <w:rFonts w:ascii="Century Gothic" w:hAnsi="Century Gothic" w:cs="Arial"/>
          <w:color w:val="474747"/>
          <w:sz w:val="20"/>
          <w:szCs w:val="20"/>
        </w:rPr>
      </w:pPr>
    </w:p>
    <w:p w:rsidR="002A2E87" w:rsidRPr="007D41C2" w:rsidRDefault="007D41C2" w:rsidP="007D41C2">
      <w:pPr>
        <w:pStyle w:val="Cmsor1"/>
        <w:rPr>
          <w:sz w:val="20"/>
          <w:szCs w:val="20"/>
        </w:rPr>
      </w:pPr>
      <w:r>
        <w:rPr>
          <w:rFonts w:cs="Arial"/>
          <w:color w:val="474747"/>
        </w:rPr>
        <w:br w:type="page"/>
      </w:r>
      <w:bookmarkStart w:id="10" w:name="_Toc499634158"/>
      <w:bookmarkStart w:id="11" w:name="_Toc500416680"/>
      <w:r>
        <w:rPr>
          <w:rFonts w:cs="Arial"/>
          <w:noProof/>
          <w:color w:val="474747"/>
        </w:rPr>
        <w:lastRenderedPageBreak/>
        <w:drawing>
          <wp:inline distT="0" distB="0" distL="0" distR="0">
            <wp:extent cx="5788660" cy="9724390"/>
            <wp:effectExtent l="19050" t="0" r="2540" b="0"/>
            <wp:docPr id="1" name="Kép 1" descr="jelmagyará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lmagyaráza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972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0"/>
      <w:bookmarkEnd w:id="11"/>
    </w:p>
    <w:sectPr w:rsidR="002A2E87" w:rsidRPr="007D41C2" w:rsidSect="00493742">
      <w:footerReference w:type="even" r:id="rId14"/>
      <w:footerReference w:type="default" r:id="rId15"/>
      <w:pgSz w:w="11906" w:h="16838" w:code="9"/>
      <w:pgMar w:top="899" w:right="1418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24" w:rsidRPr="00CE5C65" w:rsidRDefault="007D41C2" w:rsidP="00CE5C65">
    <w:pPr>
      <w:pStyle w:val="llb"/>
      <w:jc w:val="center"/>
      <w:rPr>
        <w:rFonts w:ascii="Century Gothic" w:hAnsi="Century Gothic"/>
        <w:sz w:val="18"/>
        <w:szCs w:val="18"/>
      </w:rPr>
    </w:pPr>
    <w:r w:rsidRPr="00CE5C65">
      <w:rPr>
        <w:rFonts w:ascii="Century Gothic" w:hAnsi="Century Gothic"/>
        <w:sz w:val="18"/>
        <w:szCs w:val="18"/>
      </w:rPr>
      <w:fldChar w:fldCharType="begin"/>
    </w:r>
    <w:r w:rsidRPr="00CE5C65">
      <w:rPr>
        <w:rFonts w:ascii="Century Gothic" w:hAnsi="Century Gothic"/>
        <w:sz w:val="18"/>
        <w:szCs w:val="18"/>
      </w:rPr>
      <w:instrText>PAGE   \* MERGEFORMAT</w:instrText>
    </w:r>
    <w:r w:rsidRPr="00CE5C65"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noProof/>
        <w:sz w:val="18"/>
        <w:szCs w:val="18"/>
      </w:rPr>
      <w:t>5</w:t>
    </w:r>
    <w:r w:rsidRPr="00CE5C65">
      <w:rPr>
        <w:rFonts w:ascii="Century Gothic" w:hAnsi="Century Gothic"/>
        <w:sz w:val="18"/>
        <w:szCs w:val="18"/>
      </w:rPr>
      <w:fldChar w:fldCharType="end"/>
    </w:r>
  </w:p>
  <w:p w:rsidR="00212324" w:rsidRDefault="007D41C2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24" w:rsidRPr="002D1D7E" w:rsidRDefault="007D41C2" w:rsidP="00852710">
    <w:pPr>
      <w:pStyle w:val="llb"/>
      <w:ind w:left="-15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24" w:rsidRDefault="007D41C2" w:rsidP="0080792D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212324" w:rsidRDefault="007D41C2" w:rsidP="00B12827">
    <w:pPr>
      <w:pStyle w:val="llb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24" w:rsidRPr="008D5540" w:rsidRDefault="007D41C2" w:rsidP="00AC1827">
    <w:pPr>
      <w:pStyle w:val="llb"/>
      <w:framePr w:wrap="around" w:vAnchor="text" w:hAnchor="margin" w:xAlign="right" w:y="1"/>
      <w:jc w:val="center"/>
      <w:rPr>
        <w:rStyle w:val="Oldalszm"/>
        <w:rFonts w:ascii="Century Gothic" w:hAnsi="Century Gothic"/>
        <w:sz w:val="20"/>
        <w:szCs w:val="20"/>
      </w:rPr>
    </w:pPr>
    <w:r w:rsidRPr="008D5540">
      <w:rPr>
        <w:rStyle w:val="Oldalszm"/>
        <w:rFonts w:ascii="Century Gothic" w:hAnsi="Century Gothic"/>
        <w:sz w:val="20"/>
        <w:szCs w:val="20"/>
      </w:rPr>
      <w:fldChar w:fldCharType="begin"/>
    </w:r>
    <w:r w:rsidRPr="008D5540">
      <w:rPr>
        <w:rStyle w:val="Oldalszm"/>
        <w:rFonts w:ascii="Century Gothic" w:hAnsi="Century Gothic"/>
        <w:sz w:val="20"/>
        <w:szCs w:val="20"/>
      </w:rPr>
      <w:instrText xml:space="preserve">PAGE  </w:instrText>
    </w:r>
    <w:r w:rsidRPr="008D5540">
      <w:rPr>
        <w:rStyle w:val="Oldalszm"/>
        <w:rFonts w:ascii="Century Gothic" w:hAnsi="Century Gothic"/>
        <w:sz w:val="20"/>
        <w:szCs w:val="20"/>
      </w:rPr>
      <w:fldChar w:fldCharType="separate"/>
    </w:r>
    <w:r>
      <w:rPr>
        <w:rStyle w:val="Oldalszm"/>
        <w:rFonts w:ascii="Century Gothic" w:hAnsi="Century Gothic"/>
        <w:noProof/>
        <w:sz w:val="20"/>
        <w:szCs w:val="20"/>
      </w:rPr>
      <w:t>13</w:t>
    </w:r>
    <w:r w:rsidRPr="008D5540">
      <w:rPr>
        <w:rStyle w:val="Oldalszm"/>
        <w:rFonts w:ascii="Century Gothic" w:hAnsi="Century Gothic"/>
        <w:sz w:val="20"/>
        <w:szCs w:val="20"/>
      </w:rPr>
      <w:fldChar w:fldCharType="end"/>
    </w:r>
  </w:p>
  <w:p w:rsidR="00212324" w:rsidRDefault="007D41C2" w:rsidP="00B12827">
    <w:pPr>
      <w:pStyle w:val="llb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24" w:rsidRDefault="007D41C2" w:rsidP="00CE5C65">
    <w:pPr>
      <w:pStyle w:val="lfej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706BF"/>
    <w:multiLevelType w:val="hybridMultilevel"/>
    <w:tmpl w:val="1FD458F0"/>
    <w:lvl w:ilvl="0" w:tplc="9EC68EEA">
      <w:start w:val="2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B6AB7"/>
    <w:multiLevelType w:val="hybridMultilevel"/>
    <w:tmpl w:val="7CAA14B6"/>
    <w:lvl w:ilvl="0" w:tplc="29E0FF6E">
      <w:start w:val="2"/>
      <w:numFmt w:val="lowerLetter"/>
      <w:lvlText w:val="%1)"/>
      <w:lvlJc w:val="left"/>
      <w:pPr>
        <w:ind w:left="1440" w:hanging="360"/>
      </w:pPr>
      <w:rPr>
        <w:rFonts w:ascii="Century Gothic" w:eastAsia="Times New Roman" w:hAnsi="Century Gothic" w:cs="Times New Roman" w:hint="default"/>
        <w:b/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647F0"/>
    <w:multiLevelType w:val="multilevel"/>
    <w:tmpl w:val="EA9C1E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95" w:hanging="375"/>
      </w:pPr>
      <w:rPr>
        <w:rFonts w:hint="default"/>
        <w:b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52F99"/>
    <w:multiLevelType w:val="hybridMultilevel"/>
    <w:tmpl w:val="D93A0752"/>
    <w:lvl w:ilvl="0" w:tplc="A664F12A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  <w:sz w:val="20"/>
        <w:szCs w:val="20"/>
      </w:rPr>
    </w:lvl>
    <w:lvl w:ilvl="1" w:tplc="040E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6CC0859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EF2ED6"/>
    <w:multiLevelType w:val="hybridMultilevel"/>
    <w:tmpl w:val="2F94AC80"/>
    <w:lvl w:ilvl="0" w:tplc="817E3F14">
      <w:start w:val="1"/>
      <w:numFmt w:val="decimal"/>
      <w:pStyle w:val="Cmsor4"/>
      <w:lvlText w:val="%1. §"/>
      <w:lvlJc w:val="left"/>
      <w:pPr>
        <w:ind w:left="5747" w:hanging="360"/>
      </w:pPr>
      <w:rPr>
        <w:rFonts w:hint="default"/>
        <w:b/>
        <w:color w:val="auto"/>
      </w:rPr>
    </w:lvl>
    <w:lvl w:ilvl="1" w:tplc="9EA003EC">
      <w:start w:val="1"/>
      <w:numFmt w:val="decimal"/>
      <w:lvlText w:val="(%2)"/>
      <w:lvlJc w:val="righ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26B63"/>
    <w:multiLevelType w:val="hybridMultilevel"/>
    <w:tmpl w:val="242E594A"/>
    <w:lvl w:ilvl="0" w:tplc="FAB23438">
      <w:start w:val="2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406209"/>
    <w:multiLevelType w:val="hybridMultilevel"/>
    <w:tmpl w:val="9D10E10C"/>
    <w:lvl w:ilvl="0" w:tplc="F9026E4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7708C4"/>
    <w:multiLevelType w:val="multilevel"/>
    <w:tmpl w:val="2A3A7E2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upperLetter"/>
      <w:lvlText w:val="%4.)"/>
      <w:lvlJc w:val="left"/>
      <w:pPr>
        <w:ind w:left="2895" w:hanging="37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/>
  <w:rsids>
    <w:rsidRoot w:val="007D41C2"/>
    <w:rsid w:val="002A2E87"/>
    <w:rsid w:val="007D4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D41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aliases w:val="Címsor 1 Char Char Char Char,Címsor 1 Char Char Char Char Char"/>
    <w:basedOn w:val="Norml"/>
    <w:next w:val="Norml"/>
    <w:link w:val="Cmsor1Char1"/>
    <w:qFormat/>
    <w:rsid w:val="007D41C2"/>
    <w:pPr>
      <w:keepNext/>
      <w:jc w:val="center"/>
      <w:outlineLvl w:val="0"/>
    </w:pPr>
    <w:rPr>
      <w:rFonts w:ascii="Century Gothic" w:hAnsi="Century Gothic"/>
      <w:b/>
      <w:bCs/>
      <w:sz w:val="28"/>
      <w:szCs w:val="26"/>
    </w:rPr>
  </w:style>
  <w:style w:type="paragraph" w:styleId="Cmsor4">
    <w:name w:val="heading 4"/>
    <w:basedOn w:val="Norml"/>
    <w:next w:val="Norml"/>
    <w:link w:val="Cmsor4Char"/>
    <w:qFormat/>
    <w:rsid w:val="007D41C2"/>
    <w:pPr>
      <w:keepNext/>
      <w:numPr>
        <w:numId w:val="5"/>
      </w:numPr>
      <w:ind w:left="680" w:hanging="567"/>
      <w:jc w:val="both"/>
      <w:outlineLvl w:val="3"/>
    </w:pPr>
    <w:rPr>
      <w:rFonts w:ascii="Century Gothic" w:hAnsi="Century Gothic" w:cs="Arial"/>
      <w:sz w:val="20"/>
      <w:szCs w:val="2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D41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rsid w:val="007D41C2"/>
    <w:rPr>
      <w:rFonts w:ascii="Century Gothic" w:eastAsia="Times New Roman" w:hAnsi="Century Gothic" w:cs="Arial"/>
      <w:sz w:val="20"/>
      <w:szCs w:val="23"/>
      <w:lang w:eastAsia="hu-HU"/>
    </w:rPr>
  </w:style>
  <w:style w:type="paragraph" w:styleId="lfej">
    <w:name w:val="header"/>
    <w:basedOn w:val="Norml"/>
    <w:link w:val="lfejChar"/>
    <w:uiPriority w:val="99"/>
    <w:rsid w:val="007D41C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D41C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7D41C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D41C2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7D41C2"/>
  </w:style>
  <w:style w:type="character" w:styleId="Hiperhivatkozs">
    <w:name w:val="Hyperlink"/>
    <w:uiPriority w:val="99"/>
    <w:rsid w:val="007D41C2"/>
    <w:rPr>
      <w:color w:val="0000FF"/>
      <w:u w:val="single"/>
    </w:rPr>
  </w:style>
  <w:style w:type="paragraph" w:styleId="Alcm">
    <w:name w:val="Subtitle"/>
    <w:basedOn w:val="Norml"/>
    <w:link w:val="AlcmChar"/>
    <w:uiPriority w:val="11"/>
    <w:qFormat/>
    <w:rsid w:val="007D41C2"/>
    <w:pPr>
      <w:keepNext/>
      <w:spacing w:before="90" w:after="45"/>
      <w:jc w:val="center"/>
    </w:pPr>
    <w:rPr>
      <w:b/>
      <w:bCs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7D41C2"/>
    <w:rPr>
      <w:rFonts w:ascii="Times New Roman" w:eastAsia="Times New Roman" w:hAnsi="Times New Roman" w:cs="Times New Roman"/>
      <w:b/>
      <w:bCs/>
      <w:lang w:eastAsia="hu-HU"/>
    </w:rPr>
  </w:style>
  <w:style w:type="paragraph" w:styleId="Nincstrkz">
    <w:name w:val="No Spacing"/>
    <w:uiPriority w:val="1"/>
    <w:qFormat/>
    <w:rsid w:val="007D41C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msor1Char1">
    <w:name w:val="Címsor 1 Char1"/>
    <w:aliases w:val="Címsor 1 Char Char Char Char Char2,Címsor 1 Char Char Char Char Char Char1"/>
    <w:link w:val="Cmsor1"/>
    <w:rsid w:val="007D41C2"/>
    <w:rPr>
      <w:rFonts w:ascii="Century Gothic" w:eastAsia="Times New Roman" w:hAnsi="Century Gothic" w:cs="Times New Roman"/>
      <w:b/>
      <w:bCs/>
      <w:sz w:val="28"/>
      <w:szCs w:val="2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header" Target="header1.xml"/><Relationship Id="rId15" Type="http://schemas.openxmlformats.org/officeDocument/2006/relationships/footer" Target="footer4.xml"/><Relationship Id="rId10" Type="http://schemas.openxmlformats.org/officeDocument/2006/relationships/hyperlink" Target="mailto:tervtanacs@budapest21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1664</Words>
  <Characters>11482</Characters>
  <Application>Microsoft Office Word</Application>
  <DocSecurity>0</DocSecurity>
  <Lines>95</Lines>
  <Paragraphs>26</Paragraphs>
  <ScaleCrop>false</ScaleCrop>
  <Company/>
  <LinksUpToDate>false</LinksUpToDate>
  <CharactersWithSpaces>13120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mizsaka</dc:creator>
  <cp:lastModifiedBy>mizsaka</cp:lastModifiedBy>
  <cp:revision>1</cp:revision>
  <dcterms:created xsi:type="dcterms:W3CDTF">2018-01-03T09:57:00Z</dcterms:created>
  <dcterms:modified xsi:type="dcterms:W3CDTF">2018-01-03T09:57:00Z</dcterms:modified>
</cp:coreProperties>
</file>