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E9" w:rsidRPr="00F73C26" w:rsidRDefault="004F0BE9" w:rsidP="004F0BE9">
      <w:pP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F73C26">
        <w:rPr>
          <w:rFonts w:ascii="Times New Roman" w:hAnsi="Times New Roman" w:cs="Times New Roman"/>
          <w:b/>
          <w:bCs/>
          <w:sz w:val="24"/>
          <w:szCs w:val="24"/>
        </w:rPr>
        <w:t>Mórágy Község Önkormányzata Képviselő-testületének</w:t>
      </w:r>
    </w:p>
    <w:p w:rsidR="004F0BE9" w:rsidRPr="00F73C26" w:rsidRDefault="004F0BE9" w:rsidP="004F0BE9">
      <w:pP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73C26">
        <w:rPr>
          <w:rFonts w:ascii="Times New Roman" w:hAnsi="Times New Roman" w:cs="Times New Roman"/>
          <w:b/>
          <w:sz w:val="24"/>
          <w:szCs w:val="24"/>
        </w:rPr>
        <w:t>/2020.(</w:t>
      </w:r>
      <w:r w:rsidR="00ED4487">
        <w:rPr>
          <w:rFonts w:ascii="Times New Roman" w:hAnsi="Times New Roman" w:cs="Times New Roman"/>
          <w:b/>
          <w:sz w:val="24"/>
          <w:szCs w:val="24"/>
        </w:rPr>
        <w:t>VI.24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73C26">
        <w:rPr>
          <w:rFonts w:ascii="Times New Roman" w:hAnsi="Times New Roman" w:cs="Times New Roman"/>
          <w:b/>
          <w:sz w:val="24"/>
          <w:szCs w:val="24"/>
        </w:rPr>
        <w:t xml:space="preserve">) önkormányzati rendelete </w:t>
      </w:r>
    </w:p>
    <w:p w:rsidR="004F0BE9" w:rsidRPr="00F73C26" w:rsidRDefault="004F0BE9" w:rsidP="004F0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9890720"/>
      <w:r w:rsidRPr="00F73C26">
        <w:rPr>
          <w:rFonts w:ascii="Times New Roman" w:hAnsi="Times New Roman" w:cs="Times New Roman"/>
          <w:b/>
          <w:sz w:val="24"/>
          <w:szCs w:val="24"/>
        </w:rPr>
        <w:t xml:space="preserve">Mórágy Község Önkormányzatának </w:t>
      </w:r>
    </w:p>
    <w:p w:rsidR="004F0BE9" w:rsidRPr="00F73C26" w:rsidRDefault="004F0BE9" w:rsidP="004F0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3C2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73C26">
        <w:rPr>
          <w:rFonts w:ascii="Times New Roman" w:hAnsi="Times New Roman" w:cs="Times New Roman"/>
          <w:b/>
          <w:sz w:val="24"/>
          <w:szCs w:val="24"/>
        </w:rPr>
        <w:t xml:space="preserve"> szociális ellátások helyi szabályozásáról szóló 2/2015. (II.25.) önkormányzati rendeletének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:rsidR="004F0BE9" w:rsidRPr="00F73C26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F73C26" w:rsidRDefault="004F0BE9" w:rsidP="004F0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color w:val="000000"/>
          <w:sz w:val="24"/>
          <w:szCs w:val="24"/>
        </w:rPr>
        <w:t xml:space="preserve">Mórágy Község Önkormányzati Képviselő-testülete az Alaptörvény 32. cikk (1) bekezdés a) pontjában meghatározott eredeti jogalkotói hatáskörében, a Magyarország helyi önkormányzatairól szóló 2011 évi CLXXXIX. törvény 13.§ 8. pontjában meghatározott feladatkörében eljárva, a szociális igazgatásról és szociális ellátásokról szóló 1993. évi III. törvény </w:t>
      </w:r>
      <w:r w:rsidRPr="00F73C26">
        <w:rPr>
          <w:rFonts w:ascii="Times New Roman" w:hAnsi="Times New Roman" w:cs="Times New Roman"/>
          <w:sz w:val="24"/>
          <w:szCs w:val="24"/>
        </w:rPr>
        <w:t>1. § (2) bekezdésében, 10. § (1) bekezdésében, 26. §</w:t>
      </w:r>
      <w:proofErr w:type="spellStart"/>
      <w:r w:rsidRPr="00F73C26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F73C26">
        <w:rPr>
          <w:rFonts w:ascii="Times New Roman" w:hAnsi="Times New Roman" w:cs="Times New Roman"/>
          <w:sz w:val="24"/>
          <w:szCs w:val="24"/>
        </w:rPr>
        <w:t>, 32. § (3) bekezdésében, 45. § (1) bekezdésében és 132. § (4) bekezdésében kapott felhatalmazás alapján, a következőket rendeli el:</w:t>
      </w:r>
    </w:p>
    <w:p w:rsidR="004F0BE9" w:rsidRPr="00F73C26" w:rsidRDefault="004F0BE9" w:rsidP="004F0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BE9" w:rsidRPr="00F73C26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F73C26" w:rsidRDefault="004F0BE9" w:rsidP="004F0BE9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b/>
          <w:sz w:val="24"/>
          <w:szCs w:val="24"/>
        </w:rPr>
        <w:t>1. §</w:t>
      </w:r>
      <w:r w:rsidRPr="00F73C26">
        <w:rPr>
          <w:rFonts w:ascii="Times New Roman" w:hAnsi="Times New Roman" w:cs="Times New Roman"/>
          <w:sz w:val="24"/>
          <w:szCs w:val="24"/>
        </w:rPr>
        <w:t xml:space="preserve"> Mórágy Község Önkormányzatának a szociális ellátások helyi szabályozásáról szóló 2/2015. (II.25.) önkormányzati rendeletének (továbbiakban: rendelet) 3. § (1) helyébe a következő rendelkezés lép:</w:t>
      </w:r>
    </w:p>
    <w:p w:rsidR="004F0BE9" w:rsidRPr="00F73C26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F73C26" w:rsidRDefault="004F0BE9" w:rsidP="004F0BE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sz w:val="24"/>
          <w:szCs w:val="24"/>
        </w:rPr>
        <w:t>„</w:t>
      </w:r>
      <w:r w:rsidRPr="00F73C26">
        <w:rPr>
          <w:rFonts w:ascii="Times New Roman" w:hAnsi="Times New Roman" w:cs="Times New Roman"/>
          <w:bCs/>
          <w:sz w:val="24"/>
          <w:szCs w:val="24"/>
        </w:rPr>
        <w:t>3. §</w:t>
      </w:r>
      <w:r w:rsidRPr="00F73C26">
        <w:rPr>
          <w:rFonts w:ascii="Times New Roman" w:hAnsi="Times New Roman" w:cs="Times New Roman"/>
          <w:sz w:val="24"/>
          <w:szCs w:val="24"/>
        </w:rPr>
        <w:t>(1) A szociális ellátás iránti eljárás kérelemre vagy hivatalból indul. A (2) bekezdés kivételével a kérelmet Bonyhádi Közös Önkormányzati Hivatal Mórágyi Kirendeltségénél kell benyújtani. ”</w:t>
      </w:r>
    </w:p>
    <w:p w:rsidR="004F0BE9" w:rsidRPr="004B00F2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E9" w:rsidRPr="004B00F2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E9" w:rsidRPr="00F73C26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b/>
          <w:sz w:val="24"/>
          <w:szCs w:val="24"/>
        </w:rPr>
        <w:t xml:space="preserve">2. § </w:t>
      </w:r>
      <w:r w:rsidRPr="00F73C26">
        <w:rPr>
          <w:rFonts w:ascii="Times New Roman" w:hAnsi="Times New Roman" w:cs="Times New Roman"/>
          <w:sz w:val="24"/>
          <w:szCs w:val="24"/>
        </w:rPr>
        <w:t>A rendelet 6.§</w:t>
      </w:r>
      <w:proofErr w:type="spellStart"/>
      <w:r w:rsidRPr="00F73C26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F73C26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:rsidR="004F0BE9" w:rsidRPr="00F73C26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F73C26" w:rsidRDefault="004F0BE9" w:rsidP="004F0BE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sz w:val="24"/>
          <w:szCs w:val="24"/>
        </w:rPr>
        <w:t>„6. §A szociális ellátásra jogosultság, a jogosultat érintő jog és kötelezettség megállapítására, továbbá a hatósági ellenőrzésre az általános közigazgatási rendtartásról szóló 2016. évi CL. törvény rendelkezéseit kell alkalmazni.”</w:t>
      </w:r>
    </w:p>
    <w:p w:rsidR="004F0BE9" w:rsidRPr="004B00F2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E9" w:rsidRPr="00F73C26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F73C26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b/>
          <w:sz w:val="24"/>
          <w:szCs w:val="24"/>
        </w:rPr>
        <w:t xml:space="preserve">3. § </w:t>
      </w:r>
      <w:r w:rsidRPr="00F73C26">
        <w:rPr>
          <w:rFonts w:ascii="Times New Roman" w:hAnsi="Times New Roman" w:cs="Times New Roman"/>
          <w:sz w:val="24"/>
          <w:szCs w:val="24"/>
        </w:rPr>
        <w:t>A rendelet 9.§ (2) helyébe a következő rendelkezés lép:</w:t>
      </w:r>
    </w:p>
    <w:p w:rsidR="004F0BE9" w:rsidRPr="00F73C26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F73C26" w:rsidRDefault="004F0BE9" w:rsidP="004F0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sz w:val="24"/>
          <w:szCs w:val="24"/>
        </w:rPr>
        <w:t>„(2)Lakhatási támogatásra mórágyi lakcímmel rendelkező személy jogosult, akinek</w:t>
      </w:r>
    </w:p>
    <w:p w:rsidR="004F0BE9" w:rsidRPr="00F73C26" w:rsidRDefault="004F0BE9" w:rsidP="004F0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C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3C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3C2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73C26">
        <w:rPr>
          <w:rFonts w:ascii="Times New Roman" w:hAnsi="Times New Roman" w:cs="Times New Roman"/>
          <w:sz w:val="24"/>
          <w:szCs w:val="24"/>
        </w:rPr>
        <w:t xml:space="preserve"> háztartásában az egy főre jutó nettó havi jövedelem nem haladja meg az öregségi nyugdíj min</w:t>
      </w:r>
      <w:r>
        <w:rPr>
          <w:rFonts w:ascii="Times New Roman" w:hAnsi="Times New Roman" w:cs="Times New Roman"/>
          <w:sz w:val="24"/>
          <w:szCs w:val="24"/>
        </w:rPr>
        <w:t>denkori legkisebb összegének 300 %-át, egyedül élő esetén a 350</w:t>
      </w:r>
      <w:r w:rsidRPr="00F73C26">
        <w:rPr>
          <w:rFonts w:ascii="Times New Roman" w:hAnsi="Times New Roman" w:cs="Times New Roman"/>
          <w:sz w:val="24"/>
          <w:szCs w:val="24"/>
        </w:rPr>
        <w:t xml:space="preserve"> %-át, feltéve, hogy a lakásfenntartás elismert havi költsége a háztartás havi összjövedelmének 10%-át eléri vagy meghaladja,</w:t>
      </w:r>
    </w:p>
    <w:p w:rsidR="004F0BE9" w:rsidRPr="00F73C26" w:rsidRDefault="004F0BE9" w:rsidP="004F0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sz w:val="24"/>
          <w:szCs w:val="24"/>
        </w:rPr>
        <w:t xml:space="preserve">b) vagyonnal nem rendelkezik, és </w:t>
      </w:r>
    </w:p>
    <w:p w:rsidR="004F0BE9" w:rsidRPr="00F73C26" w:rsidRDefault="004F0BE9" w:rsidP="004F0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sz w:val="24"/>
          <w:szCs w:val="24"/>
        </w:rPr>
        <w:t>c) az érintett ingatlanban az alábbi jogcímek valamelyike szerint életvitelszerűen lakik:</w:t>
      </w:r>
    </w:p>
    <w:p w:rsidR="004F0BE9" w:rsidRPr="00F73C26" w:rsidRDefault="004F0BE9" w:rsidP="004F0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C26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F73C26">
        <w:rPr>
          <w:rFonts w:ascii="Times New Roman" w:hAnsi="Times New Roman" w:cs="Times New Roman"/>
          <w:sz w:val="24"/>
          <w:szCs w:val="24"/>
        </w:rPr>
        <w:t>) önkormányzati bérlakás bérlője</w:t>
      </w:r>
    </w:p>
    <w:p w:rsidR="004F0BE9" w:rsidRPr="00F73C26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3C26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F73C26">
        <w:rPr>
          <w:rFonts w:ascii="Times New Roman" w:hAnsi="Times New Roman" w:cs="Times New Roman"/>
          <w:sz w:val="24"/>
          <w:szCs w:val="24"/>
        </w:rPr>
        <w:t>) magántulajdonú lakás tulajdonosa, haszonélvezője, használója</w:t>
      </w:r>
      <w:proofErr w:type="gramStart"/>
      <w:r w:rsidRPr="00F73C26">
        <w:rPr>
          <w:rFonts w:ascii="Times New Roman" w:hAnsi="Times New Roman" w:cs="Times New Roman"/>
          <w:sz w:val="24"/>
          <w:szCs w:val="24"/>
        </w:rPr>
        <w:t>,bérlője</w:t>
      </w:r>
      <w:proofErr w:type="gramEnd"/>
      <w:r w:rsidRPr="00F73C26">
        <w:rPr>
          <w:rFonts w:ascii="Times New Roman" w:hAnsi="Times New Roman" w:cs="Times New Roman"/>
          <w:sz w:val="24"/>
          <w:szCs w:val="24"/>
        </w:rPr>
        <w:t>”</w:t>
      </w:r>
    </w:p>
    <w:p w:rsidR="004F0BE9" w:rsidRPr="004B00F2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E9" w:rsidRPr="004B00F2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E9" w:rsidRPr="00F73C26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b/>
          <w:sz w:val="24"/>
          <w:szCs w:val="24"/>
        </w:rPr>
        <w:t>4. §</w:t>
      </w:r>
      <w:r w:rsidRPr="00F73C26">
        <w:rPr>
          <w:rFonts w:ascii="Times New Roman" w:hAnsi="Times New Roman" w:cs="Times New Roman"/>
          <w:sz w:val="24"/>
          <w:szCs w:val="24"/>
        </w:rPr>
        <w:t xml:space="preserve"> A rendelet 14.§ (2) helyébe a következő rendelkezés lép:</w:t>
      </w:r>
    </w:p>
    <w:p w:rsidR="004F0BE9" w:rsidRPr="00F73C26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F73C26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noProof/>
          <w:color w:val="222222"/>
          <w:sz w:val="24"/>
          <w:szCs w:val="24"/>
        </w:rPr>
        <w:t>„(2)</w:t>
      </w:r>
      <w:r w:rsidRPr="00F73C26">
        <w:rPr>
          <w:rFonts w:ascii="Times New Roman" w:hAnsi="Times New Roman" w:cs="Times New Roman"/>
          <w:sz w:val="24"/>
          <w:szCs w:val="24"/>
        </w:rPr>
        <w:t xml:space="preserve">Gyógyszertámogatásra mórágyi lakcímmel rendelkező személy jogosult, aki </w:t>
      </w:r>
    </w:p>
    <w:p w:rsidR="004F0BE9" w:rsidRPr="00F73C26" w:rsidRDefault="004F0BE9" w:rsidP="004F0BE9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C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3C26">
        <w:rPr>
          <w:rFonts w:ascii="Times New Roman" w:hAnsi="Times New Roman" w:cs="Times New Roman"/>
          <w:sz w:val="24"/>
          <w:szCs w:val="24"/>
        </w:rPr>
        <w:t>) egyedül élő esetén a nettó havi jövedelme az öregségi nyugdíj mi</w:t>
      </w:r>
      <w:r>
        <w:rPr>
          <w:rFonts w:ascii="Times New Roman" w:hAnsi="Times New Roman" w:cs="Times New Roman"/>
          <w:sz w:val="24"/>
          <w:szCs w:val="24"/>
        </w:rPr>
        <w:t xml:space="preserve">ndenkori legkisebb összegének 400 </w:t>
      </w:r>
      <w:r w:rsidRPr="00F73C26">
        <w:rPr>
          <w:rFonts w:ascii="Times New Roman" w:hAnsi="Times New Roman" w:cs="Times New Roman"/>
          <w:sz w:val="24"/>
          <w:szCs w:val="24"/>
        </w:rPr>
        <w:t xml:space="preserve">%-át nem haladja meg, </w:t>
      </w:r>
    </w:p>
    <w:p w:rsidR="004F0BE9" w:rsidRPr="00F73C26" w:rsidRDefault="004F0BE9" w:rsidP="004F0BE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sz w:val="24"/>
          <w:szCs w:val="24"/>
        </w:rPr>
        <w:lastRenderedPageBreak/>
        <w:t>b) családban élő esetén az egy főre jutó nettó havi jövedelem az öregségi nyugdíj mi</w:t>
      </w:r>
      <w:r>
        <w:rPr>
          <w:rFonts w:ascii="Times New Roman" w:hAnsi="Times New Roman" w:cs="Times New Roman"/>
          <w:sz w:val="24"/>
          <w:szCs w:val="24"/>
        </w:rPr>
        <w:t>ndenkori legkisebb összegének 350</w:t>
      </w:r>
      <w:r w:rsidRPr="00F73C26">
        <w:rPr>
          <w:rFonts w:ascii="Times New Roman" w:hAnsi="Times New Roman" w:cs="Times New Roman"/>
          <w:sz w:val="24"/>
          <w:szCs w:val="24"/>
        </w:rPr>
        <w:t xml:space="preserve"> %-át nem haladja meg, </w:t>
      </w:r>
    </w:p>
    <w:p w:rsidR="004F0BE9" w:rsidRPr="00F73C26" w:rsidRDefault="004F0BE9" w:rsidP="004F0BE9">
      <w:pPr>
        <w:pStyle w:val="Standard"/>
        <w:jc w:val="both"/>
        <w:rPr>
          <w:rFonts w:cs="Times New Roman"/>
          <w:noProof/>
          <w:color w:val="000000"/>
          <w:lang w:val="hu-HU"/>
        </w:rPr>
      </w:pPr>
      <w:r w:rsidRPr="00F73C26">
        <w:rPr>
          <w:rFonts w:cs="Times New Roman"/>
          <w:noProof/>
          <w:color w:val="000000"/>
          <w:lang w:val="hu-HU"/>
        </w:rPr>
        <w:t>feltéve, ha részére a feltétlen szükséges havi rendszeres gyógyító ellátás költségének összege meghaladja a nyugdíjminimum 20 %-át.”</w:t>
      </w:r>
    </w:p>
    <w:p w:rsidR="004F0BE9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E9" w:rsidRPr="004B00F2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E9" w:rsidRPr="00F73C26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b/>
          <w:sz w:val="24"/>
          <w:szCs w:val="24"/>
        </w:rPr>
        <w:t>5. §</w:t>
      </w:r>
      <w:r w:rsidRPr="00F73C26">
        <w:rPr>
          <w:rFonts w:ascii="Times New Roman" w:hAnsi="Times New Roman" w:cs="Times New Roman"/>
          <w:sz w:val="24"/>
          <w:szCs w:val="24"/>
        </w:rPr>
        <w:t xml:space="preserve"> A rendelet 15.§ (5) helyébe a következő rendelkezés lép:</w:t>
      </w:r>
    </w:p>
    <w:p w:rsidR="004F0BE9" w:rsidRPr="00F73C26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F73C26" w:rsidRDefault="004F0BE9" w:rsidP="004F0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26">
        <w:rPr>
          <w:rFonts w:ascii="Times New Roman" w:hAnsi="Times New Roman" w:cs="Times New Roman"/>
          <w:sz w:val="24"/>
          <w:szCs w:val="24"/>
        </w:rPr>
        <w:t xml:space="preserve">„(5) </w:t>
      </w:r>
      <w:proofErr w:type="gramStart"/>
      <w:r w:rsidRPr="00F73C26">
        <w:rPr>
          <w:rFonts w:ascii="Times New Roman" w:hAnsi="Times New Roman" w:cs="Times New Roman"/>
          <w:sz w:val="24"/>
          <w:szCs w:val="24"/>
        </w:rPr>
        <w:t>A polgármester rendkívüli települési támogatást állapít meg annak a személynek, aki önmaga, illetve családja létfenntartásáról más módon nem tud gondoskodni vagy alkalmanként jelentkező, nem várt többletkiadások, vagy a gyermek/</w:t>
      </w:r>
      <w:proofErr w:type="spellStart"/>
      <w:r w:rsidRPr="00F73C26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F73C26">
        <w:rPr>
          <w:rFonts w:ascii="Times New Roman" w:hAnsi="Times New Roman" w:cs="Times New Roman"/>
          <w:sz w:val="24"/>
          <w:szCs w:val="24"/>
        </w:rPr>
        <w:t xml:space="preserve"> hátrányos helyzete miatt anyagi segítségre szorul, feltéve, hogy kérelmező családjában az egy főre jutó nettó havi jövedelem nem haladja meg az öregségi nyugdíj mi</w:t>
      </w:r>
      <w:r>
        <w:rPr>
          <w:rFonts w:ascii="Times New Roman" w:hAnsi="Times New Roman" w:cs="Times New Roman"/>
          <w:sz w:val="24"/>
          <w:szCs w:val="24"/>
        </w:rPr>
        <w:t>ndenkori legkisebb összegének 3</w:t>
      </w:r>
      <w:r w:rsidRPr="00F73C26">
        <w:rPr>
          <w:rFonts w:ascii="Times New Roman" w:hAnsi="Times New Roman" w:cs="Times New Roman"/>
          <w:sz w:val="24"/>
          <w:szCs w:val="24"/>
        </w:rPr>
        <w:t>00 %-át, egyedül</w:t>
      </w:r>
      <w:r>
        <w:rPr>
          <w:rFonts w:ascii="Times New Roman" w:hAnsi="Times New Roman" w:cs="Times New Roman"/>
          <w:sz w:val="24"/>
          <w:szCs w:val="24"/>
        </w:rPr>
        <w:t xml:space="preserve"> élő esetén a 3</w:t>
      </w:r>
      <w:r w:rsidRPr="00F73C26">
        <w:rPr>
          <w:rFonts w:ascii="Times New Roman" w:hAnsi="Times New Roman" w:cs="Times New Roman"/>
          <w:sz w:val="24"/>
          <w:szCs w:val="24"/>
        </w:rPr>
        <w:t>50 %-át.”</w:t>
      </w:r>
      <w:proofErr w:type="gramEnd"/>
    </w:p>
    <w:p w:rsidR="004F0BE9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E9" w:rsidRPr="004B00F2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CF1">
        <w:rPr>
          <w:rFonts w:ascii="Times New Roman" w:hAnsi="Times New Roman" w:cs="Times New Roman"/>
          <w:b/>
          <w:sz w:val="24"/>
          <w:szCs w:val="24"/>
        </w:rPr>
        <w:t>6. §</w:t>
      </w:r>
      <w:r w:rsidRPr="00324CF1">
        <w:rPr>
          <w:rFonts w:ascii="Times New Roman" w:hAnsi="Times New Roman" w:cs="Times New Roman"/>
          <w:sz w:val="24"/>
          <w:szCs w:val="24"/>
        </w:rPr>
        <w:t xml:space="preserve"> A rendelet 16.§ (1) helyébe a következő rendelkezés lép:</w:t>
      </w:r>
    </w:p>
    <w:p w:rsidR="004F0BE9" w:rsidRPr="00324CF1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324CF1" w:rsidRDefault="00BD00FB" w:rsidP="004F0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„16</w:t>
      </w:r>
      <w:r w:rsidR="004F0BE9" w:rsidRPr="00324CF1">
        <w:rPr>
          <w:rFonts w:ascii="Times New Roman" w:hAnsi="Times New Roman" w:cs="Times New Roman"/>
          <w:sz w:val="24"/>
          <w:szCs w:val="24"/>
        </w:rPr>
        <w:t>. § (1)Az elhunyt személy eltemettetésének költségeihez való hozzájárulásként megállapított települési támogatás összege 30.000,</w:t>
      </w:r>
      <w:proofErr w:type="spellStart"/>
      <w:r w:rsidR="004F0BE9" w:rsidRPr="00324CF1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="004F0BE9" w:rsidRPr="00324CF1">
        <w:rPr>
          <w:rFonts w:ascii="Times New Roman" w:hAnsi="Times New Roman" w:cs="Times New Roman"/>
          <w:sz w:val="24"/>
          <w:szCs w:val="24"/>
        </w:rPr>
        <w:t>, ha a temetési költségek viselése a kérelmezőnek vagy családjának a létfenntartását veszélyezteti, és a kérelmező családjában az egy főre jutó nettó havi jövedelem ne</w:t>
      </w:r>
      <w:r w:rsidR="004F0BE9">
        <w:rPr>
          <w:rFonts w:ascii="Times New Roman" w:hAnsi="Times New Roman" w:cs="Times New Roman"/>
          <w:sz w:val="24"/>
          <w:szCs w:val="24"/>
        </w:rPr>
        <w:t>m haladja meg a nyugdíjminimum 35</w:t>
      </w:r>
      <w:r w:rsidR="004F0BE9" w:rsidRPr="00324CF1">
        <w:rPr>
          <w:rFonts w:ascii="Times New Roman" w:hAnsi="Times New Roman" w:cs="Times New Roman"/>
          <w:sz w:val="24"/>
          <w:szCs w:val="24"/>
        </w:rPr>
        <w:t>0 %-át.”</w:t>
      </w:r>
    </w:p>
    <w:p w:rsidR="004F0BE9" w:rsidRPr="004B00F2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E9" w:rsidRPr="00324CF1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CF1">
        <w:rPr>
          <w:rFonts w:ascii="Times New Roman" w:hAnsi="Times New Roman" w:cs="Times New Roman"/>
          <w:b/>
          <w:sz w:val="24"/>
          <w:szCs w:val="24"/>
        </w:rPr>
        <w:t>7. §</w:t>
      </w:r>
      <w:r w:rsidRPr="00324CF1">
        <w:rPr>
          <w:rFonts w:ascii="Times New Roman" w:hAnsi="Times New Roman" w:cs="Times New Roman"/>
          <w:sz w:val="24"/>
          <w:szCs w:val="24"/>
        </w:rPr>
        <w:t xml:space="preserve"> A rendelet 18.§</w:t>
      </w:r>
      <w:proofErr w:type="spellStart"/>
      <w:r w:rsidRPr="00324CF1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324CF1">
        <w:rPr>
          <w:rFonts w:ascii="Times New Roman" w:hAnsi="Times New Roman" w:cs="Times New Roman"/>
          <w:sz w:val="24"/>
          <w:szCs w:val="24"/>
        </w:rPr>
        <w:t xml:space="preserve"> következő (3) bekezdéssel egészül ki:</w:t>
      </w: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CF1">
        <w:rPr>
          <w:rFonts w:ascii="Times New Roman" w:hAnsi="Times New Roman" w:cs="Times New Roman"/>
          <w:sz w:val="24"/>
          <w:szCs w:val="24"/>
        </w:rPr>
        <w:t>„(3) Köztemetésként a helyben szokásos legolcsóbb temetés rendelhető el, melynek összege 150 000 Ft.”</w:t>
      </w: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CF1">
        <w:rPr>
          <w:rFonts w:ascii="Times New Roman" w:hAnsi="Times New Roman" w:cs="Times New Roman"/>
          <w:b/>
          <w:sz w:val="24"/>
          <w:szCs w:val="24"/>
        </w:rPr>
        <w:t>8. §</w:t>
      </w:r>
      <w:r w:rsidRPr="00324CF1">
        <w:rPr>
          <w:rFonts w:ascii="Times New Roman" w:hAnsi="Times New Roman" w:cs="Times New Roman"/>
          <w:sz w:val="24"/>
          <w:szCs w:val="24"/>
        </w:rPr>
        <w:t xml:space="preserve"> E rendelet a kihirdetést követő napon lép hatályba.</w:t>
      </w:r>
    </w:p>
    <w:p w:rsidR="00A43475" w:rsidRDefault="00A43475"/>
    <w:p w:rsidR="004F0BE9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324CF1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CF1">
        <w:rPr>
          <w:rFonts w:ascii="Times New Roman" w:hAnsi="Times New Roman" w:cs="Times New Roman"/>
          <w:sz w:val="24"/>
          <w:szCs w:val="24"/>
        </w:rPr>
        <w:t xml:space="preserve">Mórágy, 2020. </w:t>
      </w:r>
      <w:r w:rsidR="00ED4487">
        <w:rPr>
          <w:rFonts w:ascii="Times New Roman" w:hAnsi="Times New Roman" w:cs="Times New Roman"/>
          <w:sz w:val="24"/>
          <w:szCs w:val="24"/>
        </w:rPr>
        <w:t>június 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0BE9" w:rsidRPr="00324CF1" w:rsidRDefault="004F0BE9" w:rsidP="004F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324CF1">
        <w:rPr>
          <w:rFonts w:ascii="Times New Roman" w:hAnsi="Times New Roman" w:cs="Times New Roman"/>
          <w:sz w:val="24"/>
          <w:szCs w:val="24"/>
        </w:rPr>
        <w:t>Glöckner</w:t>
      </w:r>
      <w:proofErr w:type="spellEnd"/>
      <w:r w:rsidRPr="00324CF1">
        <w:rPr>
          <w:rFonts w:ascii="Times New Roman" w:hAnsi="Times New Roman" w:cs="Times New Roman"/>
          <w:sz w:val="24"/>
          <w:szCs w:val="24"/>
        </w:rPr>
        <w:t xml:space="preserve"> Henrik</w:t>
      </w:r>
      <w:r w:rsidRPr="00324CF1">
        <w:rPr>
          <w:rFonts w:ascii="Times New Roman" w:hAnsi="Times New Roman" w:cs="Times New Roman"/>
          <w:sz w:val="24"/>
          <w:szCs w:val="24"/>
        </w:rPr>
        <w:tab/>
      </w:r>
      <w:r w:rsidRPr="00324CF1">
        <w:rPr>
          <w:rFonts w:ascii="Times New Roman" w:hAnsi="Times New Roman" w:cs="Times New Roman"/>
          <w:sz w:val="24"/>
          <w:szCs w:val="24"/>
        </w:rPr>
        <w:tab/>
      </w:r>
      <w:r w:rsidRPr="00324CF1">
        <w:rPr>
          <w:rFonts w:ascii="Times New Roman" w:hAnsi="Times New Roman" w:cs="Times New Roman"/>
          <w:sz w:val="24"/>
          <w:szCs w:val="24"/>
        </w:rPr>
        <w:tab/>
      </w:r>
      <w:r w:rsidRPr="00324CF1">
        <w:rPr>
          <w:rFonts w:ascii="Times New Roman" w:hAnsi="Times New Roman" w:cs="Times New Roman"/>
          <w:sz w:val="24"/>
          <w:szCs w:val="24"/>
        </w:rPr>
        <w:tab/>
      </w:r>
      <w:r w:rsidRPr="00324CF1">
        <w:rPr>
          <w:rFonts w:ascii="Times New Roman" w:hAnsi="Times New Roman" w:cs="Times New Roman"/>
          <w:sz w:val="24"/>
          <w:szCs w:val="24"/>
        </w:rPr>
        <w:tab/>
        <w:t xml:space="preserve">dr. Puskásné dr. </w:t>
      </w:r>
      <w:proofErr w:type="spellStart"/>
      <w:r w:rsidRPr="00324CF1">
        <w:rPr>
          <w:rFonts w:ascii="Times New Roman" w:hAnsi="Times New Roman" w:cs="Times New Roman"/>
          <w:sz w:val="24"/>
          <w:szCs w:val="24"/>
        </w:rPr>
        <w:t>Szeghy</w:t>
      </w:r>
      <w:proofErr w:type="spellEnd"/>
      <w:r w:rsidRPr="00324CF1">
        <w:rPr>
          <w:rFonts w:ascii="Times New Roman" w:hAnsi="Times New Roman" w:cs="Times New Roman"/>
          <w:sz w:val="24"/>
          <w:szCs w:val="24"/>
        </w:rPr>
        <w:t xml:space="preserve"> Petra</w:t>
      </w: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4CF1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324CF1">
        <w:rPr>
          <w:rFonts w:ascii="Times New Roman" w:hAnsi="Times New Roman" w:cs="Times New Roman"/>
          <w:sz w:val="24"/>
          <w:szCs w:val="24"/>
        </w:rPr>
        <w:tab/>
      </w:r>
      <w:r w:rsidRPr="00324CF1">
        <w:rPr>
          <w:rFonts w:ascii="Times New Roman" w:hAnsi="Times New Roman" w:cs="Times New Roman"/>
          <w:sz w:val="24"/>
          <w:szCs w:val="24"/>
        </w:rPr>
        <w:tab/>
      </w:r>
      <w:r w:rsidRPr="00324CF1">
        <w:rPr>
          <w:rFonts w:ascii="Times New Roman" w:hAnsi="Times New Roman" w:cs="Times New Roman"/>
          <w:sz w:val="24"/>
          <w:szCs w:val="24"/>
        </w:rPr>
        <w:tab/>
      </w:r>
      <w:r w:rsidRPr="00324CF1">
        <w:rPr>
          <w:rFonts w:ascii="Times New Roman" w:hAnsi="Times New Roman" w:cs="Times New Roman"/>
          <w:sz w:val="24"/>
          <w:szCs w:val="24"/>
        </w:rPr>
        <w:tab/>
      </w:r>
      <w:r w:rsidRPr="00324CF1">
        <w:rPr>
          <w:rFonts w:ascii="Times New Roman" w:hAnsi="Times New Roman" w:cs="Times New Roman"/>
          <w:sz w:val="24"/>
          <w:szCs w:val="24"/>
        </w:rPr>
        <w:tab/>
      </w:r>
      <w:r w:rsidRPr="00324CF1">
        <w:rPr>
          <w:rFonts w:ascii="Times New Roman" w:hAnsi="Times New Roman" w:cs="Times New Roman"/>
          <w:sz w:val="24"/>
          <w:szCs w:val="24"/>
        </w:rPr>
        <w:tab/>
      </w:r>
      <w:r w:rsidRPr="00324CF1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Kihirdetési záradék:</w:t>
      </w: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CF1">
        <w:rPr>
          <w:rFonts w:ascii="Times New Roman" w:hAnsi="Times New Roman" w:cs="Times New Roman"/>
          <w:sz w:val="24"/>
          <w:szCs w:val="24"/>
        </w:rPr>
        <w:t xml:space="preserve">A rendelet kihirdetésének napja: 2020. </w:t>
      </w:r>
      <w:r>
        <w:rPr>
          <w:rFonts w:ascii="Times New Roman" w:hAnsi="Times New Roman" w:cs="Times New Roman"/>
          <w:sz w:val="24"/>
          <w:szCs w:val="24"/>
        </w:rPr>
        <w:t>június 2</w:t>
      </w:r>
      <w:r w:rsidR="00ED44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BE9" w:rsidRPr="00324CF1" w:rsidRDefault="004F0BE9" w:rsidP="004F0BE9">
      <w:pPr>
        <w:autoSpaceDE w:val="0"/>
        <w:autoSpaceDN w:val="0"/>
        <w:adjustRightInd w:val="0"/>
        <w:spacing w:after="0" w:line="240" w:lineRule="auto"/>
        <w:ind w:left="4656" w:firstLine="30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4CF1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324CF1">
        <w:rPr>
          <w:rFonts w:ascii="Times New Roman" w:hAnsi="Times New Roman" w:cs="Times New Roman"/>
          <w:sz w:val="24"/>
          <w:szCs w:val="24"/>
        </w:rPr>
        <w:t xml:space="preserve"> Puskásné dr. </w:t>
      </w:r>
      <w:proofErr w:type="spellStart"/>
      <w:r w:rsidRPr="00324CF1">
        <w:rPr>
          <w:rFonts w:ascii="Times New Roman" w:hAnsi="Times New Roman" w:cs="Times New Roman"/>
          <w:sz w:val="24"/>
          <w:szCs w:val="24"/>
        </w:rPr>
        <w:t>Szeghy</w:t>
      </w:r>
      <w:proofErr w:type="spellEnd"/>
      <w:r w:rsidRPr="00324CF1">
        <w:rPr>
          <w:rFonts w:ascii="Times New Roman" w:hAnsi="Times New Roman" w:cs="Times New Roman"/>
          <w:sz w:val="24"/>
          <w:szCs w:val="24"/>
        </w:rPr>
        <w:t xml:space="preserve"> Petra</w:t>
      </w:r>
    </w:p>
    <w:p w:rsidR="004F0BE9" w:rsidRPr="00B015AD" w:rsidRDefault="004F0BE9" w:rsidP="004F0BE9">
      <w:pPr>
        <w:autoSpaceDE w:val="0"/>
        <w:autoSpaceDN w:val="0"/>
        <w:adjustRightInd w:val="0"/>
        <w:spacing w:after="0" w:line="240" w:lineRule="auto"/>
        <w:ind w:left="3948" w:firstLine="30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4CF1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4F0BE9" w:rsidRDefault="004F0BE9"/>
    <w:sectPr w:rsidR="004F0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E9"/>
    <w:rsid w:val="004F0BE9"/>
    <w:rsid w:val="00A43475"/>
    <w:rsid w:val="00BD00FB"/>
    <w:rsid w:val="00E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2210B-3C72-41EA-95B4-B910764D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F0B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0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cp:lastPrinted>2020-06-30T07:01:00Z</cp:lastPrinted>
  <dcterms:created xsi:type="dcterms:W3CDTF">2020-06-29T13:34:00Z</dcterms:created>
  <dcterms:modified xsi:type="dcterms:W3CDTF">2020-06-30T08:52:00Z</dcterms:modified>
</cp:coreProperties>
</file>