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EDE" w:rsidRDefault="00BE4EDE" w:rsidP="00972DBA">
      <w:pPr>
        <w:tabs>
          <w:tab w:val="left" w:pos="360"/>
          <w:tab w:val="left" w:pos="491"/>
          <w:tab w:val="center" w:pos="1908"/>
          <w:tab w:val="left" w:pos="4176"/>
          <w:tab w:val="center" w:pos="6444"/>
          <w:tab w:val="left" w:pos="6728"/>
        </w:tabs>
        <w:jc w:val="both"/>
        <w:rPr>
          <w:sz w:val="24"/>
          <w:szCs w:val="24"/>
        </w:rPr>
      </w:pPr>
      <w:r>
        <w:rPr>
          <w:sz w:val="24"/>
          <w:szCs w:val="24"/>
        </w:rPr>
        <w:t>1. sz. melléklet 2/2019. (I. 30.) önkormányzati rendelethez</w:t>
      </w:r>
    </w:p>
    <w:p w:rsidR="00BE4EDE" w:rsidRDefault="00BE4EDE" w:rsidP="00972DBA">
      <w:pPr>
        <w:tabs>
          <w:tab w:val="left" w:pos="360"/>
          <w:tab w:val="left" w:pos="491"/>
          <w:tab w:val="center" w:pos="1908"/>
          <w:tab w:val="left" w:pos="4176"/>
          <w:tab w:val="center" w:pos="6444"/>
          <w:tab w:val="left" w:pos="6728"/>
        </w:tabs>
        <w:jc w:val="both"/>
        <w:rPr>
          <w:sz w:val="24"/>
          <w:szCs w:val="24"/>
        </w:rPr>
      </w:pPr>
    </w:p>
    <w:p w:rsidR="00972DBA" w:rsidRPr="00035B68" w:rsidRDefault="00972DBA" w:rsidP="00972DBA">
      <w:pPr>
        <w:tabs>
          <w:tab w:val="left" w:pos="360"/>
          <w:tab w:val="left" w:pos="491"/>
          <w:tab w:val="center" w:pos="1908"/>
          <w:tab w:val="left" w:pos="4176"/>
          <w:tab w:val="center" w:pos="6444"/>
          <w:tab w:val="left" w:pos="6728"/>
        </w:tabs>
        <w:jc w:val="both"/>
        <w:rPr>
          <w:sz w:val="24"/>
          <w:szCs w:val="24"/>
        </w:rPr>
      </w:pPr>
      <w:r w:rsidRPr="00035B68">
        <w:rPr>
          <w:sz w:val="24"/>
          <w:szCs w:val="24"/>
        </w:rPr>
        <w:t>2</w:t>
      </w:r>
      <w:r>
        <w:rPr>
          <w:rStyle w:val="Lbjegyzet-hivatkozs"/>
          <w:sz w:val="24"/>
          <w:szCs w:val="24"/>
        </w:rPr>
        <w:footnoteReference w:id="1"/>
      </w:r>
      <w:r w:rsidRPr="00035B68">
        <w:rPr>
          <w:sz w:val="24"/>
          <w:szCs w:val="24"/>
        </w:rPr>
        <w:t>. sz. melléklet a 8/2011. (IV.27.) önkormányzati rendelethez</w:t>
      </w:r>
    </w:p>
    <w:p w:rsidR="00972DBA" w:rsidRPr="001251B1" w:rsidRDefault="00972DBA" w:rsidP="00972DBA">
      <w:pPr>
        <w:pStyle w:val="Stlus"/>
        <w:spacing w:before="532" w:line="264" w:lineRule="exact"/>
        <w:ind w:left="316" w:right="240"/>
        <w:jc w:val="both"/>
        <w:rPr>
          <w:rFonts w:ascii="Times New Roman" w:hAnsi="Times New Roman" w:cs="Times New Roman"/>
          <w:sz w:val="23"/>
          <w:szCs w:val="23"/>
        </w:rPr>
      </w:pPr>
      <w:r w:rsidRPr="001251B1">
        <w:rPr>
          <w:rFonts w:ascii="Times New Roman" w:hAnsi="Times New Roman" w:cs="Times New Roman"/>
          <w:sz w:val="23"/>
          <w:szCs w:val="23"/>
        </w:rPr>
        <w:t xml:space="preserve">GYŐRSZEMERE KÖZSÉGI ÖNKORMÁNYZAT ÉS A </w:t>
      </w:r>
      <w:r w:rsidRPr="001251B1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GYŐRSZEMEREI </w:t>
      </w:r>
      <w:r>
        <w:rPr>
          <w:rFonts w:ascii="Times New Roman" w:hAnsi="Times New Roman" w:cs="Times New Roman"/>
          <w:b/>
          <w:bCs/>
          <w:i/>
          <w:iCs/>
          <w:sz w:val="23"/>
          <w:szCs w:val="23"/>
        </w:rPr>
        <w:t>ROMA</w:t>
      </w:r>
      <w:r w:rsidRPr="001251B1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NEMZETISÉGI </w:t>
      </w:r>
      <w:r w:rsidRPr="001251B1">
        <w:rPr>
          <w:rFonts w:ascii="Times New Roman" w:hAnsi="Times New Roman" w:cs="Times New Roman"/>
          <w:sz w:val="23"/>
          <w:szCs w:val="23"/>
        </w:rPr>
        <w:t xml:space="preserve">ÖNKORMÁNYZAT EGYÜTTMŰKÖDÉSI MEGÁLLAPODÁSA </w:t>
      </w:r>
    </w:p>
    <w:p w:rsidR="00972DBA" w:rsidRDefault="00972DBA" w:rsidP="00972DBA">
      <w:pPr>
        <w:pStyle w:val="Stlus"/>
        <w:spacing w:before="513" w:line="259" w:lineRule="exact"/>
        <w:ind w:left="28" w:right="28"/>
        <w:jc w:val="both"/>
        <w:rPr>
          <w:rFonts w:ascii="Times New Roman" w:hAnsi="Times New Roman" w:cs="Times New Roman"/>
          <w:sz w:val="23"/>
          <w:szCs w:val="23"/>
        </w:rPr>
      </w:pPr>
      <w:r w:rsidRPr="00CC28B2"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A </w:t>
      </w: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>nemzetiségek</w:t>
      </w:r>
      <w:r w:rsidRPr="00CC28B2"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>j</w:t>
      </w:r>
      <w:r w:rsidRPr="00CC28B2">
        <w:rPr>
          <w:rFonts w:ascii="Times New Roman" w:hAnsi="Times New Roman" w:cs="Times New Roman"/>
          <w:b/>
          <w:bCs/>
          <w:i/>
          <w:iCs/>
          <w:sz w:val="21"/>
          <w:szCs w:val="21"/>
        </w:rPr>
        <w:t>og</w:t>
      </w: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>airól</w:t>
      </w:r>
      <w:r w:rsidRPr="00CC28B2"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 szóló 2011. CLXXIX. Tv. 80.§-</w:t>
      </w:r>
      <w:proofErr w:type="spellStart"/>
      <w:r w:rsidRPr="00CC28B2">
        <w:rPr>
          <w:rFonts w:ascii="Times New Roman" w:hAnsi="Times New Roman" w:cs="Times New Roman"/>
          <w:b/>
          <w:bCs/>
          <w:i/>
          <w:iCs/>
          <w:sz w:val="21"/>
          <w:szCs w:val="21"/>
        </w:rPr>
        <w:t>ában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valamint az</w:t>
      </w:r>
      <w:r>
        <w:rPr>
          <w:i/>
          <w:iCs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államháztartásról szóló 2011. évi CXCV. Tv. alapján az együttműködés szabályait Győrszemere Községi Önkormányzat Képviselő-testülete és a </w:t>
      </w:r>
      <w:proofErr w:type="spellStart"/>
      <w:r w:rsidRPr="001251B1">
        <w:rPr>
          <w:rFonts w:ascii="Times New Roman" w:hAnsi="Times New Roman" w:cs="Times New Roman"/>
          <w:b/>
          <w:bCs/>
          <w:i/>
          <w:iCs/>
          <w:sz w:val="23"/>
          <w:szCs w:val="23"/>
        </w:rPr>
        <w:t>Győrszemerei</w:t>
      </w:r>
      <w:proofErr w:type="spellEnd"/>
      <w:r w:rsidRPr="001251B1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3"/>
          <w:szCs w:val="23"/>
        </w:rPr>
        <w:t>Roma</w:t>
      </w:r>
      <w:r w:rsidRPr="001251B1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Nemzetiségi Önkormányzat</w:t>
      </w:r>
      <w:r>
        <w:rPr>
          <w:rFonts w:ascii="Times New Roman" w:hAnsi="Times New Roman" w:cs="Times New Roman"/>
          <w:sz w:val="23"/>
          <w:szCs w:val="23"/>
        </w:rPr>
        <w:t xml:space="preserve"> Képviselő-testülete az alábbi Együttműködési Megállapodásban állapítja meg. </w:t>
      </w:r>
    </w:p>
    <w:p w:rsidR="00972DBA" w:rsidRDefault="00972DBA" w:rsidP="00972DBA">
      <w:pPr>
        <w:pStyle w:val="Stlus"/>
        <w:spacing w:before="216" w:line="254" w:lineRule="exact"/>
        <w:ind w:left="24" w:right="43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 szabályozás az előzőekben említett törvény előírásain túlmenően </w:t>
      </w:r>
    </w:p>
    <w:p w:rsidR="00972DBA" w:rsidRPr="001251B1" w:rsidRDefault="00972DBA" w:rsidP="00972DBA">
      <w:pPr>
        <w:pStyle w:val="Stlus"/>
        <w:spacing w:line="302" w:lineRule="exact"/>
        <w:ind w:left="43" w:right="15"/>
        <w:jc w:val="both"/>
        <w:rPr>
          <w:rFonts w:ascii="Times New Roman" w:hAnsi="Times New Roman" w:cs="Times New Roman"/>
          <w:sz w:val="23"/>
          <w:szCs w:val="23"/>
        </w:rPr>
      </w:pPr>
      <w:r w:rsidRPr="001251B1">
        <w:rPr>
          <w:rFonts w:ascii="Times New Roman" w:hAnsi="Times New Roman" w:cs="Times New Roman"/>
          <w:sz w:val="23"/>
          <w:szCs w:val="23"/>
        </w:rPr>
        <w:t>- Az államháztartás</w:t>
      </w:r>
      <w:r>
        <w:rPr>
          <w:rFonts w:ascii="Times New Roman" w:hAnsi="Times New Roman" w:cs="Times New Roman"/>
          <w:sz w:val="23"/>
          <w:szCs w:val="23"/>
        </w:rPr>
        <w:t>ról szóló törvény végrehajtásáról szóló 368/2011. (XII.31.)</w:t>
      </w:r>
      <w:r w:rsidRPr="001251B1">
        <w:rPr>
          <w:rFonts w:ascii="Times New Roman" w:hAnsi="Times New Roman" w:cs="Times New Roman"/>
          <w:sz w:val="23"/>
          <w:szCs w:val="23"/>
        </w:rPr>
        <w:t xml:space="preserve"> Korm. rend., </w:t>
      </w:r>
    </w:p>
    <w:p w:rsidR="00972DBA" w:rsidRPr="001251B1" w:rsidRDefault="00972DBA" w:rsidP="00972DBA">
      <w:pPr>
        <w:pStyle w:val="Stlus"/>
        <w:spacing w:line="302" w:lineRule="exact"/>
        <w:ind w:left="43" w:right="15"/>
        <w:jc w:val="both"/>
        <w:rPr>
          <w:rFonts w:ascii="Times New Roman" w:hAnsi="Times New Roman" w:cs="Times New Roman"/>
          <w:sz w:val="23"/>
          <w:szCs w:val="23"/>
        </w:rPr>
      </w:pPr>
      <w:r w:rsidRPr="001251B1">
        <w:rPr>
          <w:rFonts w:ascii="Times New Roman" w:hAnsi="Times New Roman" w:cs="Times New Roman"/>
          <w:sz w:val="23"/>
          <w:szCs w:val="23"/>
        </w:rPr>
        <w:t xml:space="preserve">- Az államháztartás szervezetei beszámolási és könyvvezetési kötelezettségeinek sajátosságairól szóló 249/2000. (XII. </w:t>
      </w:r>
      <w:proofErr w:type="gramStart"/>
      <w:r w:rsidRPr="001251B1">
        <w:rPr>
          <w:rFonts w:ascii="Times New Roman" w:hAnsi="Times New Roman" w:cs="Times New Roman"/>
          <w:sz w:val="23"/>
          <w:szCs w:val="23"/>
        </w:rPr>
        <w:t>24. )</w:t>
      </w:r>
      <w:proofErr w:type="gramEnd"/>
      <w:r w:rsidRPr="001251B1">
        <w:rPr>
          <w:rFonts w:ascii="Times New Roman" w:hAnsi="Times New Roman" w:cs="Times New Roman"/>
          <w:sz w:val="23"/>
          <w:szCs w:val="23"/>
        </w:rPr>
        <w:t xml:space="preserve"> Korm. rend.</w:t>
      </w:r>
    </w:p>
    <w:p w:rsidR="00972DBA" w:rsidRDefault="00972DBA" w:rsidP="00972DBA">
      <w:pPr>
        <w:pStyle w:val="Stlus"/>
        <w:spacing w:line="254" w:lineRule="exact"/>
        <w:ind w:left="24" w:right="43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figyelembe vételévei készült. </w:t>
      </w:r>
    </w:p>
    <w:p w:rsidR="00972DBA" w:rsidRDefault="00972DBA" w:rsidP="00972DBA">
      <w:pPr>
        <w:pStyle w:val="Stlus"/>
        <w:spacing w:before="277" w:line="259" w:lineRule="exact"/>
        <w:ind w:left="28" w:right="43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 szabályozás részletesen meghatározza a Győrszemere Községi Önkormányzat és a </w:t>
      </w:r>
      <w:proofErr w:type="spellStart"/>
      <w:r w:rsidRPr="001251B1">
        <w:rPr>
          <w:rFonts w:ascii="Times New Roman" w:hAnsi="Times New Roman" w:cs="Times New Roman"/>
          <w:b/>
          <w:bCs/>
          <w:i/>
          <w:iCs/>
          <w:sz w:val="23"/>
          <w:szCs w:val="23"/>
        </w:rPr>
        <w:t>Győrszemerei</w:t>
      </w:r>
      <w:proofErr w:type="spellEnd"/>
      <w:r w:rsidRPr="001251B1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3"/>
          <w:szCs w:val="23"/>
        </w:rPr>
        <w:t>Roma</w:t>
      </w:r>
      <w:r w:rsidRPr="001251B1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Nemzetiségi Önkormányzat</w:t>
      </w:r>
      <w:r>
        <w:rPr>
          <w:rFonts w:ascii="Times New Roman" w:hAnsi="Times New Roman" w:cs="Times New Roman"/>
          <w:sz w:val="23"/>
          <w:szCs w:val="23"/>
        </w:rPr>
        <w:t xml:space="preserve"> közötti együttműködés szabályait, eljárási rendet, valamint a munkamegosztás és a felelősség rendszerét. </w:t>
      </w:r>
    </w:p>
    <w:p w:rsidR="00972DBA" w:rsidRDefault="00972DBA" w:rsidP="00972DBA">
      <w:pPr>
        <w:pStyle w:val="Stlus"/>
        <w:spacing w:before="225" w:line="254" w:lineRule="exact"/>
        <w:ind w:left="15" w:right="42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 megállapodás kiterjed </w:t>
      </w:r>
    </w:p>
    <w:p w:rsidR="00972DBA" w:rsidRDefault="00972DBA" w:rsidP="00972DBA">
      <w:pPr>
        <w:pStyle w:val="Stlus"/>
        <w:spacing w:line="312" w:lineRule="exact"/>
        <w:ind w:left="370" w:right="2687" w:hanging="355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</w:t>
      </w:r>
      <w:r w:rsidRPr="00CC28B2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A költségvetés előkészítésével, elkészítésével, elfogadásával </w:t>
      </w:r>
      <w:r w:rsidR="0036417E">
        <w:rPr>
          <w:rFonts w:ascii="Times New Roman" w:hAnsi="Times New Roman" w:cs="Times New Roman"/>
          <w:b/>
          <w:bCs/>
          <w:i/>
          <w:iCs/>
          <w:sz w:val="23"/>
          <w:szCs w:val="23"/>
        </w:rPr>
        <w:t>k</w:t>
      </w:r>
      <w:r w:rsidRPr="00CC28B2">
        <w:rPr>
          <w:rFonts w:ascii="Times New Roman" w:hAnsi="Times New Roman" w:cs="Times New Roman"/>
          <w:b/>
          <w:bCs/>
          <w:i/>
          <w:iCs/>
          <w:sz w:val="23"/>
          <w:szCs w:val="23"/>
        </w:rPr>
        <w:t>apcsolatos eljárás</w:t>
      </w:r>
      <w:r>
        <w:rPr>
          <w:rFonts w:ascii="Times New Roman" w:hAnsi="Times New Roman" w:cs="Times New Roman"/>
          <w:sz w:val="23"/>
          <w:szCs w:val="23"/>
        </w:rPr>
        <w:t xml:space="preserve"> rendjére, </w:t>
      </w:r>
    </w:p>
    <w:p w:rsidR="00972DBA" w:rsidRDefault="00972DBA" w:rsidP="00972DBA">
      <w:pPr>
        <w:pStyle w:val="Stlus"/>
        <w:spacing w:line="312" w:lineRule="exact"/>
        <w:ind w:left="370" w:right="2687" w:hanging="355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A költségvetési gazdálkodás bonyolításának rendjére, </w:t>
      </w:r>
    </w:p>
    <w:p w:rsidR="00972DBA" w:rsidRDefault="00972DBA" w:rsidP="00972DBA">
      <w:pPr>
        <w:pStyle w:val="Stlus"/>
        <w:spacing w:line="312" w:lineRule="exact"/>
        <w:ind w:left="370" w:right="2687" w:hanging="355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A beszámoló elkészítésének és jóváhagyásának eljárási rendjére, </w:t>
      </w:r>
    </w:p>
    <w:p w:rsidR="00972DBA" w:rsidRDefault="00972DBA" w:rsidP="00972DBA">
      <w:pPr>
        <w:pStyle w:val="Stlus"/>
        <w:spacing w:line="312" w:lineRule="exact"/>
        <w:ind w:left="370" w:right="2687" w:hanging="355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A vagyontárgyak kezelésének rendjére, </w:t>
      </w:r>
    </w:p>
    <w:p w:rsidR="00972DBA" w:rsidRDefault="00972DBA" w:rsidP="00972DBA">
      <w:pPr>
        <w:pStyle w:val="Stlus"/>
        <w:spacing w:line="312" w:lineRule="exact"/>
        <w:ind w:left="370" w:right="2687" w:hanging="355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A számviteli, pénzügyi és információszolgáltatási tevékenység végzésének rendjére, </w:t>
      </w:r>
    </w:p>
    <w:p w:rsidR="00972DBA" w:rsidRDefault="00972DBA" w:rsidP="00972DBA">
      <w:pPr>
        <w:pStyle w:val="Stlus"/>
        <w:spacing w:line="312" w:lineRule="exact"/>
        <w:ind w:left="370" w:right="2687" w:hanging="355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A belső ellenőrzés elvégzésének rendjére. </w:t>
      </w:r>
    </w:p>
    <w:p w:rsidR="00972DBA" w:rsidRDefault="00972DBA" w:rsidP="00972DBA">
      <w:pPr>
        <w:pStyle w:val="Stlus"/>
        <w:spacing w:before="254" w:line="254" w:lineRule="exact"/>
        <w:ind w:left="10" w:right="42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 megállapodás alapvető célja, hogy biztosítsa a hatékony együttműködést, valamennyi tevékenység során a jogszabályi előírások betartását. </w:t>
      </w:r>
    </w:p>
    <w:p w:rsidR="00972DBA" w:rsidRDefault="00972DBA" w:rsidP="00972DBA">
      <w:pPr>
        <w:pStyle w:val="Stlus"/>
        <w:spacing w:before="499" w:line="254" w:lineRule="exact"/>
        <w:ind w:right="43"/>
        <w:jc w:val="both"/>
        <w:rPr>
          <w:rFonts w:ascii="Times New Roman" w:hAnsi="Times New Roman" w:cs="Times New Roman"/>
          <w:b/>
          <w:bCs/>
        </w:rPr>
      </w:pPr>
      <w:smartTag w:uri="urn:schemas-microsoft-com:office:smarttags" w:element="metricconverter">
        <w:smartTagPr>
          <w:attr w:name="ProductID" w:val="1. A"/>
        </w:smartTagPr>
        <w:r w:rsidRPr="00FC62D3">
          <w:rPr>
            <w:rFonts w:ascii="Times New Roman" w:hAnsi="Times New Roman" w:cs="Times New Roman"/>
            <w:b/>
            <w:bCs/>
          </w:rPr>
          <w:t>1. A</w:t>
        </w:r>
      </w:smartTag>
      <w:r w:rsidRPr="00FC62D3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működési feltételek biztosítása. </w:t>
      </w:r>
    </w:p>
    <w:p w:rsidR="00972DBA" w:rsidRDefault="00972DBA" w:rsidP="00972DBA">
      <w:pPr>
        <w:pStyle w:val="Stlus"/>
        <w:spacing w:before="499" w:line="254" w:lineRule="exact"/>
        <w:ind w:right="43"/>
        <w:jc w:val="both"/>
        <w:rPr>
          <w:rFonts w:ascii="Times New Roman" w:hAnsi="Times New Roman" w:cs="Times New Roman"/>
          <w:b/>
          <w:bCs/>
        </w:rPr>
      </w:pPr>
      <w:r w:rsidRPr="00A60602">
        <w:rPr>
          <w:rFonts w:ascii="Times New Roman" w:hAnsi="Times New Roman" w:cs="Times New Roman"/>
        </w:rPr>
        <w:t>A helyi önkormányzat térítésmenetesen biztosítja a nemzetiségi önkormányzat feladatellátásához szükséges tárgyi és technikai eszközö</w:t>
      </w:r>
      <w:r>
        <w:rPr>
          <w:rFonts w:ascii="Times New Roman" w:hAnsi="Times New Roman" w:cs="Times New Roman"/>
        </w:rPr>
        <w:t>k igénybevételének lehetőségét, illetőleg a működés személyi és adminisztrációs feltételeit. A nemzetiségi önkormányzat ülésein a helyi önkormányzat megbízásából és képviseletében a jegyző vesz részt.</w:t>
      </w:r>
    </w:p>
    <w:p w:rsidR="00972DBA" w:rsidRPr="00FC62D3" w:rsidRDefault="00972DBA" w:rsidP="00972DBA">
      <w:pPr>
        <w:pStyle w:val="Stlus"/>
        <w:spacing w:before="499" w:line="254" w:lineRule="exact"/>
        <w:ind w:right="43"/>
        <w:jc w:val="both"/>
        <w:rPr>
          <w:rFonts w:ascii="Times New Roman" w:hAnsi="Times New Roman" w:cs="Times New Roman"/>
          <w:b/>
          <w:bCs/>
        </w:rPr>
      </w:pPr>
      <w:smartTag w:uri="urn:schemas-microsoft-com:office:smarttags" w:element="metricconverter">
        <w:smartTagPr>
          <w:attr w:name="ProductID" w:val="2. A"/>
        </w:smartTagPr>
        <w:r>
          <w:rPr>
            <w:rFonts w:ascii="Times New Roman" w:hAnsi="Times New Roman" w:cs="Times New Roman"/>
            <w:b/>
            <w:bCs/>
          </w:rPr>
          <w:t>2. A</w:t>
        </w:r>
      </w:smartTag>
      <w:r>
        <w:rPr>
          <w:rFonts w:ascii="Times New Roman" w:hAnsi="Times New Roman" w:cs="Times New Roman"/>
          <w:b/>
          <w:bCs/>
        </w:rPr>
        <w:t xml:space="preserve"> </w:t>
      </w:r>
      <w:r w:rsidRPr="00FC62D3">
        <w:rPr>
          <w:rFonts w:ascii="Times New Roman" w:hAnsi="Times New Roman" w:cs="Times New Roman"/>
          <w:b/>
          <w:bCs/>
        </w:rPr>
        <w:t xml:space="preserve">költségvetés elkészítésének és elfogadásának rendje </w:t>
      </w:r>
    </w:p>
    <w:p w:rsidR="00972DBA" w:rsidRDefault="00972DBA" w:rsidP="00972DBA">
      <w:pPr>
        <w:pStyle w:val="Stlus"/>
        <w:spacing w:before="249" w:line="259" w:lineRule="exact"/>
        <w:ind w:left="9" w:right="42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 költségvetés elkészítése a Polgármesteri Hivatal feladata, amelyért a Jegyző a felelős. A </w:t>
      </w:r>
      <w:r>
        <w:rPr>
          <w:rFonts w:ascii="Times New Roman" w:hAnsi="Times New Roman" w:cs="Times New Roman"/>
          <w:sz w:val="23"/>
          <w:szCs w:val="23"/>
        </w:rPr>
        <w:lastRenderedPageBreak/>
        <w:t xml:space="preserve">Polgármesteri Hivatalnak kell megoldania a tervezéssel kapcsolatos összefogó és koordináló teendőket. </w:t>
      </w:r>
    </w:p>
    <w:p w:rsidR="00972DBA" w:rsidRDefault="00972DBA" w:rsidP="00972DBA">
      <w:pPr>
        <w:pStyle w:val="Stlus"/>
        <w:spacing w:line="254" w:lineRule="exact"/>
        <w:ind w:left="5" w:right="42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 költségvetés előkészítési munkálataiban a Roma</w:t>
      </w:r>
      <w:r w:rsidRPr="001A2F3F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Nemzetiségi</w:t>
      </w:r>
      <w:r>
        <w:rPr>
          <w:rFonts w:ascii="Times New Roman" w:hAnsi="Times New Roman" w:cs="Times New Roman"/>
          <w:sz w:val="23"/>
          <w:szCs w:val="23"/>
        </w:rPr>
        <w:t xml:space="preserve"> Önkormányzat Elnöke vesz részt. </w:t>
      </w:r>
    </w:p>
    <w:p w:rsidR="00972DBA" w:rsidRDefault="00972DBA" w:rsidP="00972DBA">
      <w:pPr>
        <w:pStyle w:val="Stlus"/>
        <w:spacing w:line="254" w:lineRule="exact"/>
        <w:ind w:left="5" w:right="42"/>
        <w:jc w:val="both"/>
        <w:rPr>
          <w:rFonts w:ascii="Times New Roman" w:hAnsi="Times New Roman" w:cs="Times New Roman"/>
          <w:sz w:val="23"/>
          <w:szCs w:val="23"/>
        </w:rPr>
      </w:pPr>
    </w:p>
    <w:p w:rsidR="00972DBA" w:rsidRDefault="00972DBA" w:rsidP="00972DBA">
      <w:pPr>
        <w:pStyle w:val="Stlus"/>
        <w:spacing w:line="254" w:lineRule="exact"/>
        <w:ind w:left="5" w:right="42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 Jegyző által elkészített költségvetési koncepciót és költségvetési rendelettervezetet a Polgármester nyújtja be a képviselő-testületnek. </w:t>
      </w:r>
      <w:r w:rsidRPr="001A2F3F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A </w:t>
      </w:r>
      <w:r>
        <w:rPr>
          <w:rFonts w:ascii="Times New Roman" w:hAnsi="Times New Roman" w:cs="Times New Roman"/>
          <w:b/>
          <w:bCs/>
          <w:i/>
          <w:iCs/>
          <w:sz w:val="23"/>
          <w:szCs w:val="23"/>
        </w:rPr>
        <w:t>Roma</w:t>
      </w:r>
      <w:r w:rsidRPr="001A2F3F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Nemzetiségi</w:t>
      </w:r>
      <w:r>
        <w:rPr>
          <w:rFonts w:ascii="Times New Roman" w:hAnsi="Times New Roman" w:cs="Times New Roman"/>
          <w:sz w:val="23"/>
          <w:szCs w:val="23"/>
        </w:rPr>
        <w:t xml:space="preserve"> Önkormányzat Elnöke a költségvetési határozat tervezetét benyújtja a nemzetiségi önkormányzat testületének. </w:t>
      </w:r>
    </w:p>
    <w:p w:rsidR="00972DBA" w:rsidRDefault="00972DBA" w:rsidP="00972DBA">
      <w:pPr>
        <w:pStyle w:val="Stlus"/>
        <w:spacing w:line="254" w:lineRule="exact"/>
        <w:ind w:left="5" w:right="42"/>
        <w:jc w:val="both"/>
        <w:rPr>
          <w:rFonts w:ascii="Times New Roman" w:hAnsi="Times New Roman" w:cs="Times New Roman"/>
          <w:sz w:val="23"/>
          <w:szCs w:val="23"/>
        </w:rPr>
      </w:pPr>
    </w:p>
    <w:p w:rsidR="00972DBA" w:rsidRPr="00FC62D3" w:rsidRDefault="00972DBA" w:rsidP="00972DBA">
      <w:pPr>
        <w:pStyle w:val="Stlus"/>
        <w:spacing w:before="220" w:line="249" w:lineRule="exact"/>
        <w:ind w:left="29" w:right="5"/>
        <w:jc w:val="both"/>
        <w:rPr>
          <w:rFonts w:ascii="Times New Roman" w:hAnsi="Times New Roman" w:cs="Times New Roman"/>
          <w:b/>
          <w:bCs/>
        </w:rPr>
      </w:pPr>
      <w:smartTag w:uri="urn:schemas-microsoft-com:office:smarttags" w:element="metricconverter">
        <w:smartTagPr>
          <w:attr w:name="ProductID" w:val="2.1 A"/>
        </w:smartTagPr>
        <w:r>
          <w:rPr>
            <w:rFonts w:ascii="Times New Roman" w:hAnsi="Times New Roman" w:cs="Times New Roman"/>
            <w:b/>
            <w:bCs/>
          </w:rPr>
          <w:t>2</w:t>
        </w:r>
        <w:r w:rsidRPr="00FC62D3">
          <w:rPr>
            <w:rFonts w:ascii="Times New Roman" w:hAnsi="Times New Roman" w:cs="Times New Roman"/>
            <w:b/>
            <w:bCs/>
          </w:rPr>
          <w:t>.1 A</w:t>
        </w:r>
      </w:smartTag>
      <w:r w:rsidRPr="00FC62D3">
        <w:rPr>
          <w:rFonts w:ascii="Times New Roman" w:hAnsi="Times New Roman" w:cs="Times New Roman"/>
          <w:b/>
          <w:bCs/>
        </w:rPr>
        <w:t xml:space="preserve"> költségvetés egyeztetésének és elfogadásának rendje </w:t>
      </w:r>
    </w:p>
    <w:p w:rsidR="00972DBA" w:rsidRDefault="00972DBA" w:rsidP="00972DBA">
      <w:pPr>
        <w:pStyle w:val="Stlus"/>
        <w:numPr>
          <w:ilvl w:val="0"/>
          <w:numId w:val="1"/>
        </w:numPr>
        <w:spacing w:before="240" w:line="264" w:lineRule="exact"/>
        <w:ind w:left="360" w:right="5" w:hanging="3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 költségvetési koncepció összeállítása előtt a Jegyző a Roma Nemzetiségi Önkormányzat Elnökével áttekinteni a következő költségvetési évre vonatkozó feladatokat, illetőleg bevételi forrásokat. Az egyeztetést november 15-ig kell lefolytatni. </w:t>
      </w:r>
      <w:r w:rsidRPr="0040465F">
        <w:rPr>
          <w:rFonts w:ascii="Times New Roman" w:hAnsi="Times New Roman" w:cs="Times New Roman"/>
          <w:b/>
          <w:bCs/>
          <w:i/>
          <w:iCs/>
          <w:sz w:val="23"/>
          <w:szCs w:val="23"/>
        </w:rPr>
        <w:t>A</w:t>
      </w:r>
      <w:r w:rsidRPr="0040465F">
        <w:rPr>
          <w:rFonts w:ascii="Times New Roman" w:hAnsi="Times New Roman" w:cs="Times New Roman"/>
          <w:b/>
          <w:bCs/>
          <w:i/>
          <w:iCs/>
        </w:rPr>
        <w:t xml:space="preserve"> jegyző a helyi önkormányzat költségvetési koncepció tervezetének a helyi </w:t>
      </w:r>
      <w:r>
        <w:rPr>
          <w:rFonts w:ascii="Times New Roman" w:hAnsi="Times New Roman" w:cs="Times New Roman"/>
          <w:b/>
          <w:bCs/>
          <w:i/>
          <w:iCs/>
        </w:rPr>
        <w:t>nemzetiségi</w:t>
      </w:r>
      <w:r w:rsidRPr="0040465F">
        <w:rPr>
          <w:rFonts w:ascii="Times New Roman" w:hAnsi="Times New Roman" w:cs="Times New Roman"/>
          <w:b/>
          <w:bCs/>
          <w:i/>
          <w:iCs/>
        </w:rPr>
        <w:t xml:space="preserve"> önkormányzatot érintő adatairól, keretszámairól - a tervezet elkészültét követő három napon belül írásban - tájékoztatja a helyi </w:t>
      </w:r>
      <w:r>
        <w:rPr>
          <w:rFonts w:ascii="Times New Roman" w:hAnsi="Times New Roman" w:cs="Times New Roman"/>
          <w:b/>
          <w:bCs/>
          <w:i/>
          <w:iCs/>
        </w:rPr>
        <w:t>nemzetiségi</w:t>
      </w:r>
      <w:r w:rsidRPr="0040465F">
        <w:rPr>
          <w:rFonts w:ascii="Times New Roman" w:hAnsi="Times New Roman" w:cs="Times New Roman"/>
          <w:b/>
          <w:bCs/>
          <w:i/>
          <w:iCs/>
        </w:rPr>
        <w:t xml:space="preserve"> önkormányzat elnökét.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A helyi nemzetiségi önkormányzat véleményét a koncepciótervezethez csatolni kell. </w:t>
      </w:r>
    </w:p>
    <w:p w:rsidR="00972DBA" w:rsidRPr="00DC3D5E" w:rsidRDefault="00972DBA" w:rsidP="00972DBA">
      <w:pPr>
        <w:pStyle w:val="Stlus"/>
        <w:numPr>
          <w:ilvl w:val="0"/>
          <w:numId w:val="1"/>
        </w:numPr>
        <w:spacing w:before="240" w:line="264" w:lineRule="exact"/>
        <w:ind w:left="360" w:right="5" w:hanging="360"/>
        <w:jc w:val="both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  <w:r w:rsidRPr="00DC3D5E">
        <w:rPr>
          <w:rFonts w:ascii="Times New Roman" w:hAnsi="Times New Roman" w:cs="Times New Roman"/>
          <w:b/>
          <w:bCs/>
          <w:i/>
          <w:iCs/>
        </w:rPr>
        <w:t xml:space="preserve">A jegyző a helyi önkormányzat koncepcióját – annak elfogadását követő egy munkanapon belül - a helyi </w:t>
      </w:r>
      <w:r>
        <w:rPr>
          <w:rFonts w:ascii="Times New Roman" w:hAnsi="Times New Roman" w:cs="Times New Roman"/>
          <w:b/>
          <w:bCs/>
          <w:i/>
          <w:iCs/>
        </w:rPr>
        <w:t>nemzetiségi</w:t>
      </w:r>
      <w:r w:rsidRPr="00DC3D5E">
        <w:rPr>
          <w:rFonts w:ascii="Times New Roman" w:hAnsi="Times New Roman" w:cs="Times New Roman"/>
          <w:b/>
          <w:bCs/>
          <w:i/>
          <w:iCs/>
        </w:rPr>
        <w:t xml:space="preserve"> önkormányzat elnöke rendelkezésére bocsátja.</w:t>
      </w:r>
    </w:p>
    <w:p w:rsidR="00972DBA" w:rsidRDefault="00972DBA" w:rsidP="00972DBA">
      <w:pPr>
        <w:pStyle w:val="Stlus"/>
        <w:spacing w:before="230" w:line="268" w:lineRule="exact"/>
        <w:ind w:left="360" w:right="14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 következő évre vonatkozó költségvetési koncepciót a Polgármester november 30-ig nyújtja be a képviselő-testületnek. </w:t>
      </w:r>
    </w:p>
    <w:p w:rsidR="00972DBA" w:rsidRPr="008B66C6" w:rsidRDefault="00972DBA" w:rsidP="00972DBA">
      <w:pPr>
        <w:pStyle w:val="Stlus"/>
        <w:numPr>
          <w:ilvl w:val="0"/>
          <w:numId w:val="2"/>
        </w:numPr>
        <w:spacing w:before="244" w:line="264" w:lineRule="exact"/>
        <w:ind w:left="360" w:right="9" w:hanging="360"/>
        <w:jc w:val="both"/>
        <w:rPr>
          <w:rFonts w:ascii="Times New Roman" w:hAnsi="Times New Roman" w:cs="Times New Roman"/>
        </w:rPr>
      </w:pPr>
      <w:r w:rsidRPr="008B66C6">
        <w:rPr>
          <w:rFonts w:ascii="Times New Roman" w:hAnsi="Times New Roman" w:cs="Times New Roman"/>
          <w:b/>
          <w:bCs/>
          <w:i/>
          <w:iCs/>
        </w:rPr>
        <w:t xml:space="preserve">A helyi </w:t>
      </w:r>
      <w:r>
        <w:rPr>
          <w:rFonts w:ascii="Times New Roman" w:hAnsi="Times New Roman" w:cs="Times New Roman"/>
          <w:b/>
          <w:bCs/>
          <w:i/>
          <w:iCs/>
        </w:rPr>
        <w:t>nemzetiségi</w:t>
      </w:r>
      <w:r w:rsidRPr="008B66C6">
        <w:rPr>
          <w:rFonts w:ascii="Times New Roman" w:hAnsi="Times New Roman" w:cs="Times New Roman"/>
          <w:b/>
          <w:bCs/>
          <w:i/>
          <w:iCs/>
        </w:rPr>
        <w:t xml:space="preserve"> önkormányzat költségvetési határozatának előkészítése során a jegyző a helyi </w:t>
      </w:r>
      <w:r>
        <w:rPr>
          <w:rFonts w:ascii="Times New Roman" w:hAnsi="Times New Roman" w:cs="Times New Roman"/>
          <w:b/>
          <w:bCs/>
          <w:i/>
          <w:iCs/>
        </w:rPr>
        <w:t>nemzetiségi</w:t>
      </w:r>
      <w:r w:rsidRPr="008B66C6">
        <w:rPr>
          <w:rFonts w:ascii="Times New Roman" w:hAnsi="Times New Roman" w:cs="Times New Roman"/>
          <w:b/>
          <w:bCs/>
          <w:i/>
          <w:iCs/>
        </w:rPr>
        <w:t xml:space="preserve"> önkormányzat költségvetési határozatának előkészítéséhez szükséges adatokat - a költségvetési törvényből adódó részletes információk rendelkezésre állást követően - közli a helyi</w:t>
      </w:r>
      <w:r>
        <w:rPr>
          <w:rFonts w:ascii="Times New Roman" w:hAnsi="Times New Roman" w:cs="Times New Roman"/>
          <w:b/>
          <w:bCs/>
          <w:i/>
          <w:iCs/>
        </w:rPr>
        <w:t xml:space="preserve"> nemzetiségi</w:t>
      </w:r>
      <w:r w:rsidRPr="008B66C6">
        <w:rPr>
          <w:rFonts w:ascii="Times New Roman" w:hAnsi="Times New Roman" w:cs="Times New Roman"/>
          <w:b/>
          <w:bCs/>
          <w:i/>
          <w:iCs/>
        </w:rPr>
        <w:t xml:space="preserve"> önkormányzat elnökével</w:t>
      </w:r>
      <w:r>
        <w:rPr>
          <w:rFonts w:ascii="Times New Roman" w:hAnsi="Times New Roman" w:cs="Times New Roman"/>
        </w:rPr>
        <w:t>.</w:t>
      </w:r>
      <w:r w:rsidRPr="008B66C6">
        <w:rPr>
          <w:rFonts w:ascii="Times New Roman" w:hAnsi="Times New Roman" w:cs="Times New Roman"/>
        </w:rPr>
        <w:t xml:space="preserve"> </w:t>
      </w:r>
    </w:p>
    <w:p w:rsidR="00972DBA" w:rsidRPr="00284820" w:rsidRDefault="00972DBA" w:rsidP="00972DBA">
      <w:pPr>
        <w:pStyle w:val="Stlus"/>
        <w:numPr>
          <w:ilvl w:val="0"/>
          <w:numId w:val="2"/>
        </w:numPr>
        <w:spacing w:before="240" w:line="264" w:lineRule="exact"/>
        <w:ind w:left="360" w:right="5" w:hanging="360"/>
        <w:jc w:val="both"/>
        <w:rPr>
          <w:rFonts w:ascii="Times New Roman" w:hAnsi="Times New Roman" w:cs="Times New Roman"/>
          <w:b/>
          <w:bCs/>
          <w:i/>
          <w:iCs/>
        </w:rPr>
      </w:pPr>
      <w:r w:rsidRPr="00DC3D5E">
        <w:rPr>
          <w:rFonts w:ascii="Times New Roman" w:hAnsi="Times New Roman" w:cs="Times New Roman"/>
        </w:rPr>
        <w:t xml:space="preserve">A Jegyző a költségvetési rendelettervezet egyezteti a </w:t>
      </w:r>
      <w:r>
        <w:rPr>
          <w:rFonts w:ascii="Times New Roman" w:hAnsi="Times New Roman" w:cs="Times New Roman"/>
        </w:rPr>
        <w:t>Roma</w:t>
      </w:r>
      <w:r w:rsidRPr="00DC3D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Nemzetiségi</w:t>
      </w:r>
      <w:r w:rsidRPr="00DC3D5E">
        <w:rPr>
          <w:rFonts w:ascii="Times New Roman" w:hAnsi="Times New Roman" w:cs="Times New Roman"/>
        </w:rPr>
        <w:t xml:space="preserve"> Önkormányzat Elnökével a </w:t>
      </w:r>
      <w:r>
        <w:rPr>
          <w:rFonts w:ascii="Times New Roman" w:hAnsi="Times New Roman" w:cs="Times New Roman"/>
        </w:rPr>
        <w:t>nemzetiségi</w:t>
      </w:r>
      <w:r w:rsidRPr="00DC3D5E">
        <w:rPr>
          <w:rFonts w:ascii="Times New Roman" w:hAnsi="Times New Roman" w:cs="Times New Roman"/>
        </w:rPr>
        <w:t xml:space="preserve"> önkormányzatot érintő kérdésekben, a vitás kérdéseket tisztázzák. </w:t>
      </w:r>
      <w:r w:rsidRPr="00284820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A helyi </w:t>
      </w:r>
      <w:r>
        <w:rPr>
          <w:rFonts w:ascii="Times New Roman" w:hAnsi="Times New Roman" w:cs="Times New Roman"/>
          <w:b/>
          <w:bCs/>
          <w:i/>
          <w:iCs/>
          <w:sz w:val="23"/>
          <w:szCs w:val="23"/>
        </w:rPr>
        <w:t>nemzetiségi</w:t>
      </w:r>
      <w:r w:rsidRPr="00284820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önkormányzat véleményét a rendelettervezethez csatolni kell. </w:t>
      </w:r>
    </w:p>
    <w:p w:rsidR="00972DBA" w:rsidRPr="0075068A" w:rsidRDefault="00972DBA" w:rsidP="00972DBA">
      <w:pPr>
        <w:pStyle w:val="Stlus"/>
        <w:numPr>
          <w:ilvl w:val="0"/>
          <w:numId w:val="3"/>
        </w:numPr>
        <w:spacing w:before="235" w:line="264" w:lineRule="exact"/>
        <w:ind w:left="405" w:right="5" w:hanging="405"/>
        <w:jc w:val="both"/>
        <w:rPr>
          <w:rFonts w:ascii="Times New Roman" w:hAnsi="Times New Roman" w:cs="Times New Roman"/>
        </w:rPr>
      </w:pPr>
      <w:r w:rsidRPr="0075068A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Roma</w:t>
      </w:r>
      <w:r w:rsidRPr="007506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Nemzetiségi</w:t>
      </w:r>
      <w:r w:rsidRPr="0075068A">
        <w:rPr>
          <w:rFonts w:ascii="Times New Roman" w:hAnsi="Times New Roman" w:cs="Times New Roman"/>
        </w:rPr>
        <w:t xml:space="preserve"> Önkormányzat Elnöke az egyeztetések során minden rendelkezésre álló információval a Polgármesteri Hivatal munkáját hatékonyan segíti. Az egyeztetést a költségvetési törvény kihirdetését követő </w:t>
      </w:r>
      <w:r>
        <w:rPr>
          <w:rFonts w:ascii="Times New Roman" w:hAnsi="Times New Roman" w:cs="Times New Roman"/>
        </w:rPr>
        <w:t>10</w:t>
      </w:r>
      <w:r w:rsidRPr="0075068A">
        <w:rPr>
          <w:rFonts w:ascii="Times New Roman" w:hAnsi="Times New Roman" w:cs="Times New Roman"/>
        </w:rPr>
        <w:t xml:space="preserve"> napon belül kell lefolytatni. </w:t>
      </w:r>
    </w:p>
    <w:p w:rsidR="00972DBA" w:rsidRPr="0075068A" w:rsidRDefault="00972DBA" w:rsidP="00972DBA">
      <w:pPr>
        <w:pStyle w:val="Stlus"/>
        <w:numPr>
          <w:ilvl w:val="0"/>
          <w:numId w:val="3"/>
        </w:numPr>
        <w:spacing w:before="235" w:line="264" w:lineRule="exact"/>
        <w:ind w:left="405" w:right="5" w:hanging="405"/>
        <w:jc w:val="both"/>
        <w:rPr>
          <w:rFonts w:ascii="Times New Roman" w:hAnsi="Times New Roman" w:cs="Times New Roman"/>
        </w:rPr>
      </w:pPr>
      <w:r w:rsidRPr="0075068A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Roma</w:t>
      </w:r>
      <w:r w:rsidRPr="007506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Nemzetiségi</w:t>
      </w:r>
      <w:r w:rsidRPr="0075068A">
        <w:rPr>
          <w:rFonts w:ascii="Times New Roman" w:hAnsi="Times New Roman" w:cs="Times New Roman"/>
        </w:rPr>
        <w:t xml:space="preserve"> Önkormányzat költségvetését, amelyben meghatározásra kerülnek a működési és felhalmozási célú bevételek és kiadások</w:t>
      </w:r>
      <w:r>
        <w:rPr>
          <w:rFonts w:ascii="Times New Roman" w:hAnsi="Times New Roman" w:cs="Times New Roman"/>
        </w:rPr>
        <w:t>, melyek</w:t>
      </w:r>
      <w:r w:rsidRPr="0075068A">
        <w:rPr>
          <w:rFonts w:ascii="Times New Roman" w:hAnsi="Times New Roman" w:cs="Times New Roman"/>
        </w:rPr>
        <w:t xml:space="preserve"> között Győrszemere Község</w:t>
      </w:r>
      <w:r>
        <w:rPr>
          <w:rFonts w:ascii="Times New Roman" w:hAnsi="Times New Roman" w:cs="Times New Roman"/>
        </w:rPr>
        <w:t>i</w:t>
      </w:r>
      <w:r w:rsidRPr="0075068A">
        <w:rPr>
          <w:rFonts w:ascii="Times New Roman" w:hAnsi="Times New Roman" w:cs="Times New Roman"/>
        </w:rPr>
        <w:t xml:space="preserve"> Önkormányzat </w:t>
      </w:r>
      <w:r>
        <w:rPr>
          <w:rFonts w:ascii="Times New Roman" w:hAnsi="Times New Roman" w:cs="Times New Roman"/>
        </w:rPr>
        <w:t xml:space="preserve">esetleges </w:t>
      </w:r>
      <w:r w:rsidRPr="0075068A">
        <w:rPr>
          <w:rFonts w:ascii="Times New Roman" w:hAnsi="Times New Roman" w:cs="Times New Roman"/>
        </w:rPr>
        <w:t>támogatása bevételként</w:t>
      </w:r>
      <w:r>
        <w:rPr>
          <w:rFonts w:ascii="Times New Roman" w:hAnsi="Times New Roman" w:cs="Times New Roman"/>
        </w:rPr>
        <w:t xml:space="preserve"> szerepel</w:t>
      </w:r>
      <w:r w:rsidRPr="0075068A">
        <w:rPr>
          <w:rFonts w:ascii="Times New Roman" w:hAnsi="Times New Roman" w:cs="Times New Roman"/>
        </w:rPr>
        <w:t xml:space="preserve">, a </w:t>
      </w:r>
      <w:r>
        <w:rPr>
          <w:rFonts w:ascii="Times New Roman" w:hAnsi="Times New Roman" w:cs="Times New Roman"/>
        </w:rPr>
        <w:t>Roma</w:t>
      </w:r>
      <w:r w:rsidRPr="007506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Nemzetiségi</w:t>
      </w:r>
      <w:r w:rsidRPr="0075068A">
        <w:rPr>
          <w:rFonts w:ascii="Times New Roman" w:hAnsi="Times New Roman" w:cs="Times New Roman"/>
        </w:rPr>
        <w:t xml:space="preserve"> Önkormányzat képviselő</w:t>
      </w:r>
      <w:r>
        <w:rPr>
          <w:rFonts w:ascii="Times New Roman" w:hAnsi="Times New Roman" w:cs="Times New Roman"/>
        </w:rPr>
        <w:t>-</w:t>
      </w:r>
      <w:r w:rsidRPr="0075068A">
        <w:rPr>
          <w:rFonts w:ascii="Times New Roman" w:hAnsi="Times New Roman" w:cs="Times New Roman"/>
        </w:rPr>
        <w:t xml:space="preserve">testülete megtárgyalja és </w:t>
      </w:r>
      <w:r>
        <w:rPr>
          <w:rFonts w:ascii="Times New Roman" w:hAnsi="Times New Roman" w:cs="Times New Roman"/>
        </w:rPr>
        <w:t xml:space="preserve">legkésőbb tárgyév február 10-ig határozatban </w:t>
      </w:r>
      <w:r w:rsidRPr="0075068A">
        <w:rPr>
          <w:rFonts w:ascii="Times New Roman" w:hAnsi="Times New Roman" w:cs="Times New Roman"/>
        </w:rPr>
        <w:t>elfogad</w:t>
      </w:r>
      <w:r>
        <w:rPr>
          <w:rFonts w:ascii="Times New Roman" w:hAnsi="Times New Roman" w:cs="Times New Roman"/>
        </w:rPr>
        <w:t xml:space="preserve">ja, és azt a következő munkanapon közli a jegyzővel, </w:t>
      </w:r>
      <w:r w:rsidRPr="0075068A">
        <w:rPr>
          <w:rFonts w:ascii="Times New Roman" w:hAnsi="Times New Roman" w:cs="Times New Roman"/>
          <w:b/>
          <w:bCs/>
          <w:i/>
          <w:iCs/>
        </w:rPr>
        <w:t xml:space="preserve">annak érdekében, hogy a határozat - változatlan formában - a helyi önkormányzat költségvetési rendeletébe beépítésre kerüljön. </w:t>
      </w:r>
    </w:p>
    <w:p w:rsidR="00972DBA" w:rsidRDefault="00972DBA" w:rsidP="00972DBA">
      <w:pPr>
        <w:pStyle w:val="Stlus"/>
        <w:numPr>
          <w:ilvl w:val="0"/>
          <w:numId w:val="3"/>
        </w:numPr>
        <w:spacing w:before="235" w:line="264" w:lineRule="exact"/>
        <w:ind w:left="405" w:right="5" w:hanging="405"/>
        <w:jc w:val="both"/>
        <w:rPr>
          <w:rFonts w:ascii="Times New Roman" w:hAnsi="Times New Roman" w:cs="Times New Roman"/>
          <w:sz w:val="23"/>
          <w:szCs w:val="23"/>
        </w:rPr>
      </w:pPr>
      <w:r w:rsidRPr="007506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Győrszemere Községi Önkormányzata rendeletében dönt a saját költségvetéséről, és tudomásul veszi a Roma Nemzetiségi Kisebbségi Önkormányzat költségvetését. </w:t>
      </w:r>
    </w:p>
    <w:p w:rsidR="00972DBA" w:rsidRDefault="00972DBA" w:rsidP="00972DBA">
      <w:pPr>
        <w:pStyle w:val="Stlus"/>
        <w:numPr>
          <w:ilvl w:val="0"/>
          <w:numId w:val="4"/>
        </w:numPr>
        <w:spacing w:before="230" w:line="264" w:lineRule="exact"/>
        <w:ind w:left="390" w:hanging="39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Amennyiben Győrszemere Községi Önkormányzat Képviselő-testülete a saját költségvetése tárgyalásakor az előterjesztésben foglalt - és a Roma Nemzetiségi Önkormányzat költségvetési határozatában szereplő - nemzetiségi önkormányzatnak juttatandó támogatás összegén változtat, ez érinti a nemzetiségi önkormányzat költségvetési határozatát. Ez esetben a Roma Nemzetiségi Önkormányzat képviselő-testületének újra kell tárgyalnia és az új támogatás </w:t>
      </w:r>
      <w:r>
        <w:rPr>
          <w:rFonts w:ascii="Times New Roman" w:hAnsi="Times New Roman" w:cs="Times New Roman"/>
          <w:sz w:val="23"/>
          <w:szCs w:val="23"/>
        </w:rPr>
        <w:lastRenderedPageBreak/>
        <w:t xml:space="preserve">összegével új határozatot hoz. Győrszemere Községi Önkormányzat Képviselő-testületének ezt az új határozatot is tudomásul kell vennie. </w:t>
      </w:r>
    </w:p>
    <w:p w:rsidR="00972DBA" w:rsidRDefault="00972DBA" w:rsidP="00972DBA">
      <w:pPr>
        <w:pStyle w:val="Stlus"/>
        <w:numPr>
          <w:ilvl w:val="0"/>
          <w:numId w:val="5"/>
        </w:numPr>
        <w:spacing w:before="225" w:line="264" w:lineRule="exact"/>
        <w:ind w:left="360" w:hanging="3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Győrszemere Községi Önkormányzat a Roma Nemzetiségi Önkormányzat költségvetési határozatának törvényességéért, a bevételi és kiadási előirányzatok megállapításáért felelősséggel nem tartozik. </w:t>
      </w:r>
    </w:p>
    <w:p w:rsidR="00972DBA" w:rsidRDefault="00972DBA" w:rsidP="00972DBA">
      <w:pPr>
        <w:pStyle w:val="Stlus"/>
        <w:numPr>
          <w:ilvl w:val="0"/>
          <w:numId w:val="6"/>
        </w:numPr>
        <w:spacing w:before="216" w:line="264" w:lineRule="exact"/>
        <w:ind w:left="567" w:right="4" w:hanging="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Az esetleges adósságrendezési eljárás során a Roma Nemzetiségi Önkormányzat tartozásaiért a települési önkormányzat felelősséggel nem tartozik. </w:t>
      </w:r>
    </w:p>
    <w:p w:rsidR="00972DBA" w:rsidRDefault="00972DBA" w:rsidP="00972DBA">
      <w:pPr>
        <w:pStyle w:val="Stlus"/>
        <w:spacing w:before="460" w:line="254" w:lineRule="exact"/>
        <w:ind w:left="9" w:right="15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2.2. A költségvetési előirányzatok módosítása </w:t>
      </w:r>
    </w:p>
    <w:p w:rsidR="00972DBA" w:rsidRDefault="00972DBA" w:rsidP="00972DBA">
      <w:pPr>
        <w:pStyle w:val="Stlus"/>
        <w:numPr>
          <w:ilvl w:val="0"/>
          <w:numId w:val="7"/>
        </w:numPr>
        <w:spacing w:before="235" w:line="259" w:lineRule="exact"/>
        <w:ind w:left="567" w:right="15" w:hanging="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 Roma Nemzetiségi Önkormányzat költségvetésének előirányzatai a Roma Nemzetiségi Önkormányzat határozata alapján módosíthatók. </w:t>
      </w:r>
    </w:p>
    <w:p w:rsidR="00972DBA" w:rsidRDefault="00972DBA" w:rsidP="00972DBA">
      <w:pPr>
        <w:pStyle w:val="Stlus"/>
        <w:numPr>
          <w:ilvl w:val="0"/>
          <w:numId w:val="8"/>
        </w:numPr>
        <w:spacing w:before="240" w:line="264" w:lineRule="exact"/>
        <w:ind w:left="360" w:right="10" w:hanging="3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 költségvetési határozat módosításáról a Roma Nemzetiségi Önkormányzat Elnöke negyedévenként, de legkésőbb december 31-ig tájékoztatást ad. </w:t>
      </w:r>
    </w:p>
    <w:p w:rsidR="00972DBA" w:rsidRDefault="00972DBA" w:rsidP="00972DBA">
      <w:pPr>
        <w:pStyle w:val="Stlus"/>
        <w:spacing w:before="225" w:line="254" w:lineRule="exact"/>
        <w:ind w:left="4" w:right="15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2.3.Költségvetési információ </w:t>
      </w:r>
    </w:p>
    <w:p w:rsidR="00972DBA" w:rsidRDefault="00972DBA" w:rsidP="00972DBA">
      <w:pPr>
        <w:pStyle w:val="Stlus"/>
        <w:spacing w:before="235" w:line="264" w:lineRule="exact"/>
        <w:ind w:left="4" w:right="1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 testületek által jóváhagyott éves költségvetésről a PM által kiadott nyomtatványgarnitúra felhasználásával - az államháztartás pénzügyi információs rendszere keretében </w:t>
      </w:r>
      <w:r>
        <w:rPr>
          <w:rFonts w:ascii="Times New Roman" w:hAnsi="Times New Roman" w:cs="Times New Roman"/>
          <w:sz w:val="23"/>
          <w:szCs w:val="23"/>
        </w:rPr>
        <w:softHyphen/>
        <w:t xml:space="preserve">adatszolgáltatást kell teljesíteni. </w:t>
      </w:r>
    </w:p>
    <w:p w:rsidR="00972DBA" w:rsidRDefault="00972DBA" w:rsidP="00972DBA">
      <w:pPr>
        <w:pStyle w:val="Stlus"/>
        <w:numPr>
          <w:ilvl w:val="0"/>
          <w:numId w:val="9"/>
        </w:numPr>
        <w:spacing w:before="230" w:line="259" w:lineRule="exact"/>
        <w:ind w:left="360" w:right="15" w:hanging="3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 Polgármesteri Hivatal gazdasági szervezete elkészíti - a vonatkozó kormányrendelet és PM Tájékoztató alapján és határidőkben- a nyomtatványgarnitúrák felhasználásával az önkormányzat és a Roma Nemzetiségi Önkormányzat költségvetéséről a költségvetési információt.</w:t>
      </w:r>
    </w:p>
    <w:p w:rsidR="00972DBA" w:rsidRDefault="00972DBA" w:rsidP="00972DBA">
      <w:pPr>
        <w:pStyle w:val="Stlus"/>
        <w:numPr>
          <w:ilvl w:val="0"/>
          <w:numId w:val="10"/>
        </w:numPr>
        <w:spacing w:before="235" w:line="259" w:lineRule="exact"/>
        <w:ind w:left="360" w:right="15" w:hanging="3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 Roma Nemzetiségi Önkormányzat Elnöke közreműködik a költségvetési információ összeállításában, a vonatkozó részadatok elkészítésével (a nyomtatványgarnitúra meghatározott űrapjai). </w:t>
      </w:r>
    </w:p>
    <w:p w:rsidR="00972DBA" w:rsidRDefault="00972DBA" w:rsidP="00972DBA">
      <w:pPr>
        <w:pStyle w:val="Stlus"/>
        <w:numPr>
          <w:ilvl w:val="0"/>
          <w:numId w:val="11"/>
        </w:numPr>
        <w:spacing w:before="235" w:line="259" w:lineRule="exact"/>
        <w:ind w:left="390" w:right="15" w:hanging="39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 Polgármesteri Hivatal az a) pont szerint összeállított költségvetési információt - ha a költségvetési törvény másként nem rendelkezik - a költségvetési törvény kihirdetését követő 60 napon belül a MÁK-hoz nyújtja be. </w:t>
      </w:r>
    </w:p>
    <w:p w:rsidR="00972DBA" w:rsidRPr="00FC62D3" w:rsidRDefault="00972DBA" w:rsidP="00972DBA">
      <w:pPr>
        <w:pStyle w:val="Stlus"/>
        <w:spacing w:before="489" w:line="254" w:lineRule="exact"/>
        <w:ind w:left="9" w:right="15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smartTag w:uri="urn:schemas-microsoft-com:office:smarttags" w:element="metricconverter">
        <w:smartTagPr>
          <w:attr w:name="ProductID" w:val="3. A"/>
        </w:smartTagPr>
        <w:r>
          <w:rPr>
            <w:rFonts w:ascii="Times New Roman" w:hAnsi="Times New Roman" w:cs="Times New Roman"/>
            <w:b/>
            <w:bCs/>
            <w:sz w:val="23"/>
            <w:szCs w:val="23"/>
          </w:rPr>
          <w:t>3</w:t>
        </w:r>
        <w:r w:rsidRPr="00FC62D3">
          <w:rPr>
            <w:rFonts w:ascii="Times New Roman" w:hAnsi="Times New Roman" w:cs="Times New Roman"/>
            <w:b/>
            <w:bCs/>
            <w:sz w:val="23"/>
            <w:szCs w:val="23"/>
          </w:rPr>
          <w:t>. A</w:t>
        </w:r>
      </w:smartTag>
      <w:r w:rsidRPr="00FC62D3">
        <w:rPr>
          <w:rFonts w:ascii="Times New Roman" w:hAnsi="Times New Roman" w:cs="Times New Roman"/>
          <w:b/>
          <w:bCs/>
          <w:sz w:val="23"/>
          <w:szCs w:val="23"/>
        </w:rPr>
        <w:t xml:space="preserve"> költségvetési gazdálkodás bonyolításának rendje </w:t>
      </w:r>
    </w:p>
    <w:p w:rsidR="00972DBA" w:rsidRDefault="00972DBA" w:rsidP="00972DBA">
      <w:pPr>
        <w:pStyle w:val="Stlus"/>
        <w:spacing w:before="230" w:line="268" w:lineRule="exact"/>
        <w:ind w:left="14" w:right="1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 Roma Nemzetiségi Önkormányzat operatív gazdálkodásának bonyolító szerve Győrszemere Községi Önkormányzat Polgármesteri Hivatal </w:t>
      </w:r>
    </w:p>
    <w:p w:rsidR="00972DBA" w:rsidRDefault="00972DBA" w:rsidP="00972DBA">
      <w:pPr>
        <w:pStyle w:val="Stlus"/>
        <w:spacing w:line="264" w:lineRule="exact"/>
        <w:ind w:left="9" w:right="15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 Polgármesteri Hivatal a Roma Nemzetiségi Önkormányzat költségvetési előirányzatán belül, annak </w:t>
      </w:r>
      <w:proofErr w:type="gramStart"/>
      <w:r>
        <w:rPr>
          <w:rFonts w:ascii="Times New Roman" w:hAnsi="Times New Roman" w:cs="Times New Roman"/>
          <w:sz w:val="23"/>
          <w:szCs w:val="23"/>
        </w:rPr>
        <w:t>figyelembe vételével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végzi a költségvetési szervekre vonatkozó gazdálkodási szabályok betartása mellett a gazdálkodási feladatait. </w:t>
      </w:r>
    </w:p>
    <w:p w:rsidR="00972DBA" w:rsidRPr="00FC62D3" w:rsidRDefault="00972DBA" w:rsidP="00972DBA">
      <w:pPr>
        <w:pStyle w:val="Stlus"/>
        <w:spacing w:before="494" w:line="254" w:lineRule="exact"/>
        <w:ind w:left="9" w:right="15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Pr="00FC62D3">
        <w:rPr>
          <w:rFonts w:ascii="Times New Roman" w:hAnsi="Times New Roman" w:cs="Times New Roman"/>
          <w:b/>
          <w:bCs/>
          <w:sz w:val="22"/>
          <w:szCs w:val="22"/>
        </w:rPr>
        <w:t xml:space="preserve">.1 </w:t>
      </w:r>
      <w:r w:rsidRPr="00FC62D3">
        <w:rPr>
          <w:rFonts w:ascii="Times New Roman" w:hAnsi="Times New Roman" w:cs="Times New Roman"/>
          <w:b/>
          <w:bCs/>
          <w:sz w:val="23"/>
          <w:szCs w:val="23"/>
        </w:rPr>
        <w:t xml:space="preserve">Kötelezettségvállalás rendje </w:t>
      </w:r>
    </w:p>
    <w:p w:rsidR="00972DBA" w:rsidRDefault="00972DBA" w:rsidP="00972DBA">
      <w:pPr>
        <w:pStyle w:val="Stlus"/>
        <w:numPr>
          <w:ilvl w:val="0"/>
          <w:numId w:val="12"/>
        </w:numPr>
        <w:spacing w:before="230" w:line="259" w:lineRule="exact"/>
        <w:ind w:left="360" w:right="5" w:hanging="3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 Roma Nemzetiségi Önkormányzat feladatainak ellátását szolgáló fizetési vagy más teljesítési kötelezettséget vállalni, vagy ilyen követelést előírni a Roma Nemzetiségi Önkormányzat Elnöke jogosult összeghatárra tekintet nélkül. Kötelezettségvállalásáért maga vállalja a felelősséget. </w:t>
      </w:r>
    </w:p>
    <w:p w:rsidR="00972DBA" w:rsidRDefault="00972DBA" w:rsidP="00972DBA">
      <w:pPr>
        <w:pStyle w:val="Stlus"/>
        <w:numPr>
          <w:ilvl w:val="0"/>
          <w:numId w:val="12"/>
        </w:numPr>
        <w:spacing w:line="259" w:lineRule="exact"/>
        <w:ind w:left="360" w:right="5" w:hanging="3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Kötelezettségvállalás előtt - a kötelezettséget vállalónak - meg kell győződnie arról, hogy a </w:t>
      </w:r>
      <w:r>
        <w:rPr>
          <w:rFonts w:ascii="Times New Roman" w:hAnsi="Times New Roman" w:cs="Times New Roman"/>
          <w:sz w:val="23"/>
          <w:szCs w:val="23"/>
        </w:rPr>
        <w:lastRenderedPageBreak/>
        <w:t xml:space="preserve">rendelkezésre álló (fel nem használt) elő irányzat biztosítja-e a kiadás teljesítésére a fedezetet. </w:t>
      </w:r>
    </w:p>
    <w:p w:rsidR="00972DBA" w:rsidRDefault="00972DBA" w:rsidP="00972DBA">
      <w:pPr>
        <w:pStyle w:val="Stlus"/>
        <w:spacing w:before="268" w:line="268" w:lineRule="exact"/>
        <w:ind w:left="14" w:right="1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c) Kötelezettségvállalás csak írásban és a kötelezettségvállalás ellenjegyzése után történhet. </w:t>
      </w:r>
    </w:p>
    <w:p w:rsidR="00972DBA" w:rsidRPr="00FC62D3" w:rsidRDefault="00972DBA" w:rsidP="00972DBA">
      <w:pPr>
        <w:pStyle w:val="Stlus"/>
        <w:spacing w:before="268" w:line="268" w:lineRule="exact"/>
        <w:ind w:left="14" w:right="19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Pr="00FC62D3">
        <w:rPr>
          <w:rFonts w:ascii="Times New Roman" w:hAnsi="Times New Roman" w:cs="Times New Roman"/>
          <w:b/>
          <w:bCs/>
          <w:sz w:val="22"/>
          <w:szCs w:val="22"/>
        </w:rPr>
        <w:t xml:space="preserve">.2 </w:t>
      </w:r>
      <w:r w:rsidRPr="00FC62D3">
        <w:rPr>
          <w:rFonts w:ascii="Times New Roman" w:hAnsi="Times New Roman" w:cs="Times New Roman"/>
          <w:b/>
          <w:bCs/>
          <w:sz w:val="23"/>
          <w:szCs w:val="23"/>
        </w:rPr>
        <w:t xml:space="preserve">Érvényesítés </w:t>
      </w:r>
    </w:p>
    <w:p w:rsidR="00972DBA" w:rsidRDefault="00972DBA" w:rsidP="00972DBA">
      <w:pPr>
        <w:pStyle w:val="Stlus"/>
        <w:numPr>
          <w:ilvl w:val="0"/>
          <w:numId w:val="13"/>
        </w:numPr>
        <w:spacing w:before="235" w:line="264" w:lineRule="exact"/>
        <w:ind w:left="390" w:right="10" w:hanging="39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Az érvényesítés feladatát a Polgármesteri hivatal ezen belül az ügyrendben illetőleg munkaköri leírásban e feladattal felhatalmazott pénzügyi-számviteli szakképesítéssel rendelkező pénzügyi előadó végzi. </w:t>
      </w:r>
    </w:p>
    <w:p w:rsidR="00972DBA" w:rsidRDefault="00972DBA" w:rsidP="00972DBA">
      <w:pPr>
        <w:pStyle w:val="Stlus"/>
        <w:numPr>
          <w:ilvl w:val="0"/>
          <w:numId w:val="14"/>
        </w:numPr>
        <w:spacing w:before="230" w:line="249" w:lineRule="exact"/>
        <w:ind w:left="567" w:right="24" w:hanging="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Az érvényesítés során meg kell vizsgálni a kiadások teljesítésének és a bevételek </w:t>
      </w:r>
    </w:p>
    <w:p w:rsidR="00972DBA" w:rsidRDefault="00972DBA" w:rsidP="00972DBA">
      <w:pPr>
        <w:pStyle w:val="Stlus"/>
        <w:spacing w:line="268" w:lineRule="exact"/>
        <w:ind w:left="360" w:right="1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beszedésének jogosságát </w:t>
      </w:r>
    </w:p>
    <w:p w:rsidR="00972DBA" w:rsidRDefault="00972DBA" w:rsidP="00972DBA">
      <w:pPr>
        <w:pStyle w:val="Stlus"/>
        <w:spacing w:line="292" w:lineRule="exact"/>
        <w:ind w:left="427" w:right="1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A kötelezettségvállalás alapján megtörténhet-e a teljesítés, </w:t>
      </w:r>
    </w:p>
    <w:p w:rsidR="00972DBA" w:rsidRDefault="00972DBA" w:rsidP="00972DBA">
      <w:pPr>
        <w:pStyle w:val="Stlus"/>
        <w:spacing w:line="292" w:lineRule="exact"/>
        <w:ind w:left="427" w:right="1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A megrendelt szolgáltatást elvégezték-e, a megrendelt anyag leszállításra került-e, </w:t>
      </w:r>
    </w:p>
    <w:p w:rsidR="00972DBA" w:rsidRDefault="00972DBA" w:rsidP="00972DBA">
      <w:pPr>
        <w:pStyle w:val="Stlus"/>
        <w:spacing w:line="292" w:lineRule="exact"/>
        <w:ind w:left="427" w:right="1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A számlázás megfelelő-e; az szabályszerű-e és számszakilag megfelelő-e, </w:t>
      </w:r>
    </w:p>
    <w:p w:rsidR="00972DBA" w:rsidRDefault="00972DBA" w:rsidP="00972DBA">
      <w:pPr>
        <w:pStyle w:val="Stlus"/>
        <w:spacing w:line="292" w:lineRule="exact"/>
        <w:ind w:left="427" w:right="1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A fedezet rendelkezésre áll-e </w:t>
      </w:r>
    </w:p>
    <w:p w:rsidR="00972DBA" w:rsidRDefault="00972DBA" w:rsidP="00972DBA">
      <w:pPr>
        <w:pStyle w:val="Stlus"/>
        <w:numPr>
          <w:ilvl w:val="0"/>
          <w:numId w:val="15"/>
        </w:numPr>
        <w:spacing w:before="297" w:line="249" w:lineRule="exact"/>
        <w:ind w:left="360" w:right="24" w:hanging="3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Az érvényesítés a </w:t>
      </w:r>
      <w:proofErr w:type="spellStart"/>
      <w:r>
        <w:rPr>
          <w:rFonts w:ascii="Times New Roman" w:hAnsi="Times New Roman" w:cs="Times New Roman"/>
          <w:sz w:val="23"/>
          <w:szCs w:val="23"/>
        </w:rPr>
        <w:t>b.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pontban felsorolt feladatok elvégzésének igazolását jelenti, amelyet az okmányra vezetett záradékban kell rögzíteni. </w:t>
      </w:r>
    </w:p>
    <w:p w:rsidR="00972DBA" w:rsidRDefault="00972DBA" w:rsidP="00972DBA">
      <w:pPr>
        <w:pStyle w:val="Stlus"/>
        <w:spacing w:line="268" w:lineRule="exact"/>
        <w:ind w:left="360" w:right="28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 záradék tartalmazza a megállapított összeget és a könyvviteli elszámolásra vonatkozó főkönyvi számlaszámot. </w:t>
      </w:r>
    </w:p>
    <w:p w:rsidR="00972DBA" w:rsidRDefault="00972DBA" w:rsidP="00972DBA">
      <w:pPr>
        <w:pStyle w:val="Stlus"/>
        <w:spacing w:line="268" w:lineRule="exact"/>
        <w:ind w:left="360" w:right="288"/>
        <w:jc w:val="both"/>
        <w:rPr>
          <w:rFonts w:ascii="Times New Roman" w:hAnsi="Times New Roman" w:cs="Times New Roman"/>
          <w:sz w:val="23"/>
          <w:szCs w:val="23"/>
        </w:rPr>
      </w:pPr>
    </w:p>
    <w:p w:rsidR="00972DBA" w:rsidRPr="00FC62D3" w:rsidRDefault="00972DBA" w:rsidP="00972DBA">
      <w:pPr>
        <w:pStyle w:val="Stlus"/>
        <w:spacing w:before="499" w:line="249" w:lineRule="exact"/>
        <w:ind w:left="9" w:right="10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Pr="00FC62D3">
        <w:rPr>
          <w:rFonts w:ascii="Times New Roman" w:hAnsi="Times New Roman" w:cs="Times New Roman"/>
          <w:b/>
          <w:bCs/>
          <w:sz w:val="22"/>
          <w:szCs w:val="22"/>
        </w:rPr>
        <w:t xml:space="preserve">.3 </w:t>
      </w:r>
      <w:r w:rsidRPr="00FC62D3">
        <w:rPr>
          <w:rFonts w:ascii="Times New Roman" w:hAnsi="Times New Roman" w:cs="Times New Roman"/>
          <w:b/>
          <w:bCs/>
          <w:sz w:val="23"/>
          <w:szCs w:val="23"/>
        </w:rPr>
        <w:t xml:space="preserve">Utalványozás </w:t>
      </w:r>
    </w:p>
    <w:p w:rsidR="00972DBA" w:rsidRDefault="00972DBA" w:rsidP="00972DBA">
      <w:pPr>
        <w:pStyle w:val="Stlus"/>
        <w:numPr>
          <w:ilvl w:val="0"/>
          <w:numId w:val="16"/>
        </w:numPr>
        <w:spacing w:before="235" w:line="264" w:lineRule="exact"/>
        <w:ind w:left="360" w:right="11" w:hanging="3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Roma Nemzetiségi Önkormányzat költségvetési kiadásainak, a bevételei beszedésének elrendelésére a (továbbiakban utalványozás) a Roma Nemzetiségi Önkormányzat Elnöke jogosult, összeghatárra tekintet nélkül. </w:t>
      </w:r>
    </w:p>
    <w:p w:rsidR="00972DBA" w:rsidRDefault="00972DBA" w:rsidP="00972DBA">
      <w:pPr>
        <w:pStyle w:val="Stlus"/>
        <w:numPr>
          <w:ilvl w:val="0"/>
          <w:numId w:val="17"/>
        </w:numPr>
        <w:spacing w:before="230" w:line="249" w:lineRule="exact"/>
        <w:ind w:left="360" w:right="25" w:hanging="3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Az utalványozásra csak az érvényesítés után kerülhet sor. Az utalványozás írásbeli rendelkezés. </w:t>
      </w:r>
    </w:p>
    <w:p w:rsidR="00972DBA" w:rsidRDefault="00972DBA" w:rsidP="00972DBA">
      <w:pPr>
        <w:pStyle w:val="Stlus"/>
        <w:numPr>
          <w:ilvl w:val="0"/>
          <w:numId w:val="18"/>
        </w:numPr>
        <w:spacing w:before="273" w:line="249" w:lineRule="exact"/>
        <w:ind w:left="360" w:right="25" w:hanging="360"/>
        <w:jc w:val="both"/>
        <w:rPr>
          <w:rFonts w:ascii="Times New Roman" w:hAnsi="Times New Roman" w:cs="Times New Roman"/>
          <w:w w:val="114"/>
          <w:sz w:val="16"/>
          <w:szCs w:val="16"/>
        </w:rPr>
      </w:pPr>
      <w:r>
        <w:rPr>
          <w:rFonts w:ascii="Times New Roman" w:hAnsi="Times New Roman" w:cs="Times New Roman"/>
          <w:sz w:val="23"/>
          <w:szCs w:val="23"/>
        </w:rPr>
        <w:t>A pénzügyi teljesítésre az utalványozás után az érvényesítés és az utalványozás ellenjegyzése mellett kerülhet sor</w:t>
      </w:r>
      <w:r>
        <w:rPr>
          <w:rFonts w:ascii="Times New Roman" w:hAnsi="Times New Roman" w:cs="Times New Roman"/>
          <w:w w:val="114"/>
          <w:sz w:val="16"/>
          <w:szCs w:val="16"/>
        </w:rPr>
        <w:t xml:space="preserve">. </w:t>
      </w:r>
    </w:p>
    <w:p w:rsidR="00972DBA" w:rsidRDefault="00972DBA" w:rsidP="00972DBA">
      <w:pPr>
        <w:pStyle w:val="Stlus"/>
        <w:numPr>
          <w:ilvl w:val="0"/>
          <w:numId w:val="19"/>
        </w:numPr>
        <w:spacing w:before="230" w:line="264" w:lineRule="exact"/>
        <w:ind w:left="360" w:right="1" w:hanging="3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 készpénzben történő pénzügyi teljesítésre - a pénztári órák </w:t>
      </w:r>
      <w:proofErr w:type="gramStart"/>
      <w:r>
        <w:rPr>
          <w:rFonts w:ascii="Times New Roman" w:hAnsi="Times New Roman" w:cs="Times New Roman"/>
          <w:sz w:val="23"/>
          <w:szCs w:val="23"/>
        </w:rPr>
        <w:t>figyelembe vételével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softHyphen/>
        <w:t xml:space="preserve">akkor kerülhet sor, ha a Roma Nemzetiségi Önkormányzat Elnöke a szükséges dokumentumokat (számlák, megállapodás, szerződés stb.) a pénztári kifizetést megelőző 3.napon a pénztáros rendelkezésére bocsátotta. </w:t>
      </w:r>
    </w:p>
    <w:p w:rsidR="00972DBA" w:rsidRPr="00FC62D3" w:rsidRDefault="00972DBA" w:rsidP="00972DBA">
      <w:pPr>
        <w:pStyle w:val="Stlus"/>
        <w:spacing w:before="489" w:line="249" w:lineRule="exact"/>
        <w:ind w:left="13" w:right="11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Pr="00FC62D3">
        <w:rPr>
          <w:rFonts w:ascii="Times New Roman" w:hAnsi="Times New Roman" w:cs="Times New Roman"/>
          <w:b/>
          <w:bCs/>
          <w:sz w:val="22"/>
          <w:szCs w:val="22"/>
        </w:rPr>
        <w:t xml:space="preserve">.4 </w:t>
      </w:r>
      <w:r w:rsidRPr="00FC62D3">
        <w:rPr>
          <w:rFonts w:ascii="Times New Roman" w:hAnsi="Times New Roman" w:cs="Times New Roman"/>
          <w:b/>
          <w:bCs/>
          <w:sz w:val="23"/>
          <w:szCs w:val="23"/>
        </w:rPr>
        <w:t xml:space="preserve">Ellenjegyzés </w:t>
      </w:r>
    </w:p>
    <w:p w:rsidR="00972DBA" w:rsidRDefault="00972DBA" w:rsidP="00972DBA">
      <w:pPr>
        <w:pStyle w:val="Stlus"/>
        <w:numPr>
          <w:ilvl w:val="0"/>
          <w:numId w:val="20"/>
        </w:numPr>
        <w:spacing w:before="220" w:line="249" w:lineRule="exact"/>
        <w:ind w:left="390" w:right="15" w:hanging="39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 kötelezettségvállalás, illetőleg a követelés előírásának, továbbá az utalványozásnak az ellenjegyzésére értékhatárra tekintet nélkül </w:t>
      </w:r>
      <w:r w:rsidRPr="00BE4EDE">
        <w:rPr>
          <w:rFonts w:ascii="Times New Roman" w:hAnsi="Times New Roman" w:cs="Times New Roman"/>
          <w:sz w:val="23"/>
          <w:szCs w:val="23"/>
        </w:rPr>
        <w:t>jogosult a kijelölt</w:t>
      </w:r>
      <w:r w:rsidRPr="00BE4EDE">
        <w:rPr>
          <w:rFonts w:ascii="Times New Roman" w:hAnsi="Times New Roman" w:cs="Times New Roman"/>
          <w:strike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pü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. ügyintéző. </w:t>
      </w:r>
    </w:p>
    <w:p w:rsidR="00972DBA" w:rsidRDefault="00972DBA" w:rsidP="00972DBA">
      <w:pPr>
        <w:pStyle w:val="Stlus"/>
        <w:spacing w:before="220" w:line="249" w:lineRule="exact"/>
        <w:ind w:left="18" w:right="15"/>
        <w:jc w:val="both"/>
        <w:rPr>
          <w:rFonts w:ascii="Times New Roman" w:hAnsi="Times New Roman" w:cs="Times New Roman"/>
          <w:sz w:val="23"/>
          <w:szCs w:val="23"/>
        </w:rPr>
      </w:pPr>
    </w:p>
    <w:p w:rsidR="00972DBA" w:rsidRDefault="00972DBA" w:rsidP="00972DBA">
      <w:pPr>
        <w:pStyle w:val="Stlus"/>
        <w:numPr>
          <w:ilvl w:val="0"/>
          <w:numId w:val="20"/>
        </w:numPr>
        <w:spacing w:line="264" w:lineRule="exact"/>
        <w:ind w:left="390" w:right="1" w:hanging="39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Az ellenjegyzésre jogosult feladata, hogy </w:t>
      </w:r>
      <w:proofErr w:type="spellStart"/>
      <w:r>
        <w:rPr>
          <w:rFonts w:ascii="Times New Roman" w:hAnsi="Times New Roman" w:cs="Times New Roman"/>
          <w:sz w:val="23"/>
          <w:szCs w:val="23"/>
        </w:rPr>
        <w:t>meggyőződjön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arról, hogy a kötelezettségvállalás és utalványozás megfelel-e a jogszabályi előírásoknak és biztosított-e a fedezet. </w:t>
      </w:r>
    </w:p>
    <w:p w:rsidR="00972DBA" w:rsidRDefault="00972DBA" w:rsidP="00972DBA">
      <w:pPr>
        <w:pStyle w:val="Stlus"/>
        <w:spacing w:line="264" w:lineRule="exact"/>
        <w:ind w:right="1"/>
        <w:jc w:val="both"/>
        <w:rPr>
          <w:rFonts w:ascii="Times New Roman" w:hAnsi="Times New Roman" w:cs="Times New Roman"/>
          <w:sz w:val="23"/>
          <w:szCs w:val="23"/>
        </w:rPr>
      </w:pPr>
    </w:p>
    <w:p w:rsidR="00972DBA" w:rsidRPr="006E5D34" w:rsidRDefault="00972DBA" w:rsidP="00972DBA">
      <w:pPr>
        <w:pStyle w:val="Stlus"/>
        <w:numPr>
          <w:ilvl w:val="0"/>
          <w:numId w:val="20"/>
        </w:numPr>
        <w:spacing w:line="264" w:lineRule="exact"/>
        <w:ind w:left="390" w:right="1" w:hanging="39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3"/>
          <w:szCs w:val="23"/>
        </w:rPr>
        <w:t xml:space="preserve">Amennyiben az ellenjegyző véleménye szerint a kötelezettségvállalás és az utalványozás a b) pontban foglaltakkal ellentétes, akkor köteles a szabálytalanságra felhívni a Roma Nemzetiségi Önkormányzat Elnökének figyelmét. </w:t>
      </w:r>
    </w:p>
    <w:p w:rsidR="00972DBA" w:rsidRPr="00284820" w:rsidRDefault="00972DBA" w:rsidP="00972DBA">
      <w:pPr>
        <w:pStyle w:val="Stlus"/>
        <w:spacing w:line="264" w:lineRule="exact"/>
        <w:ind w:left="18" w:right="1"/>
        <w:jc w:val="both"/>
        <w:rPr>
          <w:rFonts w:ascii="Times New Roman" w:hAnsi="Times New Roman" w:cs="Times New Roman"/>
          <w:sz w:val="22"/>
          <w:szCs w:val="22"/>
        </w:rPr>
      </w:pPr>
    </w:p>
    <w:p w:rsidR="00972DBA" w:rsidRPr="006E5D34" w:rsidRDefault="00972DBA" w:rsidP="00972DBA">
      <w:pPr>
        <w:pStyle w:val="Stlus"/>
        <w:numPr>
          <w:ilvl w:val="0"/>
          <w:numId w:val="20"/>
        </w:numPr>
        <w:spacing w:line="264" w:lineRule="exact"/>
        <w:ind w:left="390" w:right="1" w:hanging="390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Ha a kötelezettséget vállaló és utalványozó továbbra is ragaszkodik a jogszabállyal, illetve önkormányzati rendelettel, határozattal ellentétes utasításhoz, az ellenjegyző az utalványra rávezeti, hogy "ellenjegyzés utasításra történt". Erről az ellenjegyzésre jogosultnak a Roma Nemzetiségi Önkormányzat képviselő-testületét 8 napon belül tájékoztatnia kell. </w:t>
      </w:r>
    </w:p>
    <w:p w:rsidR="00972DBA" w:rsidRPr="006E5D34" w:rsidRDefault="00972DBA" w:rsidP="00972DBA">
      <w:pPr>
        <w:pStyle w:val="Stlus"/>
        <w:spacing w:line="264" w:lineRule="exact"/>
        <w:ind w:left="18" w:right="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972DBA" w:rsidRDefault="00972DBA" w:rsidP="00972DBA">
      <w:pPr>
        <w:pStyle w:val="Stlus"/>
        <w:spacing w:line="264" w:lineRule="exact"/>
        <w:ind w:left="18" w:right="1"/>
        <w:jc w:val="both"/>
        <w:rPr>
          <w:rFonts w:ascii="Times New Roman" w:hAnsi="Times New Roman" w:cs="Times New Roman"/>
          <w:sz w:val="22"/>
          <w:szCs w:val="22"/>
        </w:rPr>
      </w:pPr>
    </w:p>
    <w:p w:rsidR="00972DBA" w:rsidRDefault="00972DBA" w:rsidP="00972DBA">
      <w:pPr>
        <w:pStyle w:val="Stlus"/>
        <w:spacing w:line="264" w:lineRule="exact"/>
        <w:ind w:left="18" w:right="1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4. Pénzellátás, bankszámlarend</w:t>
      </w:r>
    </w:p>
    <w:p w:rsidR="00972DBA" w:rsidRDefault="00972DBA" w:rsidP="00972DBA">
      <w:pPr>
        <w:pStyle w:val="Stlus"/>
        <w:spacing w:line="264" w:lineRule="exact"/>
        <w:ind w:left="18" w:right="1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4.1 Pénzellátás</w:t>
      </w:r>
    </w:p>
    <w:p w:rsidR="00972DBA" w:rsidRDefault="00972DBA" w:rsidP="00972DBA">
      <w:pPr>
        <w:pStyle w:val="Stlus"/>
        <w:numPr>
          <w:ilvl w:val="0"/>
          <w:numId w:val="21"/>
        </w:numPr>
        <w:spacing w:before="278" w:line="264" w:lineRule="exact"/>
        <w:ind w:left="360" w:right="1172" w:hanging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 Roma Nemzetiségi Önkormányzatot megillető - az éves költségvetési törvényben meghatározott - éves előirányzat két egyen1ő részben, a költségvetési törvény előírásai szerint kerül átutalásra. </w:t>
      </w:r>
    </w:p>
    <w:p w:rsidR="00972DBA" w:rsidRDefault="00972DBA" w:rsidP="00972DBA">
      <w:pPr>
        <w:pStyle w:val="Stlus"/>
        <w:numPr>
          <w:ilvl w:val="0"/>
          <w:numId w:val="22"/>
        </w:numPr>
        <w:spacing w:before="273" w:line="264" w:lineRule="exact"/>
        <w:ind w:left="360" w:right="1171" w:hanging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 Polgármesteri Hivatal a Roma Kisebbségi Önkormányzat számára olyan analitikus nyilvántartást vezet, amely biztosítja az előirányzat-felhasználás figyelemmel kísérését. </w:t>
      </w:r>
    </w:p>
    <w:p w:rsidR="00972DBA" w:rsidRPr="00FC62D3" w:rsidRDefault="00972DBA" w:rsidP="00972DBA">
      <w:pPr>
        <w:pStyle w:val="Stlus"/>
        <w:spacing w:before="494" w:line="249" w:lineRule="exact"/>
        <w:ind w:left="168" w:right="91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Pr="00FC62D3">
        <w:rPr>
          <w:rFonts w:ascii="Times New Roman" w:hAnsi="Times New Roman" w:cs="Times New Roman"/>
          <w:b/>
          <w:bCs/>
          <w:sz w:val="22"/>
          <w:szCs w:val="22"/>
        </w:rPr>
        <w:t xml:space="preserve">.2 </w:t>
      </w:r>
      <w:r w:rsidRPr="00FC62D3">
        <w:rPr>
          <w:rFonts w:ascii="Times New Roman" w:hAnsi="Times New Roman" w:cs="Times New Roman"/>
          <w:b/>
          <w:bCs/>
          <w:sz w:val="23"/>
          <w:szCs w:val="23"/>
        </w:rPr>
        <w:t xml:space="preserve">Bankszámlarend </w:t>
      </w:r>
    </w:p>
    <w:p w:rsidR="00972DBA" w:rsidRDefault="00972DBA" w:rsidP="00972DBA">
      <w:pPr>
        <w:pStyle w:val="Stlus"/>
        <w:numPr>
          <w:ilvl w:val="0"/>
          <w:numId w:val="23"/>
        </w:numPr>
        <w:spacing w:before="278" w:line="264" w:lineRule="exact"/>
        <w:ind w:left="375" w:right="1060" w:hanging="37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 Roma Nemzetiségi Önkormányzat a gazdálkodásával összefüggő pénzforgalmat a Roma Nemzetiségi Önkormányzat részére megnyitott számlán bonyolítja, amelyet a Polgármesteri Hivatal kezel. </w:t>
      </w:r>
      <w:r w:rsidRPr="0003614D">
        <w:rPr>
          <w:rFonts w:ascii="Times New Roman" w:hAnsi="Times New Roman" w:cs="Times New Roman"/>
          <w:b/>
          <w:bCs/>
          <w:i/>
          <w:iCs/>
          <w:sz w:val="22"/>
          <w:szCs w:val="22"/>
        </w:rPr>
        <w:t>A</w:t>
      </w: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jogszabályban meghatározott határidőn belüli</w:t>
      </w:r>
      <w:r w:rsidRPr="0003614D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számla nyitásával illetőleg törzskönyvi nyilvántartásba vételével és adószám igénylésével kapcsolatos feladatok végrehajtása érdekében a nemzetiségi önkormányzat elnöke </w:t>
      </w:r>
      <w:r w:rsidRPr="00BE4EDE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együttműködik a kijelölt </w:t>
      </w:r>
      <w:proofErr w:type="spellStart"/>
      <w:r w:rsidRPr="0003614D">
        <w:rPr>
          <w:rFonts w:ascii="Times New Roman" w:hAnsi="Times New Roman" w:cs="Times New Roman"/>
          <w:b/>
          <w:bCs/>
          <w:i/>
          <w:iCs/>
          <w:sz w:val="22"/>
          <w:szCs w:val="22"/>
        </w:rPr>
        <w:t>pü</w:t>
      </w:r>
      <w:proofErr w:type="spellEnd"/>
      <w:r w:rsidRPr="0003614D">
        <w:rPr>
          <w:rFonts w:ascii="Times New Roman" w:hAnsi="Times New Roman" w:cs="Times New Roman"/>
          <w:b/>
          <w:bCs/>
          <w:i/>
          <w:iCs/>
          <w:sz w:val="22"/>
          <w:szCs w:val="22"/>
        </w:rPr>
        <w:t>. ügyintézővel</w:t>
      </w:r>
      <w:r>
        <w:rPr>
          <w:rFonts w:ascii="Times New Roman" w:hAnsi="Times New Roman" w:cs="Times New Roman"/>
          <w:sz w:val="22"/>
          <w:szCs w:val="22"/>
        </w:rPr>
        <w:t xml:space="preserve">. A számla feletti rendelkezési jog a Roma Nemzetiségi Önkormányzat Elnökét és az általa meghatalmazott személyt - a banki aláírás-bejelentés szerint - illeti meg. </w:t>
      </w:r>
    </w:p>
    <w:p w:rsidR="00972DBA" w:rsidRDefault="00972DBA" w:rsidP="00972DBA">
      <w:pPr>
        <w:pStyle w:val="Stlus"/>
        <w:numPr>
          <w:ilvl w:val="0"/>
          <w:numId w:val="23"/>
        </w:numPr>
        <w:spacing w:line="264" w:lineRule="exact"/>
        <w:ind w:left="375" w:right="1267" w:hanging="37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 Polgármesteri Hivatal biztosítja, hogy a számvitel és analitikai nyilvántartás során a Roma Nemzetiségi Kisebbségi Önkormányzat bevétele, kiadása, pénzmaradványa elkülönítetten kimutatásra kerüljön, megteremtve ezzel az önálló pénzgazdálkodás feltételét. </w:t>
      </w:r>
    </w:p>
    <w:p w:rsidR="00972DBA" w:rsidRDefault="00972DBA" w:rsidP="00972DBA">
      <w:pPr>
        <w:pStyle w:val="Stlus"/>
        <w:spacing w:before="480" w:line="249" w:lineRule="exact"/>
        <w:ind w:left="168" w:right="91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smartTag w:uri="urn:schemas-microsoft-com:office:smarttags" w:element="metricconverter">
        <w:smartTagPr>
          <w:attr w:name="ProductID" w:val="5. A"/>
        </w:smartTagPr>
        <w:r>
          <w:rPr>
            <w:rFonts w:ascii="Times New Roman" w:hAnsi="Times New Roman" w:cs="Times New Roman"/>
            <w:b/>
            <w:bCs/>
            <w:sz w:val="23"/>
            <w:szCs w:val="23"/>
          </w:rPr>
          <w:t>5. A</w:t>
        </w:r>
      </w:smartTag>
      <w:r>
        <w:rPr>
          <w:rFonts w:ascii="Times New Roman" w:hAnsi="Times New Roman" w:cs="Times New Roman"/>
          <w:b/>
          <w:bCs/>
          <w:sz w:val="23"/>
          <w:szCs w:val="23"/>
        </w:rPr>
        <w:t xml:space="preserve"> vagyontárgyak kezelésének rendjére vonatkozó szabályok </w:t>
      </w:r>
    </w:p>
    <w:p w:rsidR="00972DBA" w:rsidRDefault="00972DBA" w:rsidP="00972DBA">
      <w:pPr>
        <w:pStyle w:val="Stlus"/>
        <w:numPr>
          <w:ilvl w:val="0"/>
          <w:numId w:val="24"/>
        </w:numPr>
        <w:spacing w:before="230" w:line="264" w:lineRule="exact"/>
        <w:ind w:left="360" w:right="1060" w:hanging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 Roma Nemzetiségi Önkormányzat vagyontárgyairól a nyilvántartást a Polgármesteri Hivatal vezeti, amely tartalmazza a megalakulásakor juttatott vagyont és folyamatosan a vagyonváltozást. </w:t>
      </w:r>
    </w:p>
    <w:p w:rsidR="00972DBA" w:rsidRDefault="00972DBA" w:rsidP="00972DBA">
      <w:pPr>
        <w:pStyle w:val="Stlus"/>
        <w:spacing w:line="273" w:lineRule="exact"/>
        <w:ind w:left="528" w:right="154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 szükséges információkat a dokumentációkat a Roma Nemzetiségi Önkormányzat Elnöke biztosítja, illetőleg a vagyontárgy felvételéhez kapcsolódó bizonylatok szolgáltatják. </w:t>
      </w:r>
    </w:p>
    <w:p w:rsidR="00972DBA" w:rsidRDefault="00972DBA" w:rsidP="00972DBA">
      <w:pPr>
        <w:pStyle w:val="Stlus"/>
        <w:numPr>
          <w:ilvl w:val="0"/>
          <w:numId w:val="25"/>
        </w:numPr>
        <w:spacing w:line="264" w:lineRule="exact"/>
        <w:ind w:left="360" w:right="912" w:hanging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 Roma Nemzetiségi Önkormányzat vagyonával való gazdálkodás; a Roma Nemzetiségi Önkormányzat határozatának megfelelően történik. A vagyonváltozással - értékesítés és beszerzés - összefüggő kötelezettségvállalás, utalványozás, érvényesítés és ellenjegyzés a 2.pontban foglaltak szerint bonyolódik. </w:t>
      </w:r>
    </w:p>
    <w:p w:rsidR="00972DBA" w:rsidRDefault="00972DBA" w:rsidP="00972DBA">
      <w:pPr>
        <w:pStyle w:val="Stlus"/>
        <w:numPr>
          <w:ilvl w:val="0"/>
          <w:numId w:val="25"/>
        </w:numPr>
        <w:spacing w:line="264" w:lineRule="exact"/>
        <w:ind w:left="360" w:right="1060" w:hanging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 leltározás megszervezése a Polgármesteri Hivatal feladata, amelyben közreműködik a Roma Nemzetiségi Önkormányzat elnöke. </w:t>
      </w:r>
    </w:p>
    <w:p w:rsidR="00972DBA" w:rsidRDefault="00972DBA" w:rsidP="00972DBA">
      <w:pPr>
        <w:pStyle w:val="Stlus"/>
        <w:spacing w:before="729" w:line="273" w:lineRule="exact"/>
        <w:ind w:left="47" w:right="5165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6. Beszámolás, információszolgáltatás 6.1 Költségvetési beszámoló </w:t>
      </w:r>
    </w:p>
    <w:p w:rsidR="00972DBA" w:rsidRDefault="00972DBA" w:rsidP="00972DBA">
      <w:pPr>
        <w:pStyle w:val="Stlus"/>
        <w:numPr>
          <w:ilvl w:val="0"/>
          <w:numId w:val="26"/>
        </w:numPr>
        <w:spacing w:before="230" w:line="264" w:lineRule="exact"/>
        <w:ind w:left="360" w:right="235" w:hanging="3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sz w:val="22"/>
          <w:szCs w:val="22"/>
        </w:rPr>
        <w:lastRenderedPageBreak/>
        <w:t xml:space="preserve">Az </w:t>
      </w:r>
      <w:r>
        <w:rPr>
          <w:rFonts w:ascii="Times New Roman" w:hAnsi="Times New Roman" w:cs="Times New Roman"/>
          <w:sz w:val="23"/>
          <w:szCs w:val="23"/>
        </w:rPr>
        <w:t xml:space="preserve">éves költségvetési beszámoló - a zárszámadási előterjesztés - elkészítéséhez az adatokat a Polgármesteri Hivatal a tárgyévet követő év január 31-ig, a féléves beszámoló adatait július 15-ig adja át a Roma Nemzetiségi Önkormányzat elnökének. </w:t>
      </w:r>
    </w:p>
    <w:p w:rsidR="00972DBA" w:rsidRDefault="00972DBA" w:rsidP="00972DBA">
      <w:pPr>
        <w:pStyle w:val="Stlus"/>
        <w:numPr>
          <w:ilvl w:val="0"/>
          <w:numId w:val="26"/>
        </w:numPr>
        <w:spacing w:line="268" w:lineRule="exact"/>
        <w:ind w:left="360" w:right="1008" w:hanging="3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 Roma Nemzetiségi Önkormányzat Elnöke közreműködik a beszámolók összeállításában, a vonatkozó részadatok elkészítésével (a nyomtatványgarnitúra meghatározott űrlapjai). </w:t>
      </w:r>
    </w:p>
    <w:p w:rsidR="00972DBA" w:rsidRDefault="00972DBA" w:rsidP="00972DBA">
      <w:pPr>
        <w:pStyle w:val="Stlus"/>
        <w:numPr>
          <w:ilvl w:val="0"/>
          <w:numId w:val="26"/>
        </w:numPr>
        <w:spacing w:line="264" w:lineRule="exact"/>
        <w:ind w:left="360" w:right="82" w:hanging="3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 Polgármesteri Hivatal a Győrszemere Községi </w:t>
      </w:r>
      <w:proofErr w:type="gramStart"/>
      <w:r>
        <w:rPr>
          <w:rFonts w:ascii="Times New Roman" w:hAnsi="Times New Roman" w:cs="Times New Roman"/>
          <w:sz w:val="23"/>
          <w:szCs w:val="23"/>
        </w:rPr>
        <w:t>Önkormányzat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valamint a Roma Nemzetiségi Önkormányzat éves és féléves költségvetési beszámolóit a beszámoló elkészítését követő 8 munkanapon belül megküldi a MÁK-hoz. </w:t>
      </w:r>
    </w:p>
    <w:p w:rsidR="00972DBA" w:rsidRDefault="00972DBA" w:rsidP="00972DBA">
      <w:pPr>
        <w:pStyle w:val="Stlus"/>
        <w:numPr>
          <w:ilvl w:val="0"/>
          <w:numId w:val="26"/>
        </w:numPr>
        <w:spacing w:line="264" w:lineRule="exact"/>
        <w:ind w:left="360" w:right="235" w:hanging="3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 Jegyző által elkészített Győrszemere Községi Önkormányzat zárszámadási rendelettervezetét a költségvetési évet követő 4 hónapon belül a Polgármester terjeszti a képviselő-testület elé. A zárszámadási határozattervezetet a Roma Nemzetiségi Önkormányzat Elnöke terjeszti a nemzetiségi önkormányzat képviselő-testülete elé. </w:t>
      </w:r>
    </w:p>
    <w:p w:rsidR="00972DBA" w:rsidRDefault="00972DBA" w:rsidP="00972DBA">
      <w:pPr>
        <w:pStyle w:val="Stlus"/>
        <w:numPr>
          <w:ilvl w:val="0"/>
          <w:numId w:val="26"/>
        </w:numPr>
        <w:spacing w:line="264" w:lineRule="exact"/>
        <w:ind w:left="360" w:right="82" w:hanging="3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 Polgármester illetőleg a nemzetiségi önkormányzat elnöke az Önkormányzat gazdálkodásának első félévi helyzetéről szeptember 15</w:t>
      </w:r>
      <w:r>
        <w:rPr>
          <w:rFonts w:ascii="Times New Roman" w:hAnsi="Times New Roman" w:cs="Times New Roman"/>
          <w:sz w:val="23"/>
          <w:szCs w:val="23"/>
        </w:rPr>
        <w:softHyphen/>
        <w:t xml:space="preserve">ig, a háromnegyed éves helyzetről november 30-ig tájékoztatja a képviselő-testületet. </w:t>
      </w:r>
    </w:p>
    <w:p w:rsidR="00972DBA" w:rsidRDefault="00972DBA" w:rsidP="00972DBA">
      <w:pPr>
        <w:pStyle w:val="Stlus"/>
        <w:spacing w:line="264" w:lineRule="exact"/>
        <w:ind w:left="57" w:right="82"/>
        <w:jc w:val="both"/>
        <w:rPr>
          <w:rFonts w:ascii="Times New Roman" w:hAnsi="Times New Roman" w:cs="Times New Roman"/>
          <w:sz w:val="23"/>
          <w:szCs w:val="23"/>
        </w:rPr>
      </w:pPr>
    </w:p>
    <w:p w:rsidR="00972DBA" w:rsidRDefault="00972DBA" w:rsidP="00972DBA">
      <w:pPr>
        <w:pStyle w:val="Stlus"/>
        <w:spacing w:before="508" w:line="240" w:lineRule="exact"/>
        <w:ind w:left="52" w:right="87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6.2 Évközi egyéb információk </w:t>
      </w:r>
    </w:p>
    <w:p w:rsidR="00972DBA" w:rsidRDefault="00972DBA" w:rsidP="00972DBA">
      <w:pPr>
        <w:pStyle w:val="Stlus"/>
        <w:numPr>
          <w:ilvl w:val="0"/>
          <w:numId w:val="27"/>
        </w:numPr>
        <w:spacing w:before="225" w:line="268" w:lineRule="exact"/>
        <w:ind w:left="360" w:right="634" w:hanging="3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 kormányzati szervek részére szolgáltatott évközi információkat a központi intézkedésektől függően a Polgármesteri Hivatal teljesíti, amelyben közreműködik a Roma Nemzetiségi Önkormányzat Elnöke. </w:t>
      </w:r>
    </w:p>
    <w:p w:rsidR="00972DBA" w:rsidRDefault="00972DBA" w:rsidP="00972DBA">
      <w:pPr>
        <w:pStyle w:val="Stlus"/>
        <w:numPr>
          <w:ilvl w:val="0"/>
          <w:numId w:val="27"/>
        </w:numPr>
        <w:spacing w:before="4" w:line="259" w:lineRule="exact"/>
        <w:ind w:left="360" w:right="427" w:hanging="3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 nemzetiségi önkormányzat költségvetése bevételeinek és kiadásának alakulásáról havonta - a havi zárás után - a Polgármesteri Hivatal szolgáltat adatot a Roma Nemzetiségi Önkormányzat Elnöke részére. </w:t>
      </w:r>
    </w:p>
    <w:p w:rsidR="00972DBA" w:rsidRDefault="00972DBA" w:rsidP="00972DBA">
      <w:pPr>
        <w:pStyle w:val="Stlus"/>
        <w:spacing w:before="4" w:line="259" w:lineRule="exact"/>
        <w:ind w:left="43" w:right="427"/>
        <w:jc w:val="both"/>
        <w:rPr>
          <w:rFonts w:ascii="Times New Roman" w:hAnsi="Times New Roman" w:cs="Times New Roman"/>
          <w:sz w:val="23"/>
          <w:szCs w:val="23"/>
        </w:rPr>
      </w:pPr>
    </w:p>
    <w:p w:rsidR="00972DBA" w:rsidRDefault="00972DBA" w:rsidP="00972DBA">
      <w:pPr>
        <w:pStyle w:val="Stlus"/>
        <w:spacing w:before="489" w:line="240" w:lineRule="exact"/>
        <w:ind w:left="52" w:right="87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7. Belső ellenőrzés </w:t>
      </w:r>
    </w:p>
    <w:p w:rsidR="00972DBA" w:rsidRDefault="00972DBA" w:rsidP="00972DBA">
      <w:pPr>
        <w:pStyle w:val="Stlus"/>
        <w:numPr>
          <w:ilvl w:val="0"/>
          <w:numId w:val="28"/>
        </w:numPr>
        <w:spacing w:before="273" w:line="264" w:lineRule="exact"/>
        <w:ind w:left="360" w:right="1" w:hanging="3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 Roma Nemzetiségi Önkormányzat operatív gazdálkodása lebonyolításának ellenőrzése a függetlenített belső ellenőrzés feladatát képezi. </w:t>
      </w:r>
    </w:p>
    <w:p w:rsidR="00972DBA" w:rsidRDefault="00972DBA" w:rsidP="00972DBA">
      <w:pPr>
        <w:pStyle w:val="Stlus"/>
        <w:spacing w:line="268" w:lineRule="exact"/>
        <w:ind w:left="62" w:right="2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 belső ellenőrzés a kisebbségi önkormányzat gazdálkodásával kapcsolatos megállapításainak realizálása a Roma Nemzetiségi Önkormányzat Elnökének feladata, aki a Polgármestert tájékoztatja a belső ellenőrzés megállapításairól és a realizálásról. </w:t>
      </w:r>
    </w:p>
    <w:p w:rsidR="00972DBA" w:rsidRDefault="00972DBA" w:rsidP="00972DBA">
      <w:pPr>
        <w:pStyle w:val="Stlus"/>
        <w:spacing w:line="268" w:lineRule="exact"/>
        <w:ind w:left="62" w:right="20"/>
        <w:jc w:val="both"/>
        <w:rPr>
          <w:rFonts w:ascii="Times New Roman" w:hAnsi="Times New Roman" w:cs="Times New Roman"/>
          <w:sz w:val="23"/>
          <w:szCs w:val="23"/>
        </w:rPr>
      </w:pPr>
    </w:p>
    <w:p w:rsidR="00972DBA" w:rsidRDefault="00972DBA" w:rsidP="00972DBA">
      <w:pPr>
        <w:pStyle w:val="Stlus"/>
        <w:spacing w:line="268" w:lineRule="exact"/>
        <w:ind w:left="62" w:right="20"/>
        <w:jc w:val="both"/>
        <w:rPr>
          <w:rFonts w:ascii="Times New Roman" w:hAnsi="Times New Roman" w:cs="Times New Roman"/>
          <w:sz w:val="23"/>
          <w:szCs w:val="23"/>
        </w:rPr>
      </w:pPr>
    </w:p>
    <w:p w:rsidR="00972DBA" w:rsidRDefault="00972DBA" w:rsidP="00972DBA">
      <w:pPr>
        <w:pStyle w:val="Stlus"/>
        <w:spacing w:line="268" w:lineRule="exact"/>
        <w:ind w:left="62" w:right="20"/>
        <w:jc w:val="both"/>
        <w:rPr>
          <w:rFonts w:ascii="Times New Roman" w:hAnsi="Times New Roman" w:cs="Times New Roman"/>
          <w:sz w:val="23"/>
          <w:szCs w:val="23"/>
        </w:rPr>
      </w:pPr>
    </w:p>
    <w:p w:rsidR="00972DBA" w:rsidRDefault="00972DBA" w:rsidP="00972DBA">
      <w:pPr>
        <w:pStyle w:val="Stlus"/>
        <w:spacing w:line="268" w:lineRule="exact"/>
        <w:ind w:left="62" w:right="20"/>
        <w:jc w:val="both"/>
        <w:rPr>
          <w:rFonts w:ascii="Times New Roman" w:hAnsi="Times New Roman" w:cs="Times New Roman"/>
          <w:sz w:val="23"/>
          <w:szCs w:val="23"/>
        </w:rPr>
      </w:pPr>
    </w:p>
    <w:p w:rsidR="00972DBA" w:rsidRDefault="00972DBA" w:rsidP="00972DBA">
      <w:pPr>
        <w:pStyle w:val="Stlus"/>
        <w:spacing w:line="268" w:lineRule="exact"/>
        <w:ind w:left="62" w:right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3"/>
          <w:szCs w:val="23"/>
        </w:rPr>
        <w:t>Győr</w:t>
      </w:r>
      <w:r>
        <w:rPr>
          <w:rFonts w:ascii="Times New Roman" w:hAnsi="Times New Roman" w:cs="Times New Roman"/>
        </w:rPr>
        <w:t>szemere, 2014. 11. 28.-n</w:t>
      </w:r>
    </w:p>
    <w:p w:rsidR="00972DBA" w:rsidRDefault="00972DBA" w:rsidP="00972DBA">
      <w:pPr>
        <w:pStyle w:val="Stlus"/>
        <w:jc w:val="both"/>
        <w:rPr>
          <w:rFonts w:ascii="Times New Roman" w:hAnsi="Times New Roman" w:cs="Times New Roman"/>
        </w:rPr>
      </w:pPr>
    </w:p>
    <w:p w:rsidR="00972DBA" w:rsidRDefault="00972DBA" w:rsidP="00972DBA">
      <w:pPr>
        <w:pStyle w:val="Stlus"/>
        <w:jc w:val="both"/>
        <w:rPr>
          <w:rFonts w:ascii="Times New Roman" w:hAnsi="Times New Roman" w:cs="Times New Roman"/>
        </w:rPr>
      </w:pPr>
    </w:p>
    <w:p w:rsidR="00972DBA" w:rsidRDefault="00972DBA" w:rsidP="00972DBA">
      <w:pPr>
        <w:pStyle w:val="Stlus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Horváth Gyula                                                 Horváth Árpádné</w:t>
      </w:r>
    </w:p>
    <w:p w:rsidR="00972DBA" w:rsidRDefault="00972DBA" w:rsidP="00972DBA">
      <w:pPr>
        <w:pStyle w:val="Stlus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Polgármester                                                        Elnök</w:t>
      </w:r>
    </w:p>
    <w:p w:rsidR="00972DBA" w:rsidRDefault="00972DBA" w:rsidP="00972DBA">
      <w:pPr>
        <w:pStyle w:val="Stlus"/>
        <w:jc w:val="both"/>
        <w:rPr>
          <w:rFonts w:ascii="Times New Roman" w:hAnsi="Times New Roman" w:cs="Times New Roman"/>
        </w:rPr>
      </w:pPr>
    </w:p>
    <w:p w:rsidR="00972DBA" w:rsidRDefault="00972DBA" w:rsidP="00972DBA">
      <w:pPr>
        <w:pStyle w:val="Stlus"/>
        <w:jc w:val="both"/>
        <w:rPr>
          <w:rFonts w:ascii="Times New Roman" w:hAnsi="Times New Roman" w:cs="Times New Roman"/>
        </w:rPr>
      </w:pPr>
    </w:p>
    <w:p w:rsidR="00972DBA" w:rsidRPr="006A3279" w:rsidRDefault="00972DBA" w:rsidP="00972DBA">
      <w:pPr>
        <w:pStyle w:val="Stlus"/>
        <w:spacing w:line="268" w:lineRule="exact"/>
        <w:ind w:left="62" w:right="24"/>
        <w:jc w:val="both"/>
        <w:rPr>
          <w:rFonts w:ascii="Times New Roman" w:hAnsi="Times New Roman" w:cs="Times New Roman"/>
          <w:sz w:val="20"/>
          <w:szCs w:val="20"/>
        </w:rPr>
      </w:pPr>
      <w:r w:rsidRPr="006A3279">
        <w:rPr>
          <w:rFonts w:ascii="Times New Roman" w:hAnsi="Times New Roman" w:cs="Times New Roman"/>
          <w:sz w:val="20"/>
          <w:szCs w:val="20"/>
        </w:rPr>
        <w:t xml:space="preserve">A megállapodást Győrszemere Községi Önkormányzat Képviselő-testülete a 69/2014. (XI.25.) sz. határozatával, míg a Roma Nemzetiségi Önkormányzat Képviselő-testülete a 28/2014. (XI.24.) sz. határozatával hagyta jóvá. </w:t>
      </w:r>
    </w:p>
    <w:p w:rsidR="006A3279" w:rsidRPr="00317860" w:rsidRDefault="006A3279" w:rsidP="006A3279">
      <w:pPr>
        <w:pStyle w:val="Stlus"/>
        <w:spacing w:line="268" w:lineRule="exact"/>
        <w:ind w:left="62" w:right="24"/>
        <w:jc w:val="both"/>
        <w:rPr>
          <w:rFonts w:ascii="Times New Roman" w:hAnsi="Times New Roman" w:cs="Times New Roman"/>
          <w:sz w:val="20"/>
          <w:szCs w:val="20"/>
        </w:rPr>
      </w:pPr>
      <w:r w:rsidRPr="006A3279">
        <w:rPr>
          <w:rFonts w:ascii="Times New Roman" w:hAnsi="Times New Roman" w:cs="Times New Roman"/>
          <w:sz w:val="20"/>
          <w:szCs w:val="20"/>
        </w:rPr>
        <w:t xml:space="preserve">A megállapodást módosította: 2/2019. (I. 30.) önkormányzati rendelet, a </w:t>
      </w:r>
      <w:proofErr w:type="spellStart"/>
      <w:r w:rsidRPr="006A3279">
        <w:rPr>
          <w:rFonts w:ascii="Times New Roman" w:hAnsi="Times New Roman" w:cs="Times New Roman"/>
          <w:sz w:val="20"/>
          <w:szCs w:val="20"/>
        </w:rPr>
        <w:t>Győrszemerei</w:t>
      </w:r>
      <w:proofErr w:type="spellEnd"/>
      <w:r w:rsidRPr="006A3279">
        <w:rPr>
          <w:rFonts w:ascii="Times New Roman" w:hAnsi="Times New Roman" w:cs="Times New Roman"/>
          <w:sz w:val="20"/>
          <w:szCs w:val="20"/>
        </w:rPr>
        <w:t xml:space="preserve"> Roma Nemzetiségi</w:t>
      </w:r>
      <w:r w:rsidRPr="00317860">
        <w:rPr>
          <w:rFonts w:ascii="Times New Roman" w:hAnsi="Times New Roman" w:cs="Times New Roman"/>
          <w:sz w:val="20"/>
          <w:szCs w:val="20"/>
        </w:rPr>
        <w:t xml:space="preserve"> Önkormányzat Képviselő-testületének 3/2019. (I.29.) sz. határozatával kezdeményezve</w:t>
      </w:r>
    </w:p>
    <w:p w:rsidR="00972DBA" w:rsidRDefault="00972DBA" w:rsidP="00972DBA">
      <w:pPr>
        <w:tabs>
          <w:tab w:val="left" w:pos="360"/>
          <w:tab w:val="left" w:pos="491"/>
          <w:tab w:val="center" w:pos="1908"/>
          <w:tab w:val="left" w:pos="4176"/>
          <w:tab w:val="center" w:pos="6444"/>
          <w:tab w:val="left" w:pos="6728"/>
        </w:tabs>
        <w:jc w:val="both"/>
        <w:rPr>
          <w:sz w:val="24"/>
        </w:rPr>
      </w:pPr>
      <w:bookmarkStart w:id="0" w:name="_GoBack"/>
      <w:bookmarkEnd w:id="0"/>
    </w:p>
    <w:p w:rsidR="00972DBA" w:rsidRDefault="00972DBA">
      <w:pPr>
        <w:suppressAutoHyphens w:val="0"/>
        <w:spacing w:after="160" w:line="259" w:lineRule="auto"/>
        <w:rPr>
          <w:sz w:val="24"/>
        </w:rPr>
      </w:pPr>
    </w:p>
    <w:sectPr w:rsidR="00972D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6099" w:rsidRDefault="006D6099" w:rsidP="00972DBA">
      <w:r>
        <w:separator/>
      </w:r>
    </w:p>
  </w:endnote>
  <w:endnote w:type="continuationSeparator" w:id="0">
    <w:p w:rsidR="006D6099" w:rsidRDefault="006D6099" w:rsidP="00972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6099" w:rsidRDefault="006D6099" w:rsidP="00972DBA">
      <w:r>
        <w:separator/>
      </w:r>
    </w:p>
  </w:footnote>
  <w:footnote w:type="continuationSeparator" w:id="0">
    <w:p w:rsidR="006D6099" w:rsidRDefault="006D6099" w:rsidP="00972DBA">
      <w:r>
        <w:continuationSeparator/>
      </w:r>
    </w:p>
  </w:footnote>
  <w:footnote w:id="1">
    <w:p w:rsidR="00972DBA" w:rsidRDefault="00972DBA" w:rsidP="00972DBA">
      <w:pPr>
        <w:pStyle w:val="Lbjegyzetszveg"/>
      </w:pPr>
      <w:r>
        <w:rPr>
          <w:rStyle w:val="Lbjegyzet-hivatkozs"/>
        </w:rPr>
        <w:footnoteRef/>
      </w:r>
      <w:r>
        <w:t xml:space="preserve">  Módosította a 8/2012. (IV.25.) önkormányzati rendelet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53362"/>
    <w:multiLevelType w:val="singleLevel"/>
    <w:tmpl w:val="FC1EC372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30D4A89"/>
    <w:multiLevelType w:val="singleLevel"/>
    <w:tmpl w:val="FC1EC372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4905783"/>
    <w:multiLevelType w:val="singleLevel"/>
    <w:tmpl w:val="FC1EC372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B144F13"/>
    <w:multiLevelType w:val="singleLevel"/>
    <w:tmpl w:val="FC1EC372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ECC7770"/>
    <w:multiLevelType w:val="singleLevel"/>
    <w:tmpl w:val="FC1EC372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48C16EC"/>
    <w:multiLevelType w:val="singleLevel"/>
    <w:tmpl w:val="FC1EC372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5485C04"/>
    <w:multiLevelType w:val="singleLevel"/>
    <w:tmpl w:val="FC1EC372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F432017"/>
    <w:multiLevelType w:val="singleLevel"/>
    <w:tmpl w:val="FC1EC372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B472983"/>
    <w:multiLevelType w:val="singleLevel"/>
    <w:tmpl w:val="FC1EC372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02439F1"/>
    <w:multiLevelType w:val="singleLevel"/>
    <w:tmpl w:val="474C8B3E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42E3DE2"/>
    <w:multiLevelType w:val="singleLevel"/>
    <w:tmpl w:val="FC1EC372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57DD05C3"/>
    <w:multiLevelType w:val="singleLevel"/>
    <w:tmpl w:val="FC1EC372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9937666"/>
    <w:multiLevelType w:val="singleLevel"/>
    <w:tmpl w:val="FC1EC372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6EB4365B"/>
    <w:multiLevelType w:val="singleLevel"/>
    <w:tmpl w:val="AF5E1AD4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14" w15:restartNumberingAfterBreak="0">
    <w:nsid w:val="7937151F"/>
    <w:multiLevelType w:val="singleLevel"/>
    <w:tmpl w:val="FC1EC372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7DF27033"/>
    <w:multiLevelType w:val="singleLevel"/>
    <w:tmpl w:val="FC1EC372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F8F769D"/>
    <w:multiLevelType w:val="singleLevel"/>
    <w:tmpl w:val="FC1EC372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9"/>
  </w:num>
  <w:num w:numId="3">
    <w:abstractNumId w:val="9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9"/>
    <w:lvlOverride w:ilvl="0">
      <w:lvl w:ilvl="0">
        <w:start w:val="7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9"/>
    <w:lvlOverride w:ilvl="0">
      <w:lvl w:ilvl="0">
        <w:start w:val="8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9"/>
    <w:lvlOverride w:ilvl="0">
      <w:lvl w:ilvl="0">
        <w:start w:val="9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5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14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4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0"/>
  </w:num>
  <w:num w:numId="13">
    <w:abstractNumId w:val="11"/>
  </w:num>
  <w:num w:numId="14">
    <w:abstractNumId w:val="11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4"/>
  </w:num>
  <w:num w:numId="16">
    <w:abstractNumId w:val="8"/>
  </w:num>
  <w:num w:numId="17">
    <w:abstractNumId w:val="8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8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8"/>
    <w:lvlOverride w:ilvl="0">
      <w:lvl w:ilvl="0">
        <w:start w:val="4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3"/>
  </w:num>
  <w:num w:numId="21">
    <w:abstractNumId w:val="6"/>
  </w:num>
  <w:num w:numId="22">
    <w:abstractNumId w:val="7"/>
  </w:num>
  <w:num w:numId="23">
    <w:abstractNumId w:val="12"/>
  </w:num>
  <w:num w:numId="24">
    <w:abstractNumId w:val="16"/>
  </w:num>
  <w:num w:numId="25">
    <w:abstractNumId w:val="15"/>
  </w:num>
  <w:num w:numId="26">
    <w:abstractNumId w:val="3"/>
  </w:num>
  <w:num w:numId="27">
    <w:abstractNumId w:val="0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DBA"/>
    <w:rsid w:val="00274ED3"/>
    <w:rsid w:val="0036417E"/>
    <w:rsid w:val="006A3279"/>
    <w:rsid w:val="006D6099"/>
    <w:rsid w:val="00972DBA"/>
    <w:rsid w:val="00BE4EDE"/>
    <w:rsid w:val="00F3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82AE87"/>
  <w15:chartTrackingRefBased/>
  <w15:docId w15:val="{69B2574F-784D-4EF2-83C4-126411B3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72DB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semiHidden/>
    <w:rsid w:val="00972DBA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972DBA"/>
  </w:style>
  <w:style w:type="character" w:customStyle="1" w:styleId="LbjegyzetszvegChar">
    <w:name w:val="Lábjegyzetszöveg Char"/>
    <w:basedOn w:val="Bekezdsalapbettpusa"/>
    <w:link w:val="Lbjegyzetszveg"/>
    <w:semiHidden/>
    <w:rsid w:val="00972DB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lus">
    <w:name w:val="Stílus"/>
    <w:rsid w:val="00972D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rsid w:val="00972DBA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972DB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m">
    <w:name w:val="Title"/>
    <w:basedOn w:val="Norml"/>
    <w:link w:val="CmChar"/>
    <w:qFormat/>
    <w:rsid w:val="00972DBA"/>
    <w:pPr>
      <w:suppressAutoHyphens w:val="0"/>
      <w:jc w:val="center"/>
    </w:pPr>
    <w:rPr>
      <w:rFonts w:ascii="Arial" w:hAnsi="Arial" w:cs="Arial"/>
      <w:b/>
      <w:bCs/>
      <w:sz w:val="28"/>
      <w:szCs w:val="28"/>
      <w:lang w:eastAsia="hu-HU"/>
    </w:rPr>
  </w:style>
  <w:style w:type="character" w:customStyle="1" w:styleId="CmChar">
    <w:name w:val="Cím Char"/>
    <w:basedOn w:val="Bekezdsalapbettpusa"/>
    <w:link w:val="Cm"/>
    <w:rsid w:val="00972DBA"/>
    <w:rPr>
      <w:rFonts w:ascii="Arial" w:eastAsia="Times New Roman" w:hAnsi="Arial" w:cs="Arial"/>
      <w:b/>
      <w:bCs/>
      <w:sz w:val="28"/>
      <w:szCs w:val="2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1977</Words>
  <Characters>13648</Characters>
  <Application>Microsoft Office Word</Application>
  <DocSecurity>0</DocSecurity>
  <Lines>113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2019-02-14T11:19:00Z</dcterms:created>
  <dcterms:modified xsi:type="dcterms:W3CDTF">2019-02-14T11:19:00Z</dcterms:modified>
</cp:coreProperties>
</file>