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0E" w:rsidRPr="004B1247" w:rsidRDefault="0060070E" w:rsidP="0060070E">
      <w:pPr>
        <w:ind w:left="357"/>
        <w:jc w:val="right"/>
        <w:rPr>
          <w:sz w:val="24"/>
          <w:szCs w:val="24"/>
        </w:rPr>
      </w:pPr>
      <w:r w:rsidRPr="004B1247">
        <w:rPr>
          <w:sz w:val="24"/>
          <w:szCs w:val="24"/>
        </w:rPr>
        <w:t xml:space="preserve">4. melléklet a </w:t>
      </w:r>
      <w:r>
        <w:rPr>
          <w:sz w:val="24"/>
          <w:szCs w:val="24"/>
        </w:rPr>
        <w:t>12</w:t>
      </w:r>
      <w:r w:rsidRPr="004B1247">
        <w:rPr>
          <w:sz w:val="24"/>
          <w:szCs w:val="24"/>
        </w:rPr>
        <w:t>/2018.(IX</w:t>
      </w:r>
      <w:r>
        <w:rPr>
          <w:sz w:val="24"/>
          <w:szCs w:val="24"/>
        </w:rPr>
        <w:t>.28</w:t>
      </w:r>
      <w:r w:rsidRPr="004B1247">
        <w:rPr>
          <w:sz w:val="24"/>
          <w:szCs w:val="24"/>
        </w:rPr>
        <w:t>.) önkormányzati rendelethez</w:t>
      </w:r>
    </w:p>
    <w:p w:rsidR="0060070E" w:rsidRPr="004B1247" w:rsidRDefault="0060070E" w:rsidP="0060070E">
      <w:pPr>
        <w:jc w:val="right"/>
        <w:rPr>
          <w:b/>
          <w:sz w:val="24"/>
          <w:szCs w:val="24"/>
        </w:rPr>
      </w:pPr>
    </w:p>
    <w:p w:rsidR="0060070E" w:rsidRPr="004B1247" w:rsidRDefault="0060070E" w:rsidP="0060070E">
      <w:pPr>
        <w:jc w:val="right"/>
        <w:rPr>
          <w:b/>
          <w:sz w:val="24"/>
          <w:szCs w:val="24"/>
        </w:rPr>
      </w:pPr>
    </w:p>
    <w:p w:rsidR="0060070E" w:rsidRPr="004B1247" w:rsidRDefault="0060070E" w:rsidP="0060070E">
      <w:pPr>
        <w:ind w:left="360"/>
        <w:rPr>
          <w:sz w:val="24"/>
          <w:szCs w:val="24"/>
        </w:rPr>
      </w:pPr>
      <w:r w:rsidRPr="004B1247">
        <w:rPr>
          <w:sz w:val="24"/>
          <w:szCs w:val="24"/>
        </w:rPr>
        <w:t>„5. melléklet a 8/2013.(IV.29.) önkormányzati rendelethez</w:t>
      </w:r>
    </w:p>
    <w:p w:rsidR="0060070E" w:rsidRPr="004B1247" w:rsidRDefault="0060070E" w:rsidP="0060070E">
      <w:pPr>
        <w:outlineLvl w:val="0"/>
        <w:rPr>
          <w:b/>
          <w:sz w:val="24"/>
          <w:szCs w:val="24"/>
          <w:u w:val="single"/>
        </w:rPr>
      </w:pPr>
    </w:p>
    <w:p w:rsidR="0060070E" w:rsidRPr="004B1247" w:rsidRDefault="0060070E" w:rsidP="0060070E">
      <w:pPr>
        <w:outlineLvl w:val="0"/>
        <w:rPr>
          <w:b/>
          <w:sz w:val="24"/>
          <w:szCs w:val="24"/>
        </w:rPr>
      </w:pPr>
      <w:r w:rsidRPr="004B1247">
        <w:rPr>
          <w:sz w:val="24"/>
          <w:szCs w:val="24"/>
        </w:rPr>
        <w:t xml:space="preserve">                                                                                </w:t>
      </w:r>
      <w:proofErr w:type="gramStart"/>
      <w:r w:rsidRPr="004B1247">
        <w:rPr>
          <w:b/>
          <w:sz w:val="24"/>
          <w:szCs w:val="24"/>
        </w:rPr>
        <w:t>A.</w:t>
      </w:r>
      <w:proofErr w:type="gramEnd"/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3"/>
      </w:tblGrid>
      <w:tr w:rsidR="0060070E" w:rsidRPr="004B1247" w:rsidTr="00C328EB">
        <w:tc>
          <w:tcPr>
            <w:tcW w:w="8223" w:type="dxa"/>
            <w:shd w:val="clear" w:color="auto" w:fill="auto"/>
          </w:tcPr>
          <w:p w:rsidR="0060070E" w:rsidRPr="004B1247" w:rsidRDefault="0060070E" w:rsidP="00C328E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outlineLvl w:val="0"/>
              <w:rPr>
                <w:sz w:val="24"/>
                <w:szCs w:val="24"/>
              </w:rPr>
            </w:pPr>
            <w:proofErr w:type="spellStart"/>
            <w:r w:rsidRPr="004B1247">
              <w:rPr>
                <w:sz w:val="24"/>
                <w:szCs w:val="24"/>
              </w:rPr>
              <w:t>Ister-Granum</w:t>
            </w:r>
            <w:proofErr w:type="spellEnd"/>
            <w:r w:rsidRPr="004B1247">
              <w:rPr>
                <w:sz w:val="24"/>
                <w:szCs w:val="24"/>
              </w:rPr>
              <w:t xml:space="preserve"> Korlátolt Felelősségű Európai Területi Együttműködési Csoport</w:t>
            </w:r>
          </w:p>
        </w:tc>
      </w:tr>
      <w:tr w:rsidR="0060070E" w:rsidRPr="004B1247" w:rsidTr="00C328EB">
        <w:tc>
          <w:tcPr>
            <w:tcW w:w="8223" w:type="dxa"/>
            <w:shd w:val="clear" w:color="auto" w:fill="auto"/>
          </w:tcPr>
          <w:p w:rsidR="0060070E" w:rsidRPr="004B1247" w:rsidRDefault="0060070E" w:rsidP="00C328E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outlineLvl w:val="0"/>
              <w:rPr>
                <w:sz w:val="24"/>
                <w:szCs w:val="24"/>
              </w:rPr>
            </w:pPr>
            <w:r w:rsidRPr="004B1247">
              <w:rPr>
                <w:sz w:val="24"/>
                <w:szCs w:val="24"/>
              </w:rPr>
              <w:t>Esztergom és</w:t>
            </w:r>
            <w:r w:rsidRPr="004B1247">
              <w:rPr>
                <w:b/>
                <w:sz w:val="24"/>
                <w:szCs w:val="24"/>
              </w:rPr>
              <w:t xml:space="preserve"> </w:t>
            </w:r>
            <w:r w:rsidRPr="004B1247">
              <w:rPr>
                <w:sz w:val="24"/>
                <w:szCs w:val="24"/>
              </w:rPr>
              <w:t>Nyergesújfalu Többcélú Kistérségi Társulás (</w:t>
            </w:r>
            <w:proofErr w:type="gramStart"/>
            <w:r w:rsidRPr="004B1247">
              <w:rPr>
                <w:sz w:val="24"/>
                <w:szCs w:val="24"/>
              </w:rPr>
              <w:t>Esztergom )</w:t>
            </w:r>
            <w:proofErr w:type="gramEnd"/>
          </w:p>
        </w:tc>
      </w:tr>
      <w:tr w:rsidR="0060070E" w:rsidRPr="004B1247" w:rsidTr="00C328EB">
        <w:tc>
          <w:tcPr>
            <w:tcW w:w="8223" w:type="dxa"/>
            <w:shd w:val="clear" w:color="auto" w:fill="auto"/>
          </w:tcPr>
          <w:p w:rsidR="0060070E" w:rsidRPr="004B1247" w:rsidRDefault="0060070E" w:rsidP="00C328E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outlineLvl w:val="0"/>
              <w:rPr>
                <w:sz w:val="24"/>
                <w:szCs w:val="24"/>
              </w:rPr>
            </w:pPr>
            <w:r w:rsidRPr="004B1247">
              <w:rPr>
                <w:sz w:val="24"/>
                <w:szCs w:val="24"/>
              </w:rPr>
              <w:t xml:space="preserve">Kuckó Család- és </w:t>
            </w:r>
            <w:proofErr w:type="gramStart"/>
            <w:r w:rsidRPr="004B1247">
              <w:rPr>
                <w:sz w:val="24"/>
                <w:szCs w:val="24"/>
              </w:rPr>
              <w:t>Gyermekvédelmi  Szolgálat</w:t>
            </w:r>
            <w:proofErr w:type="gramEnd"/>
            <w:r w:rsidRPr="004B1247">
              <w:rPr>
                <w:sz w:val="24"/>
                <w:szCs w:val="24"/>
              </w:rPr>
              <w:t xml:space="preserve"> ( Lábatlan )</w:t>
            </w:r>
          </w:p>
        </w:tc>
      </w:tr>
      <w:tr w:rsidR="0060070E" w:rsidRPr="004B1247" w:rsidTr="00C328EB">
        <w:tc>
          <w:tcPr>
            <w:tcW w:w="8223" w:type="dxa"/>
            <w:shd w:val="clear" w:color="auto" w:fill="auto"/>
          </w:tcPr>
          <w:p w:rsidR="0060070E" w:rsidRPr="004B1247" w:rsidRDefault="0060070E" w:rsidP="00C328E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outlineLvl w:val="0"/>
              <w:rPr>
                <w:sz w:val="24"/>
                <w:szCs w:val="24"/>
              </w:rPr>
            </w:pPr>
            <w:r w:rsidRPr="004B1247">
              <w:rPr>
                <w:sz w:val="24"/>
                <w:szCs w:val="24"/>
              </w:rPr>
              <w:t>Duna-Vértes Köze Hulladékgazdálkodási Társulás (Tatabánya)</w:t>
            </w:r>
          </w:p>
        </w:tc>
      </w:tr>
      <w:tr w:rsidR="0060070E" w:rsidRPr="004B1247" w:rsidTr="00C328EB">
        <w:tc>
          <w:tcPr>
            <w:tcW w:w="8223" w:type="dxa"/>
            <w:shd w:val="clear" w:color="auto" w:fill="auto"/>
          </w:tcPr>
          <w:p w:rsidR="0060070E" w:rsidRPr="004B1247" w:rsidRDefault="0060070E" w:rsidP="00C328E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outlineLvl w:val="0"/>
              <w:rPr>
                <w:sz w:val="24"/>
                <w:szCs w:val="24"/>
              </w:rPr>
            </w:pPr>
            <w:r w:rsidRPr="004B1247">
              <w:rPr>
                <w:sz w:val="24"/>
                <w:szCs w:val="24"/>
              </w:rPr>
              <w:t>Gerecse-Pilis Vízi Társulat (Dorog)”</w:t>
            </w:r>
          </w:p>
        </w:tc>
      </w:tr>
    </w:tbl>
    <w:p w:rsidR="00BB0F8E" w:rsidRDefault="00BB0F8E"/>
    <w:sectPr w:rsidR="00BB0F8E" w:rsidSect="00BB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64157"/>
    <w:multiLevelType w:val="hybridMultilevel"/>
    <w:tmpl w:val="11AA192C"/>
    <w:lvl w:ilvl="0" w:tplc="DABAD0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60070E"/>
    <w:rsid w:val="0060070E"/>
    <w:rsid w:val="00BB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07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441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2018-10-01T14:17:00Z</dcterms:created>
  <dcterms:modified xsi:type="dcterms:W3CDTF">2018-10-01T14:17:00Z</dcterms:modified>
</cp:coreProperties>
</file>