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CA" w:rsidRPr="000F4079" w:rsidRDefault="001B4CCA" w:rsidP="001B4CCA">
      <w:pPr>
        <w:widowControl w:val="0"/>
        <w:rPr>
          <w:b/>
          <w:snapToGrid w:val="0"/>
        </w:rPr>
      </w:pPr>
    </w:p>
    <w:tbl>
      <w:tblPr>
        <w:tblpPr w:leftFromText="141" w:rightFromText="141" w:vertAnchor="text" w:horzAnchor="margin" w:tblpY="-141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890"/>
        <w:gridCol w:w="851"/>
        <w:gridCol w:w="709"/>
        <w:gridCol w:w="708"/>
      </w:tblGrid>
      <w:tr w:rsidR="001B4CCA" w:rsidRPr="0046096F" w:rsidTr="00BF4E05">
        <w:trPr>
          <w:trHeight w:val="276"/>
        </w:trPr>
        <w:tc>
          <w:tcPr>
            <w:tcW w:w="97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i/>
                <w:snapToGrid w:val="0"/>
              </w:rPr>
            </w:pPr>
            <w:r w:rsidRPr="0046096F">
              <w:rPr>
                <w:i/>
                <w:snapToGrid w:val="0"/>
              </w:rPr>
              <w:lastRenderedPageBreak/>
              <w:t>1</w:t>
            </w:r>
            <w:proofErr w:type="gramStart"/>
            <w:r w:rsidRPr="0046096F">
              <w:rPr>
                <w:i/>
                <w:snapToGrid w:val="0"/>
              </w:rPr>
              <w:t>.  melléklet</w:t>
            </w:r>
            <w:proofErr w:type="gramEnd"/>
            <w:r w:rsidRPr="0046096F">
              <w:rPr>
                <w:i/>
                <w:snapToGrid w:val="0"/>
              </w:rPr>
              <w:t xml:space="preserve"> Tardona Község Önkormányzata 2013. évi költségvetéséről szóló 2/2013. (III. 07.) önkormányzati rendeletének módosításáról szóló 10/2013. (X. 15.) önkormányzati rendeletéhez</w:t>
            </w:r>
          </w:p>
        </w:tc>
      </w:tr>
      <w:tr w:rsidR="001B4CCA" w:rsidRPr="0046096F" w:rsidTr="00BF4E05">
        <w:trPr>
          <w:trHeight w:val="276"/>
        </w:trPr>
        <w:tc>
          <w:tcPr>
            <w:tcW w:w="97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6"/>
        </w:trPr>
        <w:tc>
          <w:tcPr>
            <w:tcW w:w="97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Egyéb sajátos bevétel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5 900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5 900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625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Továbbszámlázott szolgáltatás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Intézményi ellátási díjak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Alkalmazottak térítése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Kötbér</w:t>
            </w:r>
            <w:proofErr w:type="gramStart"/>
            <w:r w:rsidRPr="0046096F">
              <w:rPr>
                <w:snapToGrid w:val="0"/>
              </w:rPr>
              <w:t>,bírság</w:t>
            </w:r>
            <w:proofErr w:type="gramEnd"/>
            <w:r w:rsidRPr="0046096F">
              <w:rPr>
                <w:snapToGrid w:val="0"/>
              </w:rPr>
              <w:t>, egyéb kártérítés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Egyéb saját bevétel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7 967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7 967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1 556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20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Kiszámlázott termékek és szolgáltatások, ÁFA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224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 xml:space="preserve">ÁFA bevételek, </w:t>
            </w:r>
            <w:proofErr w:type="spellStart"/>
            <w:r w:rsidRPr="0046096F">
              <w:rPr>
                <w:bCs/>
                <w:snapToGrid w:val="0"/>
              </w:rPr>
              <w:t>-visszatérítések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Intézményi működési bevételek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8 525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8 525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1 780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21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Iparűzési adó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-17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Telekadó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proofErr w:type="spellStart"/>
            <w:r w:rsidRPr="0046096F">
              <w:rPr>
                <w:snapToGrid w:val="0"/>
              </w:rPr>
              <w:t>Válalkozási</w:t>
            </w:r>
            <w:proofErr w:type="spellEnd"/>
            <w:r w:rsidRPr="0046096F">
              <w:rPr>
                <w:snapToGrid w:val="0"/>
              </w:rPr>
              <w:t xml:space="preserve"> kommunális adó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Magánk. kommunális adó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3 624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Idegenforgalmi adó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Helyi adó összesen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13 648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13 648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3 801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28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Pótlékok, bírságok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255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Gépjárműadó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1 687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Átengedett központi adók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3 828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3 828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1 687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44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Egyéb sajátos bevételek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Önkormányzatok sajátos működési bevételei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20 876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20 876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5 801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28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Települési </w:t>
            </w:r>
            <w:proofErr w:type="spellStart"/>
            <w:r w:rsidRPr="0046096F">
              <w:rPr>
                <w:snapToGrid w:val="0"/>
              </w:rPr>
              <w:t>önkorm</w:t>
            </w:r>
            <w:proofErr w:type="gramStart"/>
            <w:r w:rsidRPr="0046096F">
              <w:rPr>
                <w:snapToGrid w:val="0"/>
              </w:rPr>
              <w:t>.müködési</w:t>
            </w:r>
            <w:proofErr w:type="spellEnd"/>
            <w:proofErr w:type="gramEnd"/>
            <w:r w:rsidRPr="0046096F">
              <w:rPr>
                <w:snapToGrid w:val="0"/>
              </w:rPr>
              <w:t xml:space="preserve"> támogatása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18 240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18 664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9 226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proofErr w:type="spellStart"/>
            <w:r w:rsidRPr="0046096F">
              <w:rPr>
                <w:snapToGrid w:val="0"/>
              </w:rPr>
              <w:t>Óvodaped</w:t>
            </w:r>
            <w:proofErr w:type="gramStart"/>
            <w:r w:rsidRPr="0046096F">
              <w:rPr>
                <w:snapToGrid w:val="0"/>
              </w:rPr>
              <w:t>.nev.munk</w:t>
            </w:r>
            <w:proofErr w:type="gramEnd"/>
            <w:r w:rsidRPr="0046096F">
              <w:rPr>
                <w:snapToGrid w:val="0"/>
              </w:rPr>
              <w:t>áját</w:t>
            </w:r>
            <w:proofErr w:type="spellEnd"/>
            <w:r w:rsidRPr="0046096F">
              <w:rPr>
                <w:snapToGrid w:val="0"/>
              </w:rPr>
              <w:t xml:space="preserve"> </w:t>
            </w:r>
            <w:proofErr w:type="spellStart"/>
            <w:r w:rsidRPr="0046096F">
              <w:rPr>
                <w:snapToGrid w:val="0"/>
              </w:rPr>
              <w:t>közv.segítő</w:t>
            </w:r>
            <w:proofErr w:type="spellEnd"/>
            <w:r w:rsidRPr="0046096F">
              <w:rPr>
                <w:snapToGrid w:val="0"/>
              </w:rPr>
              <w:t xml:space="preserve"> </w:t>
            </w:r>
            <w:proofErr w:type="spellStart"/>
            <w:r w:rsidRPr="0046096F">
              <w:rPr>
                <w:snapToGrid w:val="0"/>
              </w:rPr>
              <w:t>támog</w:t>
            </w:r>
            <w:proofErr w:type="spellEnd"/>
            <w:r w:rsidRPr="0046096F">
              <w:rPr>
                <w:snapToGrid w:val="0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7 296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7 296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3 648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proofErr w:type="spellStart"/>
            <w:r w:rsidRPr="0046096F">
              <w:rPr>
                <w:snapToGrid w:val="0"/>
              </w:rPr>
              <w:t>óvodamüködtetési</w:t>
            </w:r>
            <w:proofErr w:type="spellEnd"/>
            <w:r w:rsidRPr="0046096F">
              <w:rPr>
                <w:snapToGrid w:val="0"/>
              </w:rPr>
              <w:t xml:space="preserve"> támogatás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ingyenes és kedvezményes </w:t>
            </w:r>
            <w:proofErr w:type="spellStart"/>
            <w:r w:rsidRPr="0046096F">
              <w:rPr>
                <w:snapToGrid w:val="0"/>
              </w:rPr>
              <w:t>gyermeétkeztetés</w:t>
            </w:r>
            <w:proofErr w:type="spellEnd"/>
            <w:r w:rsidRPr="0046096F">
              <w:rPr>
                <w:snapToGrid w:val="0"/>
              </w:rPr>
              <w:t xml:space="preserve"> </w:t>
            </w:r>
            <w:proofErr w:type="spellStart"/>
            <w:r w:rsidRPr="0046096F">
              <w:rPr>
                <w:snapToGrid w:val="0"/>
              </w:rPr>
              <w:t>támog</w:t>
            </w:r>
            <w:proofErr w:type="spellEnd"/>
            <w:r w:rsidRPr="0046096F">
              <w:rPr>
                <w:snapToGrid w:val="0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459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Egyes jövedelempótló </w:t>
            </w:r>
            <w:proofErr w:type="spellStart"/>
            <w:r w:rsidRPr="0046096F">
              <w:rPr>
                <w:snapToGrid w:val="0"/>
              </w:rPr>
              <w:t>támog</w:t>
            </w:r>
            <w:proofErr w:type="gramStart"/>
            <w:r w:rsidRPr="0046096F">
              <w:rPr>
                <w:snapToGrid w:val="0"/>
              </w:rPr>
              <w:t>.kieg</w:t>
            </w:r>
            <w:proofErr w:type="spellEnd"/>
            <w:proofErr w:type="gramEnd"/>
            <w:r w:rsidRPr="0046096F">
              <w:rPr>
                <w:snapToGrid w:val="0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8 461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8 461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4 701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Hozzájárulás a pénzbeli </w:t>
            </w:r>
            <w:proofErr w:type="spellStart"/>
            <w:r w:rsidRPr="0046096F">
              <w:rPr>
                <w:snapToGrid w:val="0"/>
              </w:rPr>
              <w:t>szoc.ellátásokhoz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3 326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1 663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Egyes szociális és gyermekjóléti feladatok támogatása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Könyvtári </w:t>
            </w:r>
            <w:proofErr w:type="spellStart"/>
            <w:r w:rsidRPr="0046096F">
              <w:rPr>
                <w:snapToGrid w:val="0"/>
              </w:rPr>
              <w:t>közm</w:t>
            </w:r>
            <w:proofErr w:type="gramStart"/>
            <w:r w:rsidRPr="0046096F">
              <w:rPr>
                <w:snapToGrid w:val="0"/>
              </w:rPr>
              <w:t>.és</w:t>
            </w:r>
            <w:proofErr w:type="spellEnd"/>
            <w:proofErr w:type="gramEnd"/>
            <w:r w:rsidRPr="0046096F">
              <w:rPr>
                <w:snapToGrid w:val="0"/>
              </w:rPr>
              <w:t xml:space="preserve"> múzeumi </w:t>
            </w:r>
            <w:proofErr w:type="spellStart"/>
            <w:r w:rsidRPr="0046096F">
              <w:rPr>
                <w:snapToGrid w:val="0"/>
              </w:rPr>
              <w:t>felad.támog</w:t>
            </w:r>
            <w:proofErr w:type="spellEnd"/>
            <w:r w:rsidRPr="0046096F">
              <w:rPr>
                <w:snapToGrid w:val="0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628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Központosított </w:t>
            </w:r>
            <w:proofErr w:type="spellStart"/>
            <w:r w:rsidRPr="0046096F">
              <w:rPr>
                <w:snapToGrid w:val="0"/>
              </w:rPr>
              <w:t>müködési</w:t>
            </w:r>
            <w:proofErr w:type="spellEnd"/>
            <w:r w:rsidRPr="0046096F">
              <w:rPr>
                <w:snapToGrid w:val="0"/>
              </w:rPr>
              <w:t xml:space="preserve"> célú </w:t>
            </w:r>
            <w:proofErr w:type="spellStart"/>
            <w:r w:rsidRPr="0046096F">
              <w:rPr>
                <w:snapToGrid w:val="0"/>
              </w:rPr>
              <w:t>ei</w:t>
            </w:r>
            <w:proofErr w:type="spellEnd"/>
            <w:r w:rsidRPr="0046096F">
              <w:rPr>
                <w:snapToGrid w:val="0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proofErr w:type="spellStart"/>
            <w:r w:rsidRPr="0046096F">
              <w:rPr>
                <w:snapToGrid w:val="0"/>
              </w:rPr>
              <w:t>Müködőképpesség</w:t>
            </w:r>
            <w:proofErr w:type="spellEnd"/>
            <w:r w:rsidRPr="0046096F">
              <w:rPr>
                <w:snapToGrid w:val="0"/>
              </w:rPr>
              <w:t xml:space="preserve"> megőrzési támogatás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6 520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6 520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Szerkezetátalakítási támogatás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1 365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Egyéb </w:t>
            </w:r>
            <w:proofErr w:type="spellStart"/>
            <w:r w:rsidRPr="0046096F">
              <w:rPr>
                <w:snapToGrid w:val="0"/>
              </w:rPr>
              <w:t>müködési</w:t>
            </w:r>
            <w:proofErr w:type="spellEnd"/>
            <w:r w:rsidRPr="0046096F">
              <w:rPr>
                <w:snapToGrid w:val="0"/>
              </w:rPr>
              <w:t xml:space="preserve"> célú központi támogatás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Önkormányzat költségvetési támogatása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47 718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48 112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22 935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48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Támogatásértékű </w:t>
            </w:r>
            <w:proofErr w:type="spellStart"/>
            <w:r w:rsidRPr="0046096F">
              <w:rPr>
                <w:snapToGrid w:val="0"/>
              </w:rPr>
              <w:t>műk</w:t>
            </w:r>
            <w:proofErr w:type="gramStart"/>
            <w:r w:rsidRPr="0046096F">
              <w:rPr>
                <w:snapToGrid w:val="0"/>
              </w:rPr>
              <w:t>.bev.k</w:t>
            </w:r>
            <w:proofErr w:type="gramEnd"/>
            <w:r w:rsidRPr="0046096F">
              <w:rPr>
                <w:snapToGrid w:val="0"/>
              </w:rPr>
              <w:t>özponti</w:t>
            </w:r>
            <w:proofErr w:type="spellEnd"/>
            <w:r w:rsidRPr="0046096F">
              <w:rPr>
                <w:snapToGrid w:val="0"/>
              </w:rPr>
              <w:t xml:space="preserve"> </w:t>
            </w:r>
            <w:proofErr w:type="spellStart"/>
            <w:r w:rsidRPr="0046096F">
              <w:rPr>
                <w:snapToGrid w:val="0"/>
              </w:rPr>
              <w:t>ktgvetési</w:t>
            </w:r>
            <w:proofErr w:type="spellEnd"/>
            <w:r w:rsidRPr="0046096F">
              <w:rPr>
                <w:snapToGrid w:val="0"/>
              </w:rPr>
              <w:t xml:space="preserve"> szervtől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14 592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14 592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6 924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Támogatásértékű </w:t>
            </w:r>
            <w:proofErr w:type="spellStart"/>
            <w:r w:rsidRPr="0046096F">
              <w:rPr>
                <w:snapToGrid w:val="0"/>
              </w:rPr>
              <w:t>műk</w:t>
            </w:r>
            <w:proofErr w:type="gramStart"/>
            <w:r w:rsidRPr="0046096F">
              <w:rPr>
                <w:snapToGrid w:val="0"/>
              </w:rPr>
              <w:t>.bev.fejezeti</w:t>
            </w:r>
            <w:proofErr w:type="spellEnd"/>
            <w:proofErr w:type="gramEnd"/>
            <w:r w:rsidRPr="0046096F">
              <w:rPr>
                <w:snapToGrid w:val="0"/>
              </w:rPr>
              <w:t xml:space="preserve"> kezelésű előirányzattól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Támogatásértékű </w:t>
            </w:r>
            <w:proofErr w:type="spellStart"/>
            <w:r w:rsidRPr="0046096F">
              <w:rPr>
                <w:snapToGrid w:val="0"/>
              </w:rPr>
              <w:t>műk</w:t>
            </w:r>
            <w:proofErr w:type="gramStart"/>
            <w:r w:rsidRPr="0046096F">
              <w:rPr>
                <w:snapToGrid w:val="0"/>
              </w:rPr>
              <w:t>.bev</w:t>
            </w:r>
            <w:proofErr w:type="gramEnd"/>
            <w:r w:rsidRPr="0046096F">
              <w:rPr>
                <w:snapToGrid w:val="0"/>
              </w:rPr>
              <w:t>.Társadalombizt.alaptól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2 366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2 366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1 180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Támogatásértékű működési bevétel összesen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16 958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16 958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8 104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48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 xml:space="preserve">Előző évi </w:t>
            </w:r>
            <w:proofErr w:type="spellStart"/>
            <w:r w:rsidRPr="0046096F">
              <w:rPr>
                <w:snapToGrid w:val="0"/>
              </w:rPr>
              <w:t>közp</w:t>
            </w:r>
            <w:proofErr w:type="gramStart"/>
            <w:r w:rsidRPr="0046096F">
              <w:rPr>
                <w:snapToGrid w:val="0"/>
              </w:rPr>
              <w:t>.ktgvetési</w:t>
            </w:r>
            <w:proofErr w:type="spellEnd"/>
            <w:proofErr w:type="gramEnd"/>
            <w:r w:rsidRPr="0046096F">
              <w:rPr>
                <w:snapToGrid w:val="0"/>
              </w:rPr>
              <w:t xml:space="preserve"> kiegészítések, visszatérülések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Támogatások, támogatásértékű bevételek, kiegészítések összesen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64 676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65 070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31 039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48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proofErr w:type="spellStart"/>
            <w:r w:rsidRPr="0046096F">
              <w:rPr>
                <w:snapToGrid w:val="0"/>
              </w:rPr>
              <w:t>Müködési</w:t>
            </w:r>
            <w:proofErr w:type="spellEnd"/>
            <w:r w:rsidRPr="0046096F">
              <w:rPr>
                <w:snapToGrid w:val="0"/>
              </w:rPr>
              <w:t xml:space="preserve"> célú pénzeszköz átvétel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proofErr w:type="spellStart"/>
            <w:r w:rsidRPr="0046096F">
              <w:rPr>
                <w:bCs/>
                <w:snapToGrid w:val="0"/>
              </w:rPr>
              <w:t>Müködési</w:t>
            </w:r>
            <w:proofErr w:type="spellEnd"/>
            <w:r w:rsidRPr="0046096F">
              <w:rPr>
                <w:bCs/>
                <w:snapToGrid w:val="0"/>
              </w:rPr>
              <w:t xml:space="preserve"> célú pénzeszköz átvétel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Önkormányzat felhalmozási célú támogatás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10 677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10 677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proofErr w:type="spellStart"/>
            <w:r w:rsidRPr="0046096F">
              <w:rPr>
                <w:snapToGrid w:val="0"/>
              </w:rPr>
              <w:t>Támog</w:t>
            </w:r>
            <w:proofErr w:type="gramStart"/>
            <w:r w:rsidRPr="0046096F">
              <w:rPr>
                <w:snapToGrid w:val="0"/>
              </w:rPr>
              <w:t>.felh</w:t>
            </w:r>
            <w:proofErr w:type="spellEnd"/>
            <w:proofErr w:type="gramEnd"/>
            <w:r w:rsidRPr="0046096F">
              <w:rPr>
                <w:snapToGrid w:val="0"/>
              </w:rPr>
              <w:t>. Bevétel Településrekonstrukció pályázat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39 666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Óvodafejlesztés pályázat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8 451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8 451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proofErr w:type="spellStart"/>
            <w:r w:rsidRPr="0046096F">
              <w:rPr>
                <w:snapToGrid w:val="0"/>
              </w:rPr>
              <w:t>Felh</w:t>
            </w:r>
            <w:proofErr w:type="spellEnd"/>
            <w:r w:rsidRPr="0046096F">
              <w:rPr>
                <w:snapToGrid w:val="0"/>
              </w:rPr>
              <w:t xml:space="preserve">. </w:t>
            </w:r>
            <w:proofErr w:type="spellStart"/>
            <w:r w:rsidRPr="0046096F">
              <w:rPr>
                <w:snapToGrid w:val="0"/>
              </w:rPr>
              <w:t>Pe</w:t>
            </w:r>
            <w:proofErr w:type="spellEnd"/>
            <w:r w:rsidRPr="0046096F">
              <w:rPr>
                <w:snapToGrid w:val="0"/>
              </w:rPr>
              <w:t xml:space="preserve">. </w:t>
            </w:r>
            <w:proofErr w:type="spellStart"/>
            <w:r w:rsidRPr="0046096F">
              <w:rPr>
                <w:snapToGrid w:val="0"/>
              </w:rPr>
              <w:t>Átv</w:t>
            </w:r>
            <w:proofErr w:type="spellEnd"/>
            <w:r w:rsidRPr="0046096F">
              <w:rPr>
                <w:snapToGrid w:val="0"/>
              </w:rPr>
              <w:t xml:space="preserve">. </w:t>
            </w:r>
            <w:proofErr w:type="spellStart"/>
            <w:r w:rsidRPr="0046096F">
              <w:rPr>
                <w:snapToGrid w:val="0"/>
              </w:rPr>
              <w:t>Házt</w:t>
            </w:r>
            <w:proofErr w:type="spellEnd"/>
            <w:r w:rsidRPr="0046096F">
              <w:rPr>
                <w:snapToGrid w:val="0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lastRenderedPageBreak/>
              <w:t>Felhalmozási bevétel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109 193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119 870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51 050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43</w:t>
            </w: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Előző évi pénzmaradvány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7 464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7 464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Működési hitel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Függő, átfutó bevétel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  <w:r w:rsidRPr="0046096F">
              <w:rPr>
                <w:snapToGrid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snapToGrid w:val="0"/>
              </w:rPr>
            </w:pPr>
          </w:p>
        </w:tc>
      </w:tr>
      <w:tr w:rsidR="001B4CCA" w:rsidRPr="0046096F" w:rsidTr="00BF4E05">
        <w:trPr>
          <w:trHeight w:val="270"/>
        </w:trPr>
        <w:tc>
          <w:tcPr>
            <w:tcW w:w="6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 xml:space="preserve">Bevételek mindösszesen 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210 734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221 805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89 747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  <w:r w:rsidRPr="0046096F">
              <w:rPr>
                <w:bCs/>
                <w:snapToGrid w:val="0"/>
              </w:rPr>
              <w:t>40</w:t>
            </w:r>
          </w:p>
        </w:tc>
      </w:tr>
      <w:tr w:rsidR="001B4CCA" w:rsidRPr="0046096F" w:rsidTr="00BF4E05">
        <w:trPr>
          <w:trHeight w:val="88"/>
        </w:trPr>
        <w:tc>
          <w:tcPr>
            <w:tcW w:w="6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A" w:rsidRPr="0046096F" w:rsidRDefault="001B4CCA" w:rsidP="00BF4E05">
            <w:pPr>
              <w:widowControl w:val="0"/>
              <w:rPr>
                <w:bCs/>
                <w:snapToGrid w:val="0"/>
              </w:rPr>
            </w:pPr>
          </w:p>
        </w:tc>
      </w:tr>
    </w:tbl>
    <w:p w:rsidR="001B4CCA" w:rsidRDefault="001B4CCA" w:rsidP="001B4CCA">
      <w:pPr>
        <w:widowControl w:val="0"/>
        <w:rPr>
          <w:i/>
          <w:snapToGrid w:val="0"/>
        </w:rPr>
        <w:sectPr w:rsidR="001B4C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44FE" w:rsidRDefault="00D644FE" w:rsidP="00683616">
      <w:bookmarkStart w:id="0" w:name="_GoBack"/>
      <w:bookmarkEnd w:id="0"/>
    </w:p>
    <w:sectPr w:rsidR="00D644FE" w:rsidSect="001B4C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CA"/>
    <w:rsid w:val="001B4CCA"/>
    <w:rsid w:val="00365DE5"/>
    <w:rsid w:val="00683616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EA43-E3C8-4058-B733-BADA5CFF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CCA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4CCA"/>
    <w:pPr>
      <w:keepNext/>
      <w:spacing w:line="360" w:lineRule="auto"/>
      <w:ind w:left="708"/>
      <w:jc w:val="both"/>
      <w:outlineLvl w:val="0"/>
    </w:pPr>
    <w:rPr>
      <w:rFonts w:ascii="CG Times" w:hAnsi="CG Times"/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4CCA"/>
    <w:rPr>
      <w:rFonts w:ascii="CG Times" w:eastAsia="Times New Roman" w:hAnsi="CG Times" w:cs="Times New Roman"/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1B4CCA"/>
    <w:pPr>
      <w:widowControl w:val="0"/>
      <w:suppressAutoHyphens/>
      <w:spacing w:after="120"/>
    </w:pPr>
    <w:rPr>
      <w:rFonts w:cs="Mangal"/>
      <w:kern w:val="1"/>
      <w:lang w:val="x-none" w:eastAsia="zh-CN" w:bidi="hi-IN"/>
    </w:rPr>
  </w:style>
  <w:style w:type="character" w:customStyle="1" w:styleId="SzvegtrzsChar">
    <w:name w:val="Szövegtörzs Char"/>
    <w:basedOn w:val="Bekezdsalapbettpusa"/>
    <w:link w:val="Szvegtrzs"/>
    <w:rsid w:val="001B4CCA"/>
    <w:rPr>
      <w:rFonts w:eastAsia="Times New Roman" w:cs="Mangal"/>
      <w:kern w:val="1"/>
      <w:sz w:val="24"/>
      <w:szCs w:val="24"/>
      <w:lang w:val="x-none" w:eastAsia="zh-CN" w:bidi="hi-IN"/>
    </w:rPr>
  </w:style>
  <w:style w:type="paragraph" w:styleId="Cm">
    <w:name w:val="Title"/>
    <w:basedOn w:val="Norml"/>
    <w:next w:val="Norml"/>
    <w:link w:val="CmChar"/>
    <w:qFormat/>
    <w:rsid w:val="001B4C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B4CCA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3</cp:revision>
  <dcterms:created xsi:type="dcterms:W3CDTF">2013-12-10T09:04:00Z</dcterms:created>
  <dcterms:modified xsi:type="dcterms:W3CDTF">2013-12-10T09:05:00Z</dcterms:modified>
</cp:coreProperties>
</file>