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AC" w:rsidRPr="009235AC" w:rsidRDefault="009235AC" w:rsidP="009235AC">
      <w:pPr>
        <w:ind w:left="284" w:hanging="284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9235AC">
        <w:rPr>
          <w:rFonts w:ascii="Times New Roman" w:eastAsia="Times New Roman" w:hAnsi="Times New Roman" w:cs="Times New Roman"/>
          <w:i/>
          <w:lang w:eastAsia="hu-HU"/>
        </w:rPr>
        <w:t>2.</w:t>
      </w:r>
      <w:r w:rsidRPr="009235AC">
        <w:rPr>
          <w:rFonts w:ascii="Times New Roman" w:eastAsia="Times New Roman" w:hAnsi="Times New Roman" w:cs="Times New Roman"/>
          <w:i/>
          <w:lang w:eastAsia="hu-HU"/>
        </w:rPr>
        <w:tab/>
        <w:t>melléklet a 4/2018. (II. 8.) önkormányzati rendelethez</w:t>
      </w:r>
    </w:p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235AC" w:rsidRPr="009235AC" w:rsidRDefault="009235AC" w:rsidP="0092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hu-HU"/>
        </w:rPr>
      </w:pPr>
      <w:r w:rsidRPr="009235AC">
        <w:rPr>
          <w:rFonts w:ascii="Times New Roman" w:eastAsia="Times New Roman" w:hAnsi="Times New Roman" w:cs="Times New Roman"/>
          <w:b/>
          <w:bCs/>
          <w:caps/>
          <w:lang w:eastAsia="hu-HU"/>
        </w:rPr>
        <w:t>Közterület-felbontási engedély kérelem</w:t>
      </w:r>
    </w:p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caps/>
          <w:lang w:eastAsia="hu-HU"/>
        </w:rPr>
      </w:pPr>
    </w:p>
    <w:p w:rsidR="009235AC" w:rsidRPr="009235AC" w:rsidRDefault="009235AC" w:rsidP="00923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 xml:space="preserve">Alulírott azon kéréssel fordulok Mosonmagyaróvári Polgármesteri Hivatalhoz, hogy részemre a mellékelt adatok és dokumentumok alapján a </w:t>
      </w:r>
      <w:r w:rsidRPr="009235AC">
        <w:rPr>
          <w:rFonts w:ascii="Times New Roman" w:eastAsia="Times New Roman" w:hAnsi="Times New Roman" w:cs="Times New Roman"/>
          <w:b/>
          <w:bCs/>
          <w:lang w:eastAsia="hu-HU"/>
        </w:rPr>
        <w:t xml:space="preserve">Közterület felbontására engedélyt adjon. </w:t>
      </w:r>
    </w:p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8"/>
        <w:gridCol w:w="4290"/>
      </w:tblGrid>
      <w:tr w:rsidR="009235AC" w:rsidRPr="009235AC" w:rsidTr="001F0EE3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  <w:r w:rsidRPr="009235AC">
              <w:rPr>
                <w:rFonts w:ascii="Times New Roman" w:eastAsia="Times New Roman" w:hAnsi="Times New Roman" w:cs="Times New Roman"/>
                <w:bCs/>
                <w:lang w:eastAsia="hu-HU"/>
              </w:rPr>
              <w:t>a)</w:t>
            </w: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A közterület felbontását kérő</w:t>
            </w: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/engedélyes</w:t>
            </w: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megnevezése: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b) </w:t>
            </w: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engedélyes címe:</w:t>
            </w:r>
          </w:p>
        </w:tc>
        <w:tc>
          <w:tcPr>
            <w:tcW w:w="4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2.    </w:t>
            </w: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A bontásért felelős személy megnevezése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       címe, telefonszáma: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A felbontani kívánt közterület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a) Helye (pontos cím vagy helyrajzi szám):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      </w:t>
            </w:r>
            <w:r w:rsidRPr="009235AC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Csatolandó a vázlatos helyszínrajz, azon 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i/>
                <w:iCs/>
                <w:lang w:eastAsia="hu-HU"/>
              </w:rPr>
              <w:t xml:space="preserve">       bejelölve a felbontani kívánt területrész!</w:t>
            </w:r>
          </w:p>
          <w:p w:rsidR="009235AC" w:rsidRPr="009235AC" w:rsidRDefault="009235AC" w:rsidP="001F0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b) A felbontás oka, indokolása: 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  <w:tr w:rsidR="009235AC" w:rsidRPr="009235AC" w:rsidTr="001F0EE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    </w:t>
            </w:r>
            <w:r w:rsidRPr="009235AC">
              <w:rPr>
                <w:rFonts w:ascii="Times New Roman" w:eastAsia="Times New Roman" w:hAnsi="Times New Roman" w:cs="Times New Roman"/>
                <w:b/>
                <w:lang w:eastAsia="hu-HU"/>
              </w:rPr>
              <w:t>A munkavégzés ideje*:</w:t>
            </w: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  kezdete 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 xml:space="preserve">                                                vége    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201…</w:t>
            </w:r>
          </w:p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201…</w:t>
            </w:r>
          </w:p>
        </w:tc>
      </w:tr>
    </w:tbl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5"/>
        <w:gridCol w:w="1583"/>
      </w:tblGrid>
      <w:tr w:rsidR="009235AC" w:rsidRPr="009235AC" w:rsidTr="001F0EE3">
        <w:tc>
          <w:tcPr>
            <w:tcW w:w="7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5.    A felbontani kívánt felület 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</w:t>
            </w:r>
            <w:r w:rsidRPr="009235A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hu-HU"/>
              </w:rPr>
              <w:t>2</w:t>
            </w: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Öntött, vagy hengerelt aszfalt burkolatú pályaszerkezet (közforgalmú út, járda)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Betonburkolat (közforgalmú út, járda)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Térkő burkolat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Gyephézagos burkolat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Kavicsolt földút, földút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Murvafelület v. kőzúzalék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Parkosított terület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Egyéb zöldterület, zöldsáv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235AC" w:rsidRPr="009235AC" w:rsidTr="001F0EE3">
        <w:tc>
          <w:tcPr>
            <w:tcW w:w="7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235AC">
              <w:rPr>
                <w:rFonts w:ascii="Times New Roman" w:eastAsia="Times New Roman" w:hAnsi="Times New Roman" w:cs="Times New Roman"/>
                <w:lang w:eastAsia="hu-HU"/>
              </w:rPr>
              <w:t>Útpadka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5AC" w:rsidRPr="009235AC" w:rsidRDefault="009235AC" w:rsidP="001F0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235AC" w:rsidRPr="009235AC" w:rsidRDefault="009235AC" w:rsidP="009235A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9235AC">
        <w:rPr>
          <w:rFonts w:ascii="Times New Roman" w:eastAsia="Times New Roman" w:hAnsi="Times New Roman" w:cs="Times New Roman"/>
          <w:b/>
          <w:bCs/>
          <w:lang w:eastAsia="hu-HU"/>
        </w:rPr>
        <w:t>6. A kérelemhez csatolandó közműkezelői nyilatkozatok, hozzájárulások, dokumentumok: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E-ON Észak-Dunántúli Áramhálózati Zrt. Nyilvántartási Oszt. Győr, Kandó K. u. 11-13.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AQUA Szolgáltató Kft. Mosonmagyaróvár, Timföldgyári u. 4.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Magyar Telekom Zrt. Győr, Bajcsy-Zs. u. 46.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ÉGÁZ-DÉGÁZ Földgázelosztó Zrt. 9027 Győr, Puskás T. u. 39.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VÜF Kft. Távhőszolgáltató Üzemegység Mosonmagyaróvár, Szent István király u. 25.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ViDaNet Zrt. 9024 Győr, Orgona u. 10.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caps/>
          <w:lang w:eastAsia="hu-HU"/>
        </w:rPr>
        <w:t>t</w:t>
      </w:r>
      <w:r w:rsidRPr="009235AC">
        <w:rPr>
          <w:rFonts w:ascii="Times New Roman" w:eastAsia="Times New Roman" w:hAnsi="Times New Roman" w:cs="Times New Roman"/>
          <w:lang w:eastAsia="hu-HU"/>
        </w:rPr>
        <w:t>ulajdonosi hozzájárulás az önkormányzattól</w:t>
      </w:r>
    </w:p>
    <w:p w:rsidR="009235AC" w:rsidRPr="009235AC" w:rsidRDefault="009235AC" w:rsidP="009235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Közterület-bontást követő helyreállítást végző kivitelezőre vonatkozó nyilatkozat</w:t>
      </w:r>
    </w:p>
    <w:p w:rsidR="009235AC" w:rsidRPr="009235AC" w:rsidRDefault="009235AC" w:rsidP="009235AC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hu-HU"/>
        </w:rPr>
      </w:pPr>
    </w:p>
    <w:p w:rsidR="009235AC" w:rsidRPr="009235AC" w:rsidRDefault="009235AC" w:rsidP="00923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 xml:space="preserve">A bontási, ill. helyreállítási munkákat a kiadott engedélyben foglalt feltételekkel, az általam megjelölt határidőre elvégzem. </w:t>
      </w:r>
      <w:r w:rsidRPr="009235AC">
        <w:rPr>
          <w:rFonts w:ascii="Times New Roman" w:eastAsia="Times New Roman" w:hAnsi="Times New Roman" w:cs="Times New Roman"/>
          <w:b/>
          <w:lang w:eastAsia="hu-HU"/>
        </w:rPr>
        <w:t>A</w:t>
      </w:r>
      <w:r w:rsidRPr="009235A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</w:t>
      </w:r>
      <w:r w:rsidRPr="009235AC">
        <w:rPr>
          <w:rFonts w:ascii="Times New Roman" w:eastAsia="Times New Roman" w:hAnsi="Times New Roman" w:cs="Times New Roman"/>
          <w:b/>
          <w:bCs/>
          <w:iCs/>
          <w:lang w:eastAsia="hu-HU"/>
        </w:rPr>
        <w:t>kivitelezési munkákról a Mosonmagyaróvári Önkormányzati Rendészetet telefonon a 96/283-430-os számon a tényleges munkakezdés előtti napon és a tényleges befejezés után 24 órán belül értesítem.</w:t>
      </w:r>
    </w:p>
    <w:p w:rsidR="009235AC" w:rsidRPr="009235AC" w:rsidRDefault="009235AC" w:rsidP="009235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b/>
          <w:lang w:eastAsia="hu-HU"/>
        </w:rPr>
        <w:t>*</w:t>
      </w:r>
      <w:r w:rsidRPr="009235AC">
        <w:rPr>
          <w:rFonts w:ascii="Times New Roman" w:eastAsia="Times New Roman" w:hAnsi="Times New Roman" w:cs="Times New Roman"/>
          <w:lang w:eastAsia="hu-HU"/>
        </w:rPr>
        <w:t xml:space="preserve">A közterület-felbontási engedélyt a kivitelezés megkezdése előtt minimum </w:t>
      </w:r>
      <w:r w:rsidRPr="009235AC">
        <w:rPr>
          <w:rFonts w:ascii="Times New Roman" w:eastAsia="Times New Roman" w:hAnsi="Times New Roman" w:cs="Times New Roman"/>
          <w:b/>
          <w:lang w:eastAsia="hu-HU"/>
        </w:rPr>
        <w:t>2 héttel korábban</w:t>
      </w:r>
      <w:r w:rsidRPr="009235AC">
        <w:rPr>
          <w:rFonts w:ascii="Times New Roman" w:eastAsia="Times New Roman" w:hAnsi="Times New Roman" w:cs="Times New Roman"/>
          <w:lang w:eastAsia="hu-HU"/>
        </w:rPr>
        <w:t xml:space="preserve"> kell megkérni.</w:t>
      </w:r>
    </w:p>
    <w:p w:rsidR="009235AC" w:rsidRPr="009235AC" w:rsidRDefault="009235AC" w:rsidP="009235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235AC" w:rsidRPr="009235AC" w:rsidRDefault="009235AC" w:rsidP="009235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>Mosonmagyaróvár, 201….…………………                                ………………………………….</w:t>
      </w:r>
    </w:p>
    <w:p w:rsidR="009235AC" w:rsidRPr="009235AC" w:rsidRDefault="009235AC" w:rsidP="009235A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hu-HU"/>
        </w:rPr>
      </w:pPr>
      <w:r w:rsidRPr="009235AC">
        <w:rPr>
          <w:rFonts w:ascii="Times New Roman" w:eastAsia="Times New Roman" w:hAnsi="Times New Roman" w:cs="Times New Roman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 A kérelmező olvasható aláírása </w:t>
      </w:r>
      <w:bookmarkStart w:id="0" w:name="_GoBack"/>
      <w:bookmarkEnd w:id="0"/>
    </w:p>
    <w:sectPr w:rsidR="009235AC" w:rsidRPr="00923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55"/>
    <w:multiLevelType w:val="hybridMultilevel"/>
    <w:tmpl w:val="96860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AC"/>
    <w:rsid w:val="005D13B2"/>
    <w:rsid w:val="009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5AC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5AC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2018-02-14T15:09:00Z</dcterms:created>
  <dcterms:modified xsi:type="dcterms:W3CDTF">2018-02-14T15:10:00Z</dcterms:modified>
</cp:coreProperties>
</file>