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 xml:space="preserve">onos vagy hasonló életviszonyokat azonos vagy hasonló módon, szabályozási </w:t>
      </w:r>
      <w:proofErr w:type="spellStart"/>
      <w:r w:rsidR="00362EFD" w:rsidRPr="006F26DB">
        <w:rPr>
          <w:rFonts w:cs="Times New Roman"/>
          <w:szCs w:val="24"/>
        </w:rPr>
        <w:t>szintenként</w:t>
      </w:r>
      <w:proofErr w:type="spellEnd"/>
      <w:r w:rsidR="00362EFD" w:rsidRPr="006F26DB">
        <w:rPr>
          <w:rFonts w:cs="Times New Roman"/>
          <w:szCs w:val="24"/>
        </w:rPr>
        <w:t xml:space="preserve">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Rögzítésre került, hogy milyen feltételekkel állapítható meg a támogatás, illetve a</w:t>
      </w:r>
      <w:r w:rsidR="006F26DB" w:rsidRPr="006F26DB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előny-</w:t>
      </w:r>
    </w:p>
    <w:p w:rsidR="006F26DB" w:rsidRPr="006F26DB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ben</w:t>
      </w:r>
      <w:proofErr w:type="spellEnd"/>
      <w:r>
        <w:rPr>
          <w:rFonts w:cs="Times New Roman"/>
          <w:szCs w:val="24"/>
        </w:rPr>
        <w:t xml:space="preserve"> részesítendők köre került meghatározásra</w:t>
      </w:r>
      <w:r w:rsidR="006F26DB"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</w:t>
      </w:r>
      <w:r>
        <w:rPr>
          <w:rFonts w:cs="Times New Roman"/>
          <w:szCs w:val="24"/>
        </w:rPr>
        <w:t xml:space="preserve">. – </w:t>
      </w:r>
      <w:r w:rsidR="008502F5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§</w:t>
      </w:r>
      <w:r w:rsidRPr="006F26DB">
        <w:rPr>
          <w:rFonts w:cs="Times New Roman"/>
          <w:szCs w:val="24"/>
        </w:rPr>
        <w:t>-hoz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támogatás iránti kérelem benyújtásának kezdetét, a környezettanulmány készítésének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lehetőségét, valamint a felmerülő költségek kérelmező részéről történő teljes ingyenességét</w:t>
      </w:r>
    </w:p>
    <w:p w:rsidR="006F26DB" w:rsidRPr="006F26DB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rögzítik a rendelkezések</w:t>
      </w:r>
      <w:r w:rsidR="006F26DB"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§-hoz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proofErr w:type="spellStart"/>
      <w:r>
        <w:rPr>
          <w:rFonts w:cs="Times New Roman"/>
          <w:szCs w:val="24"/>
        </w:rPr>
        <w:t>jogosulatlanul</w:t>
      </w:r>
      <w:proofErr w:type="spellEnd"/>
      <w:r>
        <w:rPr>
          <w:rFonts w:cs="Times New Roman"/>
          <w:szCs w:val="24"/>
        </w:rPr>
        <w:t xml:space="preserve"> elnyert támogatás visszafizetési kötelezettségét szabályozza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F7CAA"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</w:t>
      </w:r>
      <w:r w:rsidR="008502F5">
        <w:rPr>
          <w:rFonts w:cs="Times New Roman"/>
          <w:szCs w:val="24"/>
        </w:rPr>
        <w:t xml:space="preserve"> és hatályon kívül helyező</w:t>
      </w:r>
      <w:r w:rsidRPr="006F26DB">
        <w:rPr>
          <w:rFonts w:cs="Times New Roman"/>
          <w:szCs w:val="24"/>
        </w:rPr>
        <w:t xml:space="preserve">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önkormányzat a szociális célú tűzifa támogatás jogosultsági szabályait e rendeletben állapítja meg. A támogatás a szociálisan rászoruló családok támogatásának egyik formája,</w:t>
      </w: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melynek következtében a társadalmi elégedettség nő.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:rsidR="008502F5" w:rsidRDefault="008502F5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lastRenderedPageBreak/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 xml:space="preserve">Adminisztratív </w:t>
      </w:r>
      <w:proofErr w:type="spellStart"/>
      <w:r w:rsidRPr="006F26DB">
        <w:rPr>
          <w:rFonts w:cs="Times New Roman"/>
          <w:szCs w:val="24"/>
          <w:u w:val="single"/>
        </w:rPr>
        <w:t>terheket</w:t>
      </w:r>
      <w:proofErr w:type="spellEnd"/>
      <w:r w:rsidRPr="006F26DB">
        <w:rPr>
          <w:rFonts w:cs="Times New Roman"/>
          <w:szCs w:val="24"/>
          <w:u w:val="single"/>
        </w:rPr>
        <w:t xml:space="preserve">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BB31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</w:t>
      </w:r>
      <w:r w:rsidR="008502F5">
        <w:rPr>
          <w:rFonts w:cs="Times New Roman"/>
          <w:szCs w:val="24"/>
        </w:rPr>
        <w:t>sal kapcsolatos teendőket a Mozsgó Községi Közös Önkormányzati</w:t>
      </w:r>
      <w:r w:rsidR="00BB31C3">
        <w:rPr>
          <w:rFonts w:cs="Times New Roman"/>
          <w:szCs w:val="24"/>
        </w:rPr>
        <w:t xml:space="preserve"> Hivatal</w:t>
      </w:r>
    </w:p>
    <w:p w:rsidR="006F26DB" w:rsidRPr="006F26DB" w:rsidRDefault="00BB31C3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látja el</w:t>
      </w:r>
      <w:r w:rsidR="006F26DB"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BB31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</w:t>
      </w:r>
      <w:r w:rsidR="00BB31C3">
        <w:rPr>
          <w:rFonts w:cs="Times New Roman"/>
          <w:szCs w:val="24"/>
        </w:rPr>
        <w:t xml:space="preserve"> jogszabályi rendelkezések és az önkormányzati pályázat pozitív elbírálása indokolják</w:t>
      </w:r>
    </w:p>
    <w:p w:rsidR="00BB31C3" w:rsidRDefault="00BB31C3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6F26DB" w:rsidRPr="006F26DB">
        <w:rPr>
          <w:rFonts w:cs="Times New Roman"/>
          <w:szCs w:val="24"/>
        </w:rPr>
        <w:t>rendelet elfogadását</w:t>
      </w:r>
      <w:r>
        <w:rPr>
          <w:rFonts w:cs="Times New Roman"/>
          <w:szCs w:val="24"/>
        </w:rPr>
        <w:t>.</w:t>
      </w:r>
    </w:p>
    <w:p w:rsidR="006F26DB" w:rsidRDefault="00BB31C3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bookmarkStart w:id="0" w:name="_GoBack"/>
      <w:bookmarkEnd w:id="0"/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2F483A"/>
    <w:rsid w:val="00362EFD"/>
    <w:rsid w:val="00457869"/>
    <w:rsid w:val="005032B0"/>
    <w:rsid w:val="00584BA3"/>
    <w:rsid w:val="005C2E5B"/>
    <w:rsid w:val="005C7DC3"/>
    <w:rsid w:val="006F26DB"/>
    <w:rsid w:val="006F3C85"/>
    <w:rsid w:val="007108E6"/>
    <w:rsid w:val="008502F5"/>
    <w:rsid w:val="008D1E3E"/>
    <w:rsid w:val="009B2522"/>
    <w:rsid w:val="00A136A5"/>
    <w:rsid w:val="00B957D0"/>
    <w:rsid w:val="00BA792A"/>
    <w:rsid w:val="00BB31C3"/>
    <w:rsid w:val="00CC1A80"/>
    <w:rsid w:val="00CF48A0"/>
    <w:rsid w:val="00D16F5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85B4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5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5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2019-09-03T12:02:00Z</cp:lastPrinted>
  <dcterms:created xsi:type="dcterms:W3CDTF">2019-09-23T07:48:00Z</dcterms:created>
  <dcterms:modified xsi:type="dcterms:W3CDTF">2019-09-23T07:48:00Z</dcterms:modified>
</cp:coreProperties>
</file>