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DA1" w:rsidRPr="00145CA2" w:rsidRDefault="006B5DA1" w:rsidP="006B5DA1">
      <w:pPr>
        <w:jc w:val="right"/>
        <w:rPr>
          <w:b/>
          <w:bCs/>
          <w:sz w:val="20"/>
          <w:szCs w:val="20"/>
          <w:u w:val="single"/>
        </w:rPr>
      </w:pPr>
      <w:r w:rsidRPr="00145CA2">
        <w:rPr>
          <w:b/>
          <w:bCs/>
          <w:sz w:val="20"/>
          <w:szCs w:val="20"/>
          <w:u w:val="single"/>
        </w:rPr>
        <w:t>1. számú melléklet</w:t>
      </w:r>
    </w:p>
    <w:p w:rsidR="006B5DA1" w:rsidRPr="00145CA2" w:rsidRDefault="006B5DA1" w:rsidP="006B5DA1">
      <w:pPr>
        <w:jc w:val="center"/>
        <w:rPr>
          <w:b/>
          <w:sz w:val="20"/>
          <w:szCs w:val="20"/>
        </w:rPr>
      </w:pPr>
    </w:p>
    <w:p w:rsidR="006B5DA1" w:rsidRPr="00145CA2" w:rsidRDefault="006B5DA1" w:rsidP="006B5DA1">
      <w:pPr>
        <w:jc w:val="center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Pályázati adatlap</w:t>
      </w:r>
    </w:p>
    <w:p w:rsidR="006B5DA1" w:rsidRPr="00145CA2" w:rsidRDefault="006B5DA1" w:rsidP="006B5DA1">
      <w:pPr>
        <w:rPr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Pályázó adatai</w:t>
      </w:r>
    </w:p>
    <w:p w:rsidR="006B5DA1" w:rsidRPr="00145CA2" w:rsidRDefault="006B5DA1" w:rsidP="006B5DA1">
      <w:pPr>
        <w:spacing w:line="480" w:lineRule="auto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Név</w:t>
      </w:r>
      <w:proofErr w:type="gramStart"/>
      <w:r w:rsidRPr="00145CA2">
        <w:rPr>
          <w:b/>
          <w:sz w:val="20"/>
          <w:szCs w:val="20"/>
        </w:rPr>
        <w:t>:……………………………………………………………………………………………..</w:t>
      </w:r>
      <w:proofErr w:type="gramEnd"/>
    </w:p>
    <w:p w:rsidR="006B5DA1" w:rsidRPr="00145CA2" w:rsidRDefault="006B5DA1" w:rsidP="006B5DA1">
      <w:pPr>
        <w:spacing w:line="480" w:lineRule="auto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Lakcím</w:t>
      </w:r>
      <w:proofErr w:type="gramStart"/>
      <w:r w:rsidRPr="00145CA2">
        <w:rPr>
          <w:b/>
          <w:sz w:val="20"/>
          <w:szCs w:val="20"/>
        </w:rPr>
        <w:t>:………………………………………………………………………………………….</w:t>
      </w:r>
      <w:proofErr w:type="gramEnd"/>
    </w:p>
    <w:p w:rsidR="006B5DA1" w:rsidRPr="00145CA2" w:rsidRDefault="006B5DA1" w:rsidP="006B5DA1">
      <w:pPr>
        <w:spacing w:line="480" w:lineRule="auto"/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Életkor</w:t>
      </w:r>
      <w:proofErr w:type="gramStart"/>
      <w:r w:rsidRPr="00145CA2">
        <w:rPr>
          <w:b/>
          <w:sz w:val="20"/>
          <w:szCs w:val="20"/>
        </w:rPr>
        <w:t>: …</w:t>
      </w:r>
      <w:proofErr w:type="gramEnd"/>
      <w:r w:rsidRPr="00145CA2">
        <w:rPr>
          <w:b/>
          <w:sz w:val="20"/>
          <w:szCs w:val="20"/>
        </w:rPr>
        <w:t>………………………………………………………………………………………</w:t>
      </w:r>
    </w:p>
    <w:p w:rsidR="006B5DA1" w:rsidRPr="00145CA2" w:rsidRDefault="006B5DA1" w:rsidP="006B5DA1">
      <w:pPr>
        <w:ind w:left="7513"/>
        <w:jc w:val="center"/>
        <w:rPr>
          <w:b/>
          <w:sz w:val="20"/>
          <w:szCs w:val="20"/>
        </w:rPr>
      </w:pPr>
      <w:r w:rsidRPr="00145CA2">
        <w:rPr>
          <w:b/>
          <w:color w:val="000000"/>
          <w:sz w:val="20"/>
          <w:szCs w:val="20"/>
        </w:rPr>
        <w:t>Pontszámok</w:t>
      </w:r>
    </w:p>
    <w:tbl>
      <w:tblPr>
        <w:tblW w:w="0" w:type="auto"/>
        <w:tblInd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1"/>
      </w:tblGrid>
      <w:tr w:rsidR="006B5DA1" w:rsidRPr="00145CA2" w:rsidTr="00025666">
        <w:trPr>
          <w:trHeight w:val="486"/>
        </w:trPr>
        <w:tc>
          <w:tcPr>
            <w:tcW w:w="1573" w:type="dxa"/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1.</w:t>
      </w: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54"/>
        <w:gridCol w:w="806"/>
        <w:gridCol w:w="850"/>
        <w:gridCol w:w="1555"/>
      </w:tblGrid>
      <w:tr w:rsidR="006B5DA1" w:rsidRPr="00145CA2" w:rsidTr="00025666">
        <w:trPr>
          <w:jc w:val="center"/>
        </w:trPr>
        <w:tc>
          <w:tcPr>
            <w:tcW w:w="5854" w:type="dxa"/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 xml:space="preserve">A pályázó a TÁMOP 5.3.6. projekt keretében Egyéni Fejlesztési Tervvel rendelkezik. </w:t>
            </w:r>
            <w:r w:rsidRPr="00145CA2">
              <w:rPr>
                <w:rFonts w:eastAsia="Calibri"/>
                <w:color w:val="FF0000"/>
                <w:sz w:val="20"/>
                <w:szCs w:val="20"/>
              </w:rPr>
              <w:t>Minimum elvárás az Uniós pályázat Útmutatója szerint, ezért 0 pont esetén a jelölt nem támogatható.</w:t>
            </w:r>
          </w:p>
        </w:tc>
        <w:tc>
          <w:tcPr>
            <w:tcW w:w="806" w:type="dxa"/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color w:val="FF0000"/>
                <w:sz w:val="20"/>
                <w:szCs w:val="20"/>
              </w:rPr>
              <w:t>igen</w:t>
            </w:r>
          </w:p>
        </w:tc>
        <w:tc>
          <w:tcPr>
            <w:tcW w:w="850" w:type="dxa"/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555" w:type="dxa"/>
            <w:shd w:val="clear" w:color="auto" w:fill="F2F2F2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  <w:tr w:rsidR="006B5DA1" w:rsidRPr="00145CA2" w:rsidTr="00025666">
        <w:trPr>
          <w:jc w:val="center"/>
        </w:trPr>
        <w:tc>
          <w:tcPr>
            <w:tcW w:w="5854" w:type="dxa"/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Az akcióterületen él – Baks Mária telepi lakos</w:t>
            </w:r>
            <w:r w:rsidRPr="00145CA2">
              <w:rPr>
                <w:rStyle w:val="Lbjegyzet-hivatkozs"/>
                <w:rFonts w:eastAsia="Calibri"/>
                <w:b/>
                <w:sz w:val="20"/>
                <w:szCs w:val="20"/>
              </w:rPr>
              <w:footnoteReference w:id="1"/>
            </w:r>
            <w:r w:rsidRPr="00145CA2">
              <w:rPr>
                <w:rFonts w:eastAsia="Calibri"/>
                <w:b/>
                <w:sz w:val="20"/>
                <w:szCs w:val="20"/>
              </w:rPr>
              <w:t xml:space="preserve"> </w:t>
            </w:r>
          </w:p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(lakcímkártyával vagy jegyzői nyilatkozattal szükséges) </w:t>
            </w:r>
          </w:p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color w:val="FF0000"/>
                <w:sz w:val="20"/>
                <w:szCs w:val="20"/>
              </w:rPr>
              <w:t>Minimum elvárás az Uniós pályázat Útmutatója szerint, ezért 0 pont esetén a jelölt nem támogatható.</w:t>
            </w:r>
          </w:p>
        </w:tc>
        <w:tc>
          <w:tcPr>
            <w:tcW w:w="806" w:type="dxa"/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color w:val="FF0000"/>
                <w:sz w:val="20"/>
                <w:szCs w:val="20"/>
              </w:rPr>
              <w:t>igen</w:t>
            </w:r>
          </w:p>
        </w:tc>
        <w:tc>
          <w:tcPr>
            <w:tcW w:w="850" w:type="dxa"/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  <w:r w:rsidRPr="00145CA2">
              <w:rPr>
                <w:rFonts w:eastAsia="Calibri"/>
                <w:b/>
                <w:color w:val="FF0000"/>
                <w:sz w:val="20"/>
                <w:szCs w:val="20"/>
              </w:rPr>
              <w:t>nem</w:t>
            </w:r>
          </w:p>
        </w:tc>
        <w:tc>
          <w:tcPr>
            <w:tcW w:w="1555" w:type="dxa"/>
            <w:shd w:val="clear" w:color="auto" w:fill="F2F2F2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color w:val="FF0000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2. Rendszeres munkajövedelem a családban</w:t>
      </w:r>
      <w:r w:rsidRPr="00145CA2">
        <w:rPr>
          <w:rStyle w:val="Lbjegyzet-hivatkozs"/>
          <w:b/>
          <w:sz w:val="20"/>
          <w:szCs w:val="20"/>
        </w:rPr>
        <w:footnoteReference w:id="2"/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850"/>
        <w:gridCol w:w="1559"/>
      </w:tblGrid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családnak nincs rendszeres munkajövedelme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családból egy főnek rendszeres munkajövedelme van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családból több mint egy főnek van rendszeres munkajövedelme, vagy a szülő egyedül neveli gyermekeit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családfő a pályázat beadásakor a képzésen vesz vagy vett részt</w:t>
            </w:r>
            <w:r w:rsidRPr="00145CA2">
              <w:rPr>
                <w:rStyle w:val="Lbjegyzet-hivatkozs"/>
                <w:rFonts w:eastAsia="Calibri"/>
                <w:sz w:val="20"/>
                <w:szCs w:val="20"/>
              </w:rPr>
              <w:footnoteReference w:id="3"/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 emelt családi pótlékot kap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ind w:left="292"/>
        <w:jc w:val="both"/>
        <w:rPr>
          <w:sz w:val="20"/>
          <w:szCs w:val="20"/>
        </w:rPr>
      </w:pPr>
    </w:p>
    <w:p w:rsidR="006B5DA1" w:rsidRPr="00145CA2" w:rsidRDefault="006B5DA1" w:rsidP="006B5DA1">
      <w:pPr>
        <w:spacing w:before="240"/>
        <w:rPr>
          <w:sz w:val="20"/>
          <w:szCs w:val="20"/>
        </w:rPr>
      </w:pPr>
      <w:r w:rsidRPr="00145CA2">
        <w:rPr>
          <w:sz w:val="20"/>
          <w:szCs w:val="20"/>
        </w:rPr>
        <w:t xml:space="preserve">A család egy főre eső </w:t>
      </w:r>
      <w:proofErr w:type="gramStart"/>
      <w:r w:rsidRPr="00145CA2">
        <w:rPr>
          <w:sz w:val="20"/>
          <w:szCs w:val="20"/>
        </w:rPr>
        <w:t>jövedelme …</w:t>
      </w:r>
      <w:proofErr w:type="gramEnd"/>
      <w:r w:rsidRPr="00145CA2">
        <w:rPr>
          <w:sz w:val="20"/>
          <w:szCs w:val="20"/>
        </w:rPr>
        <w:t>………………….…./ hó.</w:t>
      </w:r>
    </w:p>
    <w:p w:rsidR="006B5DA1" w:rsidRPr="00145CA2" w:rsidRDefault="006B5DA1" w:rsidP="006B5DA1">
      <w:pPr>
        <w:rPr>
          <w:b/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3. A családfenntartó iskolai végzettsége</w:t>
      </w:r>
      <w:r w:rsidRPr="00145CA2">
        <w:rPr>
          <w:rStyle w:val="Lbjegyzet-hivatkozs"/>
          <w:b/>
          <w:sz w:val="20"/>
          <w:szCs w:val="20"/>
        </w:rPr>
        <w:footnoteReference w:id="4"/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850"/>
        <w:gridCol w:w="1559"/>
      </w:tblGrid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családfőnek 8 általános végzettsége van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családfőnek szakmunkás végzettsége van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családfő érettségizett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4. Gyermekek száma a családban</w:t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850"/>
        <w:gridCol w:w="1559"/>
      </w:tblGrid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egy gyermek van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két gyermek van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három vagy több gyermek van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br w:type="page"/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lastRenderedPageBreak/>
        <w:t>Gyermekek neve és életkora:</w:t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t>Név</w:t>
      </w:r>
      <w:proofErr w:type="gramStart"/>
      <w:r w:rsidRPr="00145CA2">
        <w:rPr>
          <w:sz w:val="20"/>
          <w:szCs w:val="20"/>
        </w:rPr>
        <w:t>…………………………………</w:t>
      </w:r>
      <w:proofErr w:type="gramEnd"/>
      <w:r w:rsidRPr="00145CA2">
        <w:rPr>
          <w:sz w:val="20"/>
          <w:szCs w:val="20"/>
        </w:rPr>
        <w:t>Életkor……………………………….</w:t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t>Név</w:t>
      </w:r>
      <w:proofErr w:type="gramStart"/>
      <w:r w:rsidRPr="00145CA2">
        <w:rPr>
          <w:sz w:val="20"/>
          <w:szCs w:val="20"/>
        </w:rPr>
        <w:t>…………………………………</w:t>
      </w:r>
      <w:proofErr w:type="gramEnd"/>
      <w:r w:rsidRPr="00145CA2">
        <w:rPr>
          <w:sz w:val="20"/>
          <w:szCs w:val="20"/>
        </w:rPr>
        <w:t>Életkor……………………………….</w:t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t>Név</w:t>
      </w:r>
      <w:proofErr w:type="gramStart"/>
      <w:r w:rsidRPr="00145CA2">
        <w:rPr>
          <w:sz w:val="20"/>
          <w:szCs w:val="20"/>
        </w:rPr>
        <w:t>…………………………………</w:t>
      </w:r>
      <w:proofErr w:type="gramEnd"/>
      <w:r w:rsidRPr="00145CA2">
        <w:rPr>
          <w:sz w:val="20"/>
          <w:szCs w:val="20"/>
        </w:rPr>
        <w:t>Életkor……………………………….</w:t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t>Név</w:t>
      </w:r>
      <w:proofErr w:type="gramStart"/>
      <w:r w:rsidRPr="00145CA2">
        <w:rPr>
          <w:sz w:val="20"/>
          <w:szCs w:val="20"/>
        </w:rPr>
        <w:t>…………………………………</w:t>
      </w:r>
      <w:proofErr w:type="gramEnd"/>
      <w:r w:rsidRPr="00145CA2">
        <w:rPr>
          <w:sz w:val="20"/>
          <w:szCs w:val="20"/>
        </w:rPr>
        <w:t>Életkor……………………………….</w:t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t>Név</w:t>
      </w:r>
      <w:proofErr w:type="gramStart"/>
      <w:r w:rsidRPr="00145CA2">
        <w:rPr>
          <w:sz w:val="20"/>
          <w:szCs w:val="20"/>
        </w:rPr>
        <w:t>…………………………………</w:t>
      </w:r>
      <w:proofErr w:type="gramEnd"/>
      <w:r w:rsidRPr="00145CA2">
        <w:rPr>
          <w:sz w:val="20"/>
          <w:szCs w:val="20"/>
        </w:rPr>
        <w:t>Életkor……………………………….</w:t>
      </w:r>
    </w:p>
    <w:p w:rsidR="006B5DA1" w:rsidRPr="00145CA2" w:rsidRDefault="006B5DA1" w:rsidP="006B5DA1">
      <w:pPr>
        <w:rPr>
          <w:sz w:val="20"/>
          <w:szCs w:val="20"/>
        </w:rPr>
      </w:pPr>
      <w:r w:rsidRPr="00145CA2">
        <w:rPr>
          <w:sz w:val="20"/>
          <w:szCs w:val="20"/>
        </w:rPr>
        <w:t>Név</w:t>
      </w:r>
      <w:proofErr w:type="gramStart"/>
      <w:r w:rsidRPr="00145CA2">
        <w:rPr>
          <w:sz w:val="20"/>
          <w:szCs w:val="20"/>
        </w:rPr>
        <w:t>…………………………………</w:t>
      </w:r>
      <w:proofErr w:type="gramEnd"/>
      <w:r w:rsidRPr="00145CA2">
        <w:rPr>
          <w:sz w:val="20"/>
          <w:szCs w:val="20"/>
        </w:rPr>
        <w:t>Életkor……………………………….</w:t>
      </w:r>
    </w:p>
    <w:p w:rsidR="006B5DA1" w:rsidRPr="00145CA2" w:rsidRDefault="006B5DA1" w:rsidP="006B5DA1">
      <w:pPr>
        <w:rPr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5. Közműtartozások</w:t>
      </w:r>
      <w:r w:rsidRPr="00145CA2">
        <w:rPr>
          <w:rStyle w:val="Lbjegyzet-hivatkozs"/>
          <w:b/>
          <w:sz w:val="20"/>
          <w:szCs w:val="20"/>
        </w:rPr>
        <w:footnoteReference w:id="5"/>
      </w:r>
      <w:r w:rsidRPr="00145CA2">
        <w:rPr>
          <w:b/>
          <w:sz w:val="20"/>
          <w:szCs w:val="20"/>
        </w:rPr>
        <w:t>/ez vonatkozik a korábban pályázatot benyújtókra is/</w:t>
      </w:r>
    </w:p>
    <w:p w:rsidR="006B5DA1" w:rsidRPr="00145CA2" w:rsidRDefault="006B5DA1" w:rsidP="006B5DA1">
      <w:pPr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850"/>
        <w:gridCol w:w="1559"/>
      </w:tblGrid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pályázónak nincs közműtartozása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a pályázónak van közműtartozása,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66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pályázó közműtartozása az 50 000 Ft-ot meghaladó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 xml:space="preserve">6. Közösségi programokban való részvétel / önkéntes munka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2"/>
        <w:gridCol w:w="811"/>
        <w:gridCol w:w="1559"/>
      </w:tblGrid>
      <w:tr w:rsidR="006B5DA1" w:rsidRPr="00145CA2" w:rsidTr="00025666">
        <w:tc>
          <w:tcPr>
            <w:tcW w:w="6702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képzésen, rendezvényen, programban nem vett részt, önkéntes munkát nem végzett sem a TÁMOP 5.3.2. projekt keretén belül, sem a település rendezvényein  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702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programokban részt vett vagy önkéntes segítőként dolgozott    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7. TÁMOP 5.3.6. programjaiban kifejtett aktivitás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2"/>
        <w:gridCol w:w="811"/>
        <w:gridCol w:w="1559"/>
      </w:tblGrid>
      <w:tr w:rsidR="006B5DA1" w:rsidRPr="00145CA2" w:rsidTr="00025666">
        <w:tc>
          <w:tcPr>
            <w:tcW w:w="6702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eddig nem vett részt rendszeres programban, de részvételét vállalja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6702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programokban eddig is részt vett a család egy vagy több tagja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8.  A család életkörülményei (rövid leírás)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B5DA1" w:rsidRPr="00145CA2" w:rsidTr="00025666">
        <w:trPr>
          <w:trHeight w:val="3270"/>
        </w:trPr>
        <w:tc>
          <w:tcPr>
            <w:tcW w:w="9212" w:type="dxa"/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4778375</wp:posOffset>
                      </wp:positionH>
                      <wp:positionV relativeFrom="paragraph">
                        <wp:posOffset>1788795</wp:posOffset>
                      </wp:positionV>
                      <wp:extent cx="944245" cy="259715"/>
                      <wp:effectExtent l="10795" t="11430" r="6985" b="5080"/>
                      <wp:wrapNone/>
                      <wp:docPr id="3" name="Szövegdoboz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424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DA1" w:rsidRDefault="006B5DA1" w:rsidP="006B5DA1">
                                  <w:pPr>
                                    <w:shd w:val="clear" w:color="auto" w:fill="F2F2F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zövegdoboz 3" o:spid="_x0000_s1026" type="#_x0000_t202" style="position:absolute;margin-left:376.25pt;margin-top:140.85pt;width:74.35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">
                      <v:textbox>
                        <w:txbxContent>
                          <w:p w:rsidR="006B5DA1" w:rsidRDefault="006B5DA1" w:rsidP="006B5DA1">
                            <w:pPr>
                              <w:shd w:val="clear" w:color="auto" w:fill="F2F2F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9. A család tervei, céljai a következő 2 évre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B5DA1" w:rsidRPr="00145CA2" w:rsidTr="00025666">
        <w:trPr>
          <w:trHeight w:val="3688"/>
        </w:trPr>
        <w:tc>
          <w:tcPr>
            <w:tcW w:w="9212" w:type="dxa"/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-5080</wp:posOffset>
                </wp:positionV>
                <wp:extent cx="1017905" cy="259715"/>
                <wp:effectExtent l="8890" t="10795" r="11430" b="571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905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DA1" w:rsidRDefault="006B5DA1" w:rsidP="006B5DA1">
                            <w:pPr>
                              <w:shd w:val="clear" w:color="auto" w:fill="F2F2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2" o:spid="_x0000_s1027" type="#_x0000_t202" style="position:absolute;margin-left:375.35pt;margin-top:-.4pt;width:80.15pt;height:2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">
                <v:textbox>
                  <w:txbxContent>
                    <w:p w:rsidR="006B5DA1" w:rsidRDefault="006B5DA1" w:rsidP="006B5DA1">
                      <w:pPr>
                        <w:shd w:val="clear" w:color="auto" w:fill="F2F2F2"/>
                      </w:pPr>
                    </w:p>
                  </w:txbxContent>
                </v:textbox>
              </v:shape>
            </w:pict>
          </mc:Fallback>
        </mc:AlternateContent>
      </w: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10. Szociális munkás ajánlása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6B5DA1" w:rsidRPr="00145CA2" w:rsidTr="00025666">
        <w:trPr>
          <w:trHeight w:val="2508"/>
        </w:trPr>
        <w:tc>
          <w:tcPr>
            <w:tcW w:w="9212" w:type="dxa"/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4766945</wp:posOffset>
                      </wp:positionH>
                      <wp:positionV relativeFrom="paragraph">
                        <wp:posOffset>1575435</wp:posOffset>
                      </wp:positionV>
                      <wp:extent cx="1017905" cy="259715"/>
                      <wp:effectExtent l="8890" t="13335" r="11430" b="12700"/>
                      <wp:wrapNone/>
                      <wp:docPr id="1" name="Szövegdoboz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7905" cy="25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5DA1" w:rsidRDefault="006B5DA1" w:rsidP="006B5DA1">
                                  <w:pPr>
                                    <w:shd w:val="clear" w:color="auto" w:fill="F2F2F2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zövegdoboz 1" o:spid="_x0000_s1028" type="#_x0000_t202" style="position:absolute;margin-left:375.35pt;margin-top:124.05pt;width:80.15pt;height:2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">
                      <v:textbox>
                        <w:txbxContent>
                          <w:p w:rsidR="006B5DA1" w:rsidRDefault="006B5DA1" w:rsidP="006B5DA1">
                            <w:pPr>
                              <w:shd w:val="clear" w:color="auto" w:fill="F2F2F2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 xml:space="preserve">11. Intézményi ajánlások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9"/>
        <w:gridCol w:w="853"/>
        <w:gridCol w:w="811"/>
        <w:gridCol w:w="1559"/>
      </w:tblGrid>
      <w:tr w:rsidR="006B5DA1" w:rsidRPr="00145CA2" w:rsidTr="00025666">
        <w:tc>
          <w:tcPr>
            <w:tcW w:w="5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+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Pontszám</w:t>
            </w: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védőnő ajánlása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óvoda ajánlása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iskola ajánlása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12. Nyilatkozatok megléte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9"/>
        <w:gridCol w:w="853"/>
        <w:gridCol w:w="811"/>
        <w:gridCol w:w="1559"/>
      </w:tblGrid>
      <w:tr w:rsidR="006B5DA1" w:rsidRPr="00145CA2" w:rsidTr="00025666">
        <w:tc>
          <w:tcPr>
            <w:tcW w:w="584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igen</w:t>
            </w: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nem</w:t>
            </w: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45CA2">
              <w:rPr>
                <w:rFonts w:eastAsia="Calibri"/>
                <w:b/>
                <w:sz w:val="20"/>
                <w:szCs w:val="20"/>
              </w:rPr>
              <w:t>Pontszám</w:t>
            </w: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pályázó vállalja aktív részvételét az építkezésben, parkosításban, a házak lakhatóvá tételében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pályázó vállalja a folyamatos és rendszeres, a közösségért végzett munkát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 xml:space="preserve">a pályázó vállalja a közösségi lakhatási szabályok kialakításában való részvételt 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megfogalmazott együttélési szabályokat betartja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6B5DA1" w:rsidRPr="00145CA2" w:rsidTr="00025666">
        <w:tc>
          <w:tcPr>
            <w:tcW w:w="5849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a pályázó vállalja, hogy aktívan részt vesz az Egyéni Fejlesztési Terve céljainak megvalósításában, a személyes segítőként dolgozó szociális munkással rendszeres kapcsolatot tart</w:t>
            </w:r>
          </w:p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  <w:r w:rsidRPr="00145CA2">
              <w:rPr>
                <w:rFonts w:eastAsia="Calibri"/>
                <w:sz w:val="20"/>
                <w:szCs w:val="20"/>
              </w:rPr>
              <w:t>pályázó vállalja, gyermeke óvodából/ iskolából igazolatlanul nem hiányzik</w:t>
            </w:r>
          </w:p>
        </w:tc>
        <w:tc>
          <w:tcPr>
            <w:tcW w:w="853" w:type="dxa"/>
            <w:tcBorders>
              <w:righ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11" w:type="dxa"/>
            <w:tcBorders>
              <w:left w:val="single" w:sz="4" w:space="0" w:color="auto"/>
            </w:tcBorders>
            <w:shd w:val="clear" w:color="auto" w:fill="auto"/>
          </w:tcPr>
          <w:p w:rsidR="006B5DA1" w:rsidRPr="00145CA2" w:rsidRDefault="006B5DA1" w:rsidP="00025666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2F2F2"/>
          </w:tcPr>
          <w:p w:rsidR="006B5DA1" w:rsidRPr="00145CA2" w:rsidRDefault="006B5DA1" w:rsidP="00025666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>Dátum:_____________________________</w:t>
      </w: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  <w:t>_____________________________</w:t>
      </w:r>
    </w:p>
    <w:p w:rsidR="006B5DA1" w:rsidRPr="00145CA2" w:rsidRDefault="006B5DA1" w:rsidP="006B5DA1">
      <w:pPr>
        <w:rPr>
          <w:b/>
          <w:sz w:val="20"/>
          <w:szCs w:val="20"/>
        </w:rPr>
      </w:pP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r w:rsidRPr="00145CA2">
        <w:rPr>
          <w:b/>
          <w:sz w:val="20"/>
          <w:szCs w:val="20"/>
        </w:rPr>
        <w:tab/>
      </w:r>
      <w:proofErr w:type="gramStart"/>
      <w:r w:rsidRPr="00145CA2">
        <w:rPr>
          <w:b/>
          <w:sz w:val="20"/>
          <w:szCs w:val="20"/>
        </w:rPr>
        <w:t>aláírás</w:t>
      </w:r>
      <w:proofErr w:type="gramEnd"/>
    </w:p>
    <w:p w:rsidR="00511CF5" w:rsidRDefault="00511CF5" w:rsidP="006B5DA1">
      <w:bookmarkStart w:id="0" w:name="_GoBack"/>
      <w:bookmarkEnd w:id="0"/>
    </w:p>
    <w:sectPr w:rsidR="005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105" w:rsidRDefault="00D91105" w:rsidP="006B5DA1">
      <w:r>
        <w:separator/>
      </w:r>
    </w:p>
  </w:endnote>
  <w:endnote w:type="continuationSeparator" w:id="0">
    <w:p w:rsidR="00D91105" w:rsidRDefault="00D91105" w:rsidP="006B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105" w:rsidRDefault="00D91105" w:rsidP="006B5DA1">
      <w:r>
        <w:separator/>
      </w:r>
    </w:p>
  </w:footnote>
  <w:footnote w:type="continuationSeparator" w:id="0">
    <w:p w:rsidR="00D91105" w:rsidRDefault="00D91105" w:rsidP="006B5DA1">
      <w:r>
        <w:continuationSeparator/>
      </w:r>
    </w:p>
  </w:footnote>
  <w:footnote w:id="1">
    <w:p w:rsidR="006B5DA1" w:rsidRPr="00290A99" w:rsidRDefault="006B5DA1" w:rsidP="006B5DA1">
      <w:pPr>
        <w:pStyle w:val="Lbjegyzetszveg"/>
        <w:rPr>
          <w:rFonts w:ascii="Garamond" w:hAnsi="Garamond"/>
          <w:sz w:val="22"/>
          <w:szCs w:val="22"/>
        </w:rPr>
      </w:pPr>
      <w:r w:rsidRPr="00290A99">
        <w:rPr>
          <w:rStyle w:val="Lbjegyzet-hivatkozs"/>
          <w:rFonts w:ascii="Garamond" w:hAnsi="Garamond"/>
          <w:sz w:val="22"/>
          <w:szCs w:val="22"/>
        </w:rPr>
        <w:footnoteRef/>
      </w:r>
      <w:r w:rsidRPr="00290A99">
        <w:rPr>
          <w:rFonts w:ascii="Garamond" w:hAnsi="Garamond"/>
          <w:sz w:val="22"/>
          <w:szCs w:val="22"/>
        </w:rPr>
        <w:t xml:space="preserve"> Lakcímkártyával vagy jegyzői nyilatkozattal szükséges</w:t>
      </w:r>
    </w:p>
  </w:footnote>
  <w:footnote w:id="2">
    <w:p w:rsidR="006B5DA1" w:rsidRDefault="006B5DA1" w:rsidP="006B5D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02C36">
        <w:rPr>
          <w:rFonts w:ascii="Garamond" w:hAnsi="Garamond"/>
        </w:rPr>
        <w:t>Amennyiben a pályázó a komplex telepfejlesztési program képzésén vesz részt a pályázatbenyújtása idején, pályázata befogadható.</w:t>
      </w:r>
    </w:p>
  </w:footnote>
  <w:footnote w:id="3">
    <w:p w:rsidR="006B5DA1" w:rsidRDefault="006B5DA1" w:rsidP="006B5DA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852F3">
        <w:rPr>
          <w:rFonts w:ascii="Garamond" w:hAnsi="Garamond"/>
        </w:rPr>
        <w:t>2013. október… napjától</w:t>
      </w:r>
      <w:r>
        <w:t>.</w:t>
      </w:r>
    </w:p>
  </w:footnote>
  <w:footnote w:id="4">
    <w:p w:rsidR="006B5DA1" w:rsidRPr="00290A99" w:rsidRDefault="006B5DA1" w:rsidP="006B5DA1">
      <w:pPr>
        <w:pStyle w:val="Lbjegyzetszveg"/>
        <w:rPr>
          <w:rFonts w:ascii="Garamond" w:hAnsi="Garamond"/>
          <w:sz w:val="22"/>
          <w:szCs w:val="22"/>
        </w:rPr>
      </w:pPr>
      <w:r w:rsidRPr="00290A99">
        <w:rPr>
          <w:rStyle w:val="Lbjegyzet-hivatkozs"/>
          <w:rFonts w:ascii="Garamond" w:hAnsi="Garamond"/>
          <w:sz w:val="22"/>
          <w:szCs w:val="22"/>
        </w:rPr>
        <w:footnoteRef/>
      </w:r>
      <w:r w:rsidRPr="00290A99">
        <w:rPr>
          <w:rFonts w:ascii="Garamond" w:hAnsi="Garamond"/>
          <w:sz w:val="22"/>
          <w:szCs w:val="22"/>
        </w:rPr>
        <w:t xml:space="preserve"> A pályázatban nem vehet részt olyan család, ahol a családfőnek </w:t>
      </w:r>
      <w:r>
        <w:rPr>
          <w:rFonts w:ascii="Garamond" w:hAnsi="Garamond"/>
          <w:sz w:val="22"/>
          <w:szCs w:val="22"/>
        </w:rPr>
        <w:t xml:space="preserve">(vagy legalább 1 főnek) </w:t>
      </w:r>
      <w:r w:rsidRPr="00290A99">
        <w:rPr>
          <w:rFonts w:ascii="Garamond" w:hAnsi="Garamond"/>
          <w:sz w:val="22"/>
          <w:szCs w:val="22"/>
        </w:rPr>
        <w:t>nincs 8 általános végzettsége.</w:t>
      </w:r>
    </w:p>
  </w:footnote>
  <w:footnote w:id="5">
    <w:p w:rsidR="006B5DA1" w:rsidRPr="00437BD7" w:rsidRDefault="006B5DA1" w:rsidP="006B5DA1">
      <w:pPr>
        <w:pStyle w:val="Lbjegyzetszveg"/>
        <w:jc w:val="both"/>
        <w:rPr>
          <w:rFonts w:ascii="Garamond" w:hAnsi="Garamond"/>
        </w:rPr>
      </w:pPr>
      <w:r w:rsidRPr="00437BD7">
        <w:rPr>
          <w:rStyle w:val="Lbjegyzet-hivatkozs"/>
          <w:rFonts w:ascii="Garamond" w:hAnsi="Garamond"/>
        </w:rPr>
        <w:footnoteRef/>
      </w:r>
      <w:r w:rsidRPr="00437BD7">
        <w:rPr>
          <w:rFonts w:ascii="Garamond" w:hAnsi="Garamond"/>
        </w:rPr>
        <w:t xml:space="preserve"> A pályázat beadásakor a pályázónak nyilatkoznia kell ebben a tekintetben. A bérleti szerződés megkötéséhez igazolni szükséges a köztartoz</w:t>
      </w:r>
      <w:r>
        <w:rPr>
          <w:rFonts w:ascii="Garamond" w:hAnsi="Garamond"/>
        </w:rPr>
        <w:t>á</w:t>
      </w:r>
      <w:r w:rsidRPr="00437BD7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437BD7">
        <w:rPr>
          <w:rFonts w:ascii="Garamond" w:hAnsi="Garamond"/>
        </w:rPr>
        <w:t>men</w:t>
      </w:r>
      <w:r>
        <w:rPr>
          <w:rFonts w:ascii="Garamond" w:hAnsi="Garamond"/>
        </w:rPr>
        <w:t>tességé</w:t>
      </w:r>
      <w:r w:rsidRPr="00437BD7">
        <w:rPr>
          <w:rFonts w:ascii="Garamond" w:hAnsi="Garamond"/>
        </w:rPr>
        <w:t>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9B"/>
    <w:rsid w:val="001A1B9B"/>
    <w:rsid w:val="00253484"/>
    <w:rsid w:val="002C2E00"/>
    <w:rsid w:val="00511CF5"/>
    <w:rsid w:val="006B5DA1"/>
    <w:rsid w:val="00D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F27EF-54D6-492E-85B7-4952F4D1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5DA1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253484"/>
    <w:pPr>
      <w:keepNext/>
      <w:pBdr>
        <w:top w:val="single" w:sz="8" w:space="1" w:color="000000"/>
        <w:bottom w:val="single" w:sz="8" w:space="1" w:color="000000"/>
      </w:pBdr>
      <w:shd w:val="clear" w:color="auto" w:fill="CCCCCC"/>
      <w:suppressAutoHyphens/>
      <w:jc w:val="center"/>
      <w:outlineLvl w:val="0"/>
    </w:pPr>
    <w:rPr>
      <w:sz w:val="48"/>
      <w:szCs w:val="48"/>
      <w:lang w:eastAsia="ar-SA"/>
    </w:rPr>
  </w:style>
  <w:style w:type="paragraph" w:styleId="Cmsor2">
    <w:name w:val="heading 2"/>
    <w:basedOn w:val="Norml"/>
    <w:next w:val="Norml"/>
    <w:link w:val="Cmsor2Char"/>
    <w:qFormat/>
    <w:rsid w:val="00253484"/>
    <w:pPr>
      <w:keepNext/>
      <w:numPr>
        <w:ilvl w:val="1"/>
        <w:numId w:val="18"/>
      </w:numPr>
      <w:suppressAutoHyphens/>
      <w:jc w:val="right"/>
      <w:outlineLvl w:val="1"/>
    </w:pPr>
    <w:rPr>
      <w:b/>
      <w:lang w:val="x-none" w:eastAsia="ar-SA"/>
    </w:rPr>
  </w:style>
  <w:style w:type="paragraph" w:styleId="Cmsor3">
    <w:name w:val="heading 3"/>
    <w:basedOn w:val="Norml"/>
    <w:next w:val="Norml"/>
    <w:link w:val="Cmsor3Char"/>
    <w:qFormat/>
    <w:rsid w:val="00253484"/>
    <w:pPr>
      <w:keepNext/>
      <w:suppressAutoHyphens/>
      <w:outlineLvl w:val="2"/>
    </w:pPr>
    <w:rPr>
      <w:b/>
      <w:lang w:eastAsia="ar-SA"/>
    </w:rPr>
  </w:style>
  <w:style w:type="paragraph" w:styleId="Cmsor4">
    <w:name w:val="heading 4"/>
    <w:basedOn w:val="Norml"/>
    <w:next w:val="Norml"/>
    <w:link w:val="Cmsor4Char"/>
    <w:qFormat/>
    <w:rsid w:val="00253484"/>
    <w:pPr>
      <w:keepNext/>
      <w:numPr>
        <w:ilvl w:val="3"/>
        <w:numId w:val="18"/>
      </w:numPr>
      <w:suppressAutoHyphens/>
      <w:spacing w:line="240" w:lineRule="atLeast"/>
      <w:outlineLvl w:val="3"/>
    </w:pPr>
    <w:rPr>
      <w:i/>
      <w:szCs w:val="20"/>
      <w:lang w:val="x-none" w:eastAsia="ar-SA"/>
    </w:rPr>
  </w:style>
  <w:style w:type="paragraph" w:styleId="Cmsor5">
    <w:name w:val="heading 5"/>
    <w:basedOn w:val="Norml"/>
    <w:next w:val="Norml"/>
    <w:link w:val="Cmsor5Char"/>
    <w:qFormat/>
    <w:rsid w:val="00253484"/>
    <w:pPr>
      <w:keepNext/>
      <w:suppressAutoHyphens/>
      <w:spacing w:before="96" w:line="360" w:lineRule="auto"/>
      <w:outlineLvl w:val="4"/>
    </w:pPr>
    <w:rPr>
      <w:sz w:val="28"/>
      <w:szCs w:val="20"/>
      <w:lang w:eastAsia="ar-SA"/>
    </w:rPr>
  </w:style>
  <w:style w:type="paragraph" w:styleId="Cmsor6">
    <w:name w:val="heading 6"/>
    <w:basedOn w:val="Norml"/>
    <w:next w:val="Norml"/>
    <w:link w:val="Cmsor6Char"/>
    <w:qFormat/>
    <w:rsid w:val="00253484"/>
    <w:pPr>
      <w:keepNext/>
      <w:suppressAutoHyphens/>
      <w:spacing w:line="360" w:lineRule="auto"/>
      <w:outlineLvl w:val="5"/>
    </w:pPr>
    <w:rPr>
      <w:sz w:val="32"/>
      <w:szCs w:val="20"/>
      <w:lang w:eastAsia="ar-SA"/>
    </w:rPr>
  </w:style>
  <w:style w:type="paragraph" w:styleId="Cmsor7">
    <w:name w:val="heading 7"/>
    <w:basedOn w:val="Norml"/>
    <w:next w:val="Norml"/>
    <w:link w:val="Cmsor7Char"/>
    <w:qFormat/>
    <w:rsid w:val="00253484"/>
    <w:pPr>
      <w:keepNext/>
      <w:suppressAutoHyphens/>
      <w:spacing w:line="0" w:lineRule="atLeast"/>
      <w:outlineLvl w:val="6"/>
    </w:pPr>
    <w:rPr>
      <w:szCs w:val="20"/>
      <w:lang w:eastAsia="ar-SA"/>
    </w:rPr>
  </w:style>
  <w:style w:type="paragraph" w:styleId="Cmsor8">
    <w:name w:val="heading 8"/>
    <w:basedOn w:val="Norml"/>
    <w:next w:val="Norml"/>
    <w:link w:val="Cmsor8Char"/>
    <w:qFormat/>
    <w:rsid w:val="00253484"/>
    <w:pPr>
      <w:keepNext/>
      <w:suppressAutoHyphens/>
      <w:spacing w:line="240" w:lineRule="atLeast"/>
      <w:outlineLvl w:val="7"/>
    </w:pPr>
    <w:rPr>
      <w:bCs/>
      <w:szCs w:val="20"/>
      <w:u w:val="single"/>
      <w:lang w:eastAsia="ar-SA"/>
    </w:rPr>
  </w:style>
  <w:style w:type="paragraph" w:styleId="Cmsor9">
    <w:name w:val="heading 9"/>
    <w:basedOn w:val="Norml"/>
    <w:next w:val="Norml"/>
    <w:link w:val="Cmsor9Char"/>
    <w:qFormat/>
    <w:rsid w:val="00253484"/>
    <w:pPr>
      <w:keepNext/>
      <w:suppressAutoHyphens/>
      <w:spacing w:line="240" w:lineRule="atLeast"/>
      <w:outlineLvl w:val="8"/>
    </w:pPr>
    <w:rPr>
      <w:b/>
      <w:szCs w:val="20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C2E00"/>
    <w:rPr>
      <w:sz w:val="48"/>
      <w:szCs w:val="48"/>
      <w:shd w:val="clear" w:color="auto" w:fill="CCCCCC"/>
      <w:lang w:eastAsia="ar-SA"/>
    </w:rPr>
  </w:style>
  <w:style w:type="character" w:customStyle="1" w:styleId="Cmsor2Char">
    <w:name w:val="Címsor 2 Char"/>
    <w:basedOn w:val="Bekezdsalapbettpusa"/>
    <w:link w:val="Cmsor2"/>
    <w:rsid w:val="002C2E00"/>
    <w:rPr>
      <w:b/>
      <w:sz w:val="24"/>
      <w:szCs w:val="24"/>
      <w:lang w:val="x-none" w:eastAsia="ar-SA"/>
    </w:rPr>
  </w:style>
  <w:style w:type="character" w:customStyle="1" w:styleId="Cmsor3Char">
    <w:name w:val="Címsor 3 Char"/>
    <w:basedOn w:val="Bekezdsalapbettpusa"/>
    <w:link w:val="Cmsor3"/>
    <w:rsid w:val="002C2E00"/>
    <w:rPr>
      <w:b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rsid w:val="002C2E00"/>
    <w:rPr>
      <w:i/>
      <w:sz w:val="24"/>
      <w:lang w:val="x-none" w:eastAsia="ar-SA"/>
    </w:rPr>
  </w:style>
  <w:style w:type="character" w:customStyle="1" w:styleId="Cmsor5Char">
    <w:name w:val="Címsor 5 Char"/>
    <w:basedOn w:val="Bekezdsalapbettpusa"/>
    <w:link w:val="Cmsor5"/>
    <w:rsid w:val="002C2E00"/>
    <w:rPr>
      <w:sz w:val="28"/>
      <w:lang w:eastAsia="ar-SA"/>
    </w:rPr>
  </w:style>
  <w:style w:type="character" w:customStyle="1" w:styleId="Cmsor6Char">
    <w:name w:val="Címsor 6 Char"/>
    <w:basedOn w:val="Bekezdsalapbettpusa"/>
    <w:link w:val="Cmsor6"/>
    <w:rsid w:val="002C2E00"/>
    <w:rPr>
      <w:sz w:val="32"/>
      <w:lang w:eastAsia="ar-SA"/>
    </w:rPr>
  </w:style>
  <w:style w:type="character" w:customStyle="1" w:styleId="Cmsor7Char">
    <w:name w:val="Címsor 7 Char"/>
    <w:basedOn w:val="Bekezdsalapbettpusa"/>
    <w:link w:val="Cmsor7"/>
    <w:rsid w:val="002C2E00"/>
    <w:rPr>
      <w:sz w:val="24"/>
      <w:lang w:eastAsia="ar-SA"/>
    </w:rPr>
  </w:style>
  <w:style w:type="character" w:customStyle="1" w:styleId="Cmsor8Char">
    <w:name w:val="Címsor 8 Char"/>
    <w:basedOn w:val="Bekezdsalapbettpusa"/>
    <w:link w:val="Cmsor8"/>
    <w:rsid w:val="002C2E00"/>
    <w:rPr>
      <w:bCs/>
      <w:sz w:val="24"/>
      <w:u w:val="single"/>
      <w:lang w:eastAsia="ar-SA"/>
    </w:rPr>
  </w:style>
  <w:style w:type="character" w:customStyle="1" w:styleId="Cmsor9Char">
    <w:name w:val="Címsor 9 Char"/>
    <w:basedOn w:val="Bekezdsalapbettpusa"/>
    <w:link w:val="Cmsor9"/>
    <w:rsid w:val="002C2E00"/>
    <w:rPr>
      <w:b/>
      <w:sz w:val="24"/>
      <w:u w:val="single"/>
      <w:lang w:eastAsia="ar-SA"/>
    </w:rPr>
  </w:style>
  <w:style w:type="paragraph" w:styleId="Cm">
    <w:name w:val="Title"/>
    <w:basedOn w:val="Norml"/>
    <w:next w:val="Alcm"/>
    <w:link w:val="CmChar"/>
    <w:qFormat/>
    <w:rsid w:val="00253484"/>
    <w:pPr>
      <w:suppressAutoHyphens/>
      <w:spacing w:line="240" w:lineRule="atLeast"/>
      <w:jc w:val="center"/>
    </w:pPr>
    <w:rPr>
      <w:sz w:val="52"/>
      <w:szCs w:val="20"/>
      <w:lang w:val="x-none" w:eastAsia="ar-SA"/>
    </w:rPr>
  </w:style>
  <w:style w:type="character" w:customStyle="1" w:styleId="CmChar">
    <w:name w:val="Cím Char"/>
    <w:basedOn w:val="Bekezdsalapbettpusa"/>
    <w:link w:val="Cm"/>
    <w:rsid w:val="002C2E00"/>
    <w:rPr>
      <w:sz w:val="52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253484"/>
    <w:pPr>
      <w:suppressAutoHyphens/>
      <w:spacing w:before="432" w:line="240" w:lineRule="atLeast"/>
      <w:ind w:left="1708"/>
      <w:jc w:val="center"/>
    </w:pPr>
    <w:rPr>
      <w:rFonts w:eastAsiaTheme="minorEastAsia" w:cstheme="minorBidi"/>
      <w:bCs/>
      <w:szCs w:val="20"/>
      <w:lang w:eastAsia="ar-SA"/>
    </w:rPr>
  </w:style>
  <w:style w:type="character" w:customStyle="1" w:styleId="AlcmChar">
    <w:name w:val="Alcím Char"/>
    <w:basedOn w:val="Bekezdsalapbettpusa"/>
    <w:link w:val="Alcm"/>
    <w:rsid w:val="002C2E00"/>
    <w:rPr>
      <w:rFonts w:eastAsiaTheme="minorEastAsia" w:cstheme="minorBidi"/>
      <w:bCs/>
      <w:sz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2C2E00"/>
    <w:pPr>
      <w:suppressAutoHyphens/>
      <w:spacing w:after="120"/>
    </w:pPr>
    <w:rPr>
      <w:sz w:val="20"/>
      <w:szCs w:val="20"/>
      <w:lang w:val="en-US" w:eastAsia="ar-SA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C2E00"/>
    <w:rPr>
      <w:lang w:val="en-US" w:eastAsia="ar-SA"/>
    </w:rPr>
  </w:style>
  <w:style w:type="character" w:styleId="Kiemels2">
    <w:name w:val="Strong"/>
    <w:qFormat/>
    <w:rsid w:val="00253484"/>
    <w:rPr>
      <w:b/>
      <w:bCs/>
    </w:rPr>
  </w:style>
  <w:style w:type="character" w:styleId="Kiemels">
    <w:name w:val="Emphasis"/>
    <w:qFormat/>
    <w:rsid w:val="00253484"/>
    <w:rPr>
      <w:i/>
      <w:iCs/>
    </w:rPr>
  </w:style>
  <w:style w:type="paragraph" w:styleId="Nincstrkz">
    <w:name w:val="No Spacing"/>
    <w:qFormat/>
    <w:rsid w:val="00253484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styleId="Lbjegyzet-hivatkozs">
    <w:name w:val="footnote reference"/>
    <w:uiPriority w:val="99"/>
    <w:semiHidden/>
    <w:rsid w:val="006B5DA1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6B5DA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B5DA1"/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Gabor-TIOP</dc:creator>
  <cp:keywords/>
  <dc:description/>
  <cp:lastModifiedBy>Gabor-TIOP</cp:lastModifiedBy>
  <cp:revision>2</cp:revision>
  <dcterms:created xsi:type="dcterms:W3CDTF">2015-02-26T09:45:00Z</dcterms:created>
  <dcterms:modified xsi:type="dcterms:W3CDTF">2015-02-26T09:46:00Z</dcterms:modified>
</cp:coreProperties>
</file>