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B5" w:rsidRDefault="003321B5" w:rsidP="003321B5">
      <w:pPr>
        <w:numPr>
          <w:ilvl w:val="0"/>
          <w:numId w:val="1"/>
        </w:numPr>
        <w:jc w:val="right"/>
        <w:rPr>
          <w:b/>
        </w:rPr>
      </w:pPr>
      <w:r>
        <w:rPr>
          <w:b/>
        </w:rPr>
        <w:t>melléklet</w:t>
      </w:r>
    </w:p>
    <w:p w:rsidR="003321B5" w:rsidRDefault="003321B5" w:rsidP="003321B5">
      <w:pPr>
        <w:jc w:val="both"/>
        <w:rPr>
          <w:b/>
          <w:i/>
        </w:rPr>
      </w:pPr>
      <w:r>
        <w:rPr>
          <w:b/>
          <w:i/>
        </w:rPr>
        <w:t>A címer leírása:</w:t>
      </w:r>
    </w:p>
    <w:p w:rsidR="003321B5" w:rsidRDefault="003321B5" w:rsidP="003321B5">
      <w:pPr>
        <w:jc w:val="both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2014855</wp:posOffset>
            </wp:positionH>
            <wp:positionV relativeFrom="paragraph">
              <wp:posOffset>254635</wp:posOffset>
            </wp:positionV>
            <wp:extent cx="1466850" cy="1593215"/>
            <wp:effectExtent l="19050" t="0" r="0" b="0"/>
            <wp:wrapTopAndBottom/>
            <wp:docPr id="4" name="Kép 4" descr="p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c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1B5" w:rsidRDefault="003321B5" w:rsidP="003321B5">
      <w:pPr>
        <w:jc w:val="both"/>
        <w:rPr>
          <w:b/>
          <w:i/>
        </w:rPr>
      </w:pPr>
    </w:p>
    <w:p w:rsidR="003321B5" w:rsidRDefault="003321B5" w:rsidP="003321B5">
      <w:pPr>
        <w:jc w:val="center"/>
        <w:rPr>
          <w:b/>
          <w:u w:val="single"/>
        </w:rPr>
      </w:pPr>
      <w:r w:rsidRPr="000B2570">
        <w:rPr>
          <w:b/>
          <w:u w:val="single"/>
        </w:rPr>
        <w:t>Piliscsaba Város Címere</w:t>
      </w:r>
    </w:p>
    <w:p w:rsidR="003321B5" w:rsidRDefault="003321B5" w:rsidP="003321B5">
      <w:pPr>
        <w:jc w:val="center"/>
        <w:rPr>
          <w:b/>
          <w:u w:val="single"/>
        </w:rPr>
      </w:pPr>
    </w:p>
    <w:p w:rsidR="003321B5" w:rsidRDefault="003321B5" w:rsidP="003321B5">
      <w:pPr>
        <w:jc w:val="both"/>
      </w:pPr>
      <w:r>
        <w:t>Piliscsaba Város Önkormányzatának jogelődje Piliscsaba Nagyközség Önkormányzata 1991 áprilisában fogadta el Piliscsaba címeréről szóló rendeletet. Piliscsaba címeréről néhány gondolatot. A címer heraldikai kialakítása Malomvízi-Schuszter Ödön grafikus művész munkáját dicséri. Természetesen az Önkormányzat címertani ismeretekkel rendelkező heraldikai szakemberrel is megvizsgáltatta a terveket, amelyet a szakember mindenben jónak talált. Piliscsaba címere beszélő címer, ami azt jelenti, hogy a címerben megjelenő szimbólumoknak sólyom, tölgyfa leveles koszorú, zöld dombok, búzakalász, alatta az eke a felső részben a kék háttérnek mind helyi, mind nemzeti mondanivalója van.</w:t>
      </w:r>
    </w:p>
    <w:p w:rsidR="003321B5" w:rsidRDefault="003321B5" w:rsidP="003321B5">
      <w:pPr>
        <w:jc w:val="both"/>
      </w:pPr>
      <w:r>
        <w:t>A barokk stílusú tölgyfaleveles koszorú, ami a címert keretezi, a fák bőségét jelzi településünkön és arra utal, hogy Piliscsaba lakossága és vezetése a fákat és a zöld felületeket igen nagy becsben tartja. A zöld mezőben lévő hármas domb kifejezi, hogy a település zömében erdő borította dombos-hegyes vidéken fekszik, és mint a József főhercegi volt üdülő és vadászterület sejtetni enged a Trianon előtti időkre NAGY MAGYARORSZÁG hegyeire.</w:t>
      </w:r>
    </w:p>
    <w:p w:rsidR="003321B5" w:rsidRDefault="003321B5" w:rsidP="003321B5">
      <w:pPr>
        <w:jc w:val="center"/>
        <w:rPr>
          <w:b/>
        </w:rPr>
      </w:pPr>
    </w:p>
    <w:p w:rsidR="003321B5" w:rsidRDefault="003321B5" w:rsidP="003321B5">
      <w:pPr>
        <w:jc w:val="center"/>
        <w:rPr>
          <w:b/>
        </w:rPr>
      </w:pPr>
      <w:proofErr w:type="spellStart"/>
      <w:r w:rsidRPr="000B2570">
        <w:rPr>
          <w:b/>
        </w:rPr>
        <w:t>Mátra-Fátra-Tátra</w:t>
      </w:r>
      <w:proofErr w:type="spellEnd"/>
    </w:p>
    <w:p w:rsidR="003321B5" w:rsidRPr="000B2570" w:rsidRDefault="003321B5" w:rsidP="003321B5">
      <w:pPr>
        <w:jc w:val="center"/>
        <w:rPr>
          <w:b/>
        </w:rPr>
      </w:pPr>
    </w:p>
    <w:p w:rsidR="003321B5" w:rsidRDefault="003321B5" w:rsidP="003321B5">
      <w:pPr>
        <w:jc w:val="both"/>
      </w:pPr>
      <w:r>
        <w:t xml:space="preserve">A közös fonott szárból induló kalászok az itt élő főbb nemzetiségek német, szlovák, cigány a három búzakalász egybe fonottságát, összetartását és összetartozását jelképezik. A kalászok mögött lévő azúrkék szín a fák áldásos tevékenységének köszönhető oxigén dús levegőt szimbolizálják. Amely miatt olyan népszerű Piliscsaba a </w:t>
      </w:r>
      <w:proofErr w:type="spellStart"/>
      <w:r>
        <w:t>rekreálódni</w:t>
      </w:r>
      <w:proofErr w:type="spellEnd"/>
      <w:r>
        <w:t>, üdülni vágyók szemében. Mint Budapest akropolisz agglomerációs körzetében sok budapesti állampolgár, főtisztviselő vett és vesz telket üdülő építés céljából Piliscsabán. Ennek a jelentőségét felismerve alakította ki József Főherceg az 1900-as évek elején, hogy Postaréti erdejének egy részét villatelkeknek felparcellázza, de annak erdős jellegét megtartva Klotildliget, amely Piliscsaba városnak szerves részét képezi. A felparcellázott részt feleségéről, Klotild Főhercegnőről Klotildligetnek nevezték el. A zöld hármas halom alján lévő stilizált ekevasat az 1795-ből származó községi pecsétnyomról vette át a címeralkotó utalva arra, hogy Piliscsaba lakossága mindig a mezőgazdasággal és erdőgazdálkodással foglalkozott.</w:t>
      </w:r>
    </w:p>
    <w:p w:rsidR="003321B5" w:rsidRDefault="003321B5" w:rsidP="003321B5">
      <w:pPr>
        <w:jc w:val="both"/>
        <w:rPr>
          <w:b/>
          <w:i/>
        </w:rPr>
      </w:pPr>
    </w:p>
    <w:p w:rsidR="003321B5" w:rsidRDefault="003321B5" w:rsidP="003321B5">
      <w:pPr>
        <w:jc w:val="both"/>
      </w:pPr>
    </w:p>
    <w:p w:rsidR="003321B5" w:rsidRDefault="003321B5" w:rsidP="003321B5"/>
    <w:p w:rsidR="003321B5" w:rsidRDefault="003321B5" w:rsidP="003321B5"/>
    <w:p w:rsidR="003321B5" w:rsidRDefault="003321B5" w:rsidP="003321B5"/>
    <w:p w:rsidR="003321B5" w:rsidRDefault="003321B5" w:rsidP="003321B5"/>
    <w:p w:rsidR="003321B5" w:rsidRDefault="003321B5" w:rsidP="003321B5"/>
    <w:sectPr w:rsidR="003321B5" w:rsidSect="0003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C01469D"/>
    <w:multiLevelType w:val="hybridMultilevel"/>
    <w:tmpl w:val="105AD146"/>
    <w:lvl w:ilvl="0" w:tplc="93FE16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321B5"/>
    <w:rsid w:val="000108F0"/>
    <w:rsid w:val="000242C7"/>
    <w:rsid w:val="00037843"/>
    <w:rsid w:val="00124E75"/>
    <w:rsid w:val="003321B5"/>
    <w:rsid w:val="00751250"/>
    <w:rsid w:val="00884D9A"/>
    <w:rsid w:val="00906D0F"/>
    <w:rsid w:val="00931A9D"/>
    <w:rsid w:val="009A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21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21B5"/>
    <w:pPr>
      <w:ind w:left="720"/>
      <w:contextualSpacing/>
    </w:pPr>
  </w:style>
  <w:style w:type="table" w:styleId="Rcsostblzat">
    <w:name w:val="Table Grid"/>
    <w:basedOn w:val="Normltblzat"/>
    <w:uiPriority w:val="59"/>
    <w:rsid w:val="0033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helgert.mariann</dc:creator>
  <cp:lastModifiedBy>helgert.mariann</cp:lastModifiedBy>
  <cp:revision>2</cp:revision>
  <dcterms:created xsi:type="dcterms:W3CDTF">2016-10-14T08:50:00Z</dcterms:created>
  <dcterms:modified xsi:type="dcterms:W3CDTF">2016-10-14T08:51:00Z</dcterms:modified>
</cp:coreProperties>
</file>