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D2" w:rsidRPr="008A2518" w:rsidRDefault="00064DD2" w:rsidP="00162119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iCs/>
          <w:cap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5615305</wp:posOffset>
            </wp:positionH>
            <wp:positionV relativeFrom="paragraph">
              <wp:posOffset>-556895</wp:posOffset>
            </wp:positionV>
            <wp:extent cx="828675" cy="914400"/>
            <wp:effectExtent l="19050" t="0" r="9525" b="0"/>
            <wp:wrapNone/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2518">
        <w:rPr>
          <w:rFonts w:ascii="Garamond" w:hAnsi="Garamond"/>
          <w:b/>
          <w:iCs/>
          <w:caps/>
        </w:rPr>
        <w:t>Almásfüzitő Község Önkormányzat</w:t>
      </w:r>
    </w:p>
    <w:p w:rsidR="00064DD2" w:rsidRPr="008A2518" w:rsidRDefault="00691769" w:rsidP="00162119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1</w:t>
      </w:r>
      <w:r w:rsidR="00F00DF5">
        <w:rPr>
          <w:rFonts w:ascii="Garamond" w:hAnsi="Garamond"/>
          <w:b/>
          <w:iCs/>
        </w:rPr>
        <w:t>/201</w:t>
      </w:r>
      <w:r w:rsidR="00162119">
        <w:rPr>
          <w:rFonts w:ascii="Garamond" w:hAnsi="Garamond"/>
          <w:b/>
          <w:iCs/>
        </w:rPr>
        <w:t>3</w:t>
      </w:r>
      <w:r w:rsidR="00F00DF5">
        <w:rPr>
          <w:rFonts w:ascii="Garamond" w:hAnsi="Garamond"/>
          <w:b/>
          <w:iCs/>
        </w:rPr>
        <w:t>. (</w:t>
      </w:r>
      <w:r>
        <w:rPr>
          <w:rFonts w:ascii="Garamond" w:hAnsi="Garamond"/>
          <w:b/>
          <w:iCs/>
        </w:rPr>
        <w:t>II.15</w:t>
      </w:r>
      <w:r w:rsidR="00162119">
        <w:rPr>
          <w:rFonts w:ascii="Garamond" w:hAnsi="Garamond"/>
          <w:b/>
          <w:iCs/>
        </w:rPr>
        <w:t>.) Önkormányzati rendelet</w:t>
      </w:r>
      <w:r>
        <w:rPr>
          <w:rFonts w:ascii="Garamond" w:hAnsi="Garamond"/>
          <w:b/>
          <w:iCs/>
        </w:rPr>
        <w:t>e</w:t>
      </w:r>
    </w:p>
    <w:p w:rsidR="00064DD2" w:rsidRDefault="00064DD2" w:rsidP="00162119">
      <w:pPr>
        <w:jc w:val="center"/>
        <w:rPr>
          <w:rFonts w:ascii="Garamond" w:hAnsi="Garamond"/>
          <w:b/>
        </w:rPr>
      </w:pPr>
      <w:r w:rsidRPr="007F5040">
        <w:rPr>
          <w:rFonts w:ascii="Garamond" w:hAnsi="Garamond"/>
          <w:b/>
        </w:rPr>
        <w:t>Almásfüzitő Község Önkormányzatának 201</w:t>
      </w:r>
      <w:r w:rsidR="00F00DF5">
        <w:rPr>
          <w:rFonts w:ascii="Garamond" w:hAnsi="Garamond"/>
          <w:b/>
        </w:rPr>
        <w:t>3</w:t>
      </w:r>
      <w:r w:rsidRPr="007F5040">
        <w:rPr>
          <w:rFonts w:ascii="Garamond" w:hAnsi="Garamond"/>
          <w:b/>
        </w:rPr>
        <w:t>. évi költségvetéséről</w:t>
      </w:r>
    </w:p>
    <w:p w:rsidR="004B22EF" w:rsidRPr="004B22EF" w:rsidRDefault="004B22EF" w:rsidP="00162119">
      <w:pPr>
        <w:jc w:val="center"/>
        <w:rPr>
          <w:rFonts w:ascii="Garamond" w:hAnsi="Garamond"/>
          <w:sz w:val="22"/>
          <w:szCs w:val="22"/>
        </w:rPr>
      </w:pPr>
      <w:r w:rsidRPr="004B22EF">
        <w:rPr>
          <w:rFonts w:ascii="Garamond" w:hAnsi="Garamond"/>
          <w:sz w:val="22"/>
          <w:szCs w:val="22"/>
        </w:rPr>
        <w:t>(egységes szerkezetben a módosítására szolgáló 8/2013.(VI.30.) önkormányzati rendelettel)</w:t>
      </w:r>
    </w:p>
    <w:p w:rsidR="00064DD2" w:rsidRDefault="00064DD2" w:rsidP="00162119">
      <w:pPr>
        <w:jc w:val="both"/>
        <w:rPr>
          <w:rFonts w:ascii="Garamond" w:hAnsi="Garamond"/>
          <w:color w:val="FF0000"/>
        </w:rPr>
      </w:pPr>
    </w:p>
    <w:p w:rsidR="00064DD2" w:rsidRDefault="00064DD2" w:rsidP="00162119">
      <w:pPr>
        <w:pStyle w:val="Default"/>
        <w:jc w:val="both"/>
        <w:rPr>
          <w:rFonts w:ascii="Garamond" w:hAnsi="Garamond"/>
          <w:color w:val="auto"/>
        </w:rPr>
      </w:pPr>
      <w:r w:rsidRPr="00510CE6">
        <w:rPr>
          <w:rFonts w:ascii="Garamond" w:hAnsi="Garamond"/>
          <w:color w:val="auto"/>
        </w:rPr>
        <w:t xml:space="preserve">Almásfüzitő Község Önkormányzat Képviselő-testülete </w:t>
      </w:r>
      <w:r w:rsidRPr="00510CE6">
        <w:rPr>
          <w:rFonts w:ascii="Garamond" w:hAnsi="Garamond"/>
        </w:rPr>
        <w:t xml:space="preserve">az Alaptörvény 32. cikk (1) bekezdés </w:t>
      </w:r>
      <w:r>
        <w:rPr>
          <w:rFonts w:ascii="Garamond" w:hAnsi="Garamond"/>
        </w:rPr>
        <w:t>f.</w:t>
      </w:r>
      <w:r w:rsidRPr="00510CE6">
        <w:rPr>
          <w:rFonts w:ascii="Garamond" w:hAnsi="Garamond"/>
        </w:rPr>
        <w:t>) pontjában</w:t>
      </w:r>
      <w:r w:rsidRPr="00510CE6">
        <w:rPr>
          <w:rFonts w:ascii="Garamond" w:hAnsi="Garamond"/>
          <w:color w:val="auto"/>
        </w:rPr>
        <w:t xml:space="preserve"> </w:t>
      </w:r>
      <w:r>
        <w:rPr>
          <w:rFonts w:ascii="Garamond" w:hAnsi="Garamond"/>
          <w:color w:val="auto"/>
        </w:rPr>
        <w:t>kapott felhatalmazás alapján,</w:t>
      </w:r>
    </w:p>
    <w:p w:rsidR="00064DD2" w:rsidRDefault="00064DD2" w:rsidP="00162119">
      <w:pPr>
        <w:pStyle w:val="Default"/>
        <w:jc w:val="both"/>
        <w:rPr>
          <w:rFonts w:ascii="Garamond" w:hAnsi="Garamond"/>
          <w:color w:val="auto"/>
        </w:rPr>
      </w:pPr>
      <w:proofErr w:type="gramStart"/>
      <w:r w:rsidRPr="00510CE6">
        <w:rPr>
          <w:rFonts w:ascii="Garamond" w:hAnsi="Garamond"/>
          <w:color w:val="auto"/>
        </w:rPr>
        <w:t>a</w:t>
      </w:r>
      <w:proofErr w:type="gramEnd"/>
      <w:r w:rsidRPr="00510CE6">
        <w:rPr>
          <w:rFonts w:ascii="Garamond" w:hAnsi="Garamond"/>
          <w:color w:val="auto"/>
        </w:rPr>
        <w:t xml:space="preserve"> helyi önkormányzatok  és szerveik, a köztársasági megbízottak, valamint egyes centrális alárendeltségű szervek feladata – és hatásköreiről szóló 1991. évi XX. törvény 138. § (1) bekezdésének b) pontjában</w:t>
      </w:r>
      <w:r>
        <w:rPr>
          <w:rFonts w:ascii="Garamond" w:hAnsi="Garamond"/>
          <w:color w:val="auto"/>
        </w:rPr>
        <w:t xml:space="preserve">, valamint </w:t>
      </w:r>
    </w:p>
    <w:p w:rsidR="00064DD2" w:rsidRPr="00510CE6" w:rsidRDefault="00064DD2" w:rsidP="00162119">
      <w:pPr>
        <w:pStyle w:val="Default"/>
        <w:jc w:val="both"/>
        <w:rPr>
          <w:rFonts w:ascii="Garamond" w:hAnsi="Garamond"/>
          <w:color w:val="auto"/>
        </w:rPr>
      </w:pPr>
      <w:proofErr w:type="gramStart"/>
      <w:r>
        <w:rPr>
          <w:rFonts w:ascii="Garamond" w:hAnsi="Garamond"/>
          <w:color w:val="auto"/>
        </w:rPr>
        <w:t>az</w:t>
      </w:r>
      <w:proofErr w:type="gramEnd"/>
      <w:r>
        <w:rPr>
          <w:rFonts w:ascii="Garamond" w:hAnsi="Garamond"/>
          <w:color w:val="auto"/>
        </w:rPr>
        <w:t xml:space="preserve"> államháztartásról szóló 2011. évi CXCV. Tv. 23.§.(1) bekezdésében meghatározott feladatkörében eljárva</w:t>
      </w:r>
    </w:p>
    <w:p w:rsidR="00064DD2" w:rsidRDefault="00064DD2" w:rsidP="00162119">
      <w:pPr>
        <w:jc w:val="both"/>
        <w:rPr>
          <w:rFonts w:ascii="Garamond" w:hAnsi="Garamond"/>
        </w:rPr>
      </w:pPr>
      <w:proofErr w:type="gramStart"/>
      <w:r w:rsidRPr="00510CE6">
        <w:rPr>
          <w:rFonts w:ascii="Garamond" w:hAnsi="Garamond"/>
        </w:rPr>
        <w:t>a</w:t>
      </w:r>
      <w:proofErr w:type="gramEnd"/>
      <w:r w:rsidRPr="00510CE6">
        <w:rPr>
          <w:rFonts w:ascii="Garamond" w:hAnsi="Garamond"/>
        </w:rPr>
        <w:t xml:space="preserve"> következőket rendeli el:</w:t>
      </w:r>
    </w:p>
    <w:p w:rsidR="00162119" w:rsidRPr="00510CE6" w:rsidRDefault="00162119" w:rsidP="00162119">
      <w:pPr>
        <w:jc w:val="both"/>
        <w:rPr>
          <w:rFonts w:ascii="Garamond" w:hAnsi="Garamond"/>
          <w:color w:val="000000"/>
        </w:rPr>
      </w:pPr>
    </w:p>
    <w:p w:rsidR="00064DD2" w:rsidRPr="00510CE6" w:rsidRDefault="00561D3D" w:rsidP="00162119">
      <w:pPr>
        <w:pStyle w:val="Listaszerbekezds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Style w:val="Lbjegyzet-hivatkozs"/>
          <w:rFonts w:ascii="Garamond" w:hAnsi="Garamond"/>
          <w:sz w:val="24"/>
          <w:szCs w:val="24"/>
        </w:rPr>
        <w:footnoteReference w:id="1"/>
      </w:r>
    </w:p>
    <w:p w:rsidR="00561D3D" w:rsidRPr="00561D3D" w:rsidRDefault="00561D3D" w:rsidP="00561D3D">
      <w:pPr>
        <w:pStyle w:val="Listaszerbekezds"/>
        <w:numPr>
          <w:ilvl w:val="0"/>
          <w:numId w:val="14"/>
        </w:numPr>
        <w:spacing w:after="0"/>
        <w:ind w:left="0"/>
        <w:jc w:val="both"/>
        <w:rPr>
          <w:rFonts w:ascii="Garamond" w:hAnsi="Garamond"/>
          <w:sz w:val="24"/>
          <w:szCs w:val="24"/>
        </w:rPr>
      </w:pPr>
      <w:r w:rsidRPr="00561D3D">
        <w:rPr>
          <w:rFonts w:ascii="Garamond" w:hAnsi="Garamond"/>
          <w:sz w:val="24"/>
          <w:szCs w:val="24"/>
        </w:rPr>
        <w:t>Almásfüzitő Község Önkormányzat (a továbbiakban: helyi önkormányzat) 2013. évi költségvetésének:</w:t>
      </w:r>
    </w:p>
    <w:p w:rsidR="00561D3D" w:rsidRPr="00561D3D" w:rsidRDefault="00561D3D" w:rsidP="00561D3D">
      <w:pPr>
        <w:numPr>
          <w:ilvl w:val="0"/>
          <w:numId w:val="12"/>
        </w:numPr>
        <w:ind w:left="851"/>
        <w:jc w:val="both"/>
        <w:rPr>
          <w:rFonts w:ascii="Garamond" w:hAnsi="Garamond"/>
        </w:rPr>
      </w:pPr>
      <w:r w:rsidRPr="00561D3D">
        <w:rPr>
          <w:rFonts w:ascii="Garamond" w:hAnsi="Garamond"/>
        </w:rPr>
        <w:t>Bevételi főösszegét:</w:t>
      </w:r>
      <w:r w:rsidRPr="00561D3D">
        <w:rPr>
          <w:rFonts w:ascii="Garamond" w:hAnsi="Garamond"/>
        </w:rPr>
        <w:tab/>
      </w:r>
      <w:r w:rsidRPr="00561D3D">
        <w:rPr>
          <w:rFonts w:ascii="Garamond" w:hAnsi="Garamond"/>
        </w:rPr>
        <w:tab/>
      </w:r>
      <w:r w:rsidRPr="00561D3D">
        <w:rPr>
          <w:rFonts w:ascii="Garamond" w:hAnsi="Garamond"/>
        </w:rPr>
        <w:tab/>
        <w:t>507.406 E Ft-ban</w:t>
      </w:r>
    </w:p>
    <w:p w:rsidR="00561D3D" w:rsidRPr="00561D3D" w:rsidRDefault="00561D3D" w:rsidP="00561D3D">
      <w:pPr>
        <w:numPr>
          <w:ilvl w:val="0"/>
          <w:numId w:val="12"/>
        </w:numPr>
        <w:ind w:left="851"/>
        <w:jc w:val="both"/>
        <w:rPr>
          <w:rFonts w:ascii="Garamond" w:hAnsi="Garamond"/>
        </w:rPr>
      </w:pPr>
      <w:r w:rsidRPr="00561D3D">
        <w:rPr>
          <w:rFonts w:ascii="Garamond" w:hAnsi="Garamond"/>
        </w:rPr>
        <w:t>Kiadási főösszegét:</w:t>
      </w:r>
      <w:r w:rsidRPr="00561D3D">
        <w:rPr>
          <w:rFonts w:ascii="Garamond" w:hAnsi="Garamond"/>
        </w:rPr>
        <w:tab/>
      </w:r>
      <w:r w:rsidRPr="00561D3D">
        <w:rPr>
          <w:rFonts w:ascii="Garamond" w:hAnsi="Garamond"/>
        </w:rPr>
        <w:tab/>
      </w:r>
      <w:r w:rsidRPr="00561D3D">
        <w:rPr>
          <w:rFonts w:ascii="Garamond" w:hAnsi="Garamond"/>
        </w:rPr>
        <w:tab/>
        <w:t>667.546 E Ft-ban</w:t>
      </w:r>
    </w:p>
    <w:p w:rsidR="00561D3D" w:rsidRDefault="00561D3D" w:rsidP="00561D3D">
      <w:pPr>
        <w:jc w:val="both"/>
        <w:rPr>
          <w:rFonts w:ascii="Garamond" w:hAnsi="Garamond"/>
        </w:rPr>
      </w:pPr>
      <w:proofErr w:type="gramStart"/>
      <w:r w:rsidRPr="00561D3D">
        <w:rPr>
          <w:rFonts w:ascii="Garamond" w:hAnsi="Garamond"/>
        </w:rPr>
        <w:t>állapítja</w:t>
      </w:r>
      <w:proofErr w:type="gramEnd"/>
      <w:r w:rsidRPr="00561D3D">
        <w:rPr>
          <w:rFonts w:ascii="Garamond" w:hAnsi="Garamond"/>
        </w:rPr>
        <w:t xml:space="preserve"> meg.</w:t>
      </w:r>
    </w:p>
    <w:p w:rsidR="00561D3D" w:rsidRPr="00561D3D" w:rsidRDefault="00561D3D" w:rsidP="00561D3D">
      <w:pPr>
        <w:pStyle w:val="Listaszerbekezds"/>
        <w:numPr>
          <w:ilvl w:val="0"/>
          <w:numId w:val="14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561D3D">
        <w:rPr>
          <w:rFonts w:ascii="Garamond" w:hAnsi="Garamond"/>
          <w:sz w:val="24"/>
          <w:szCs w:val="24"/>
        </w:rPr>
        <w:t>A képviselő-testület a költségvetési hiány összegét 160.140 E Ft-ban állapítja meg. A hiány belső finanszírozására 160.140 E Ft költségvetési maradvány szolgál, melyből 23.898 E Ft 2012. évi maradvány és 136.242 E Ft lekötött pénzeszköz. E finanszírozási célú pénzügyi művelet végrehajtását a képviselő-testület átruházza a polgármester hatáskörébe.</w:t>
      </w:r>
    </w:p>
    <w:p w:rsidR="00064DD2" w:rsidRDefault="00064DD2" w:rsidP="00162119">
      <w:pPr>
        <w:pStyle w:val="Listaszerbekezds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064DD2" w:rsidRDefault="00064DD2" w:rsidP="00162119">
      <w:pPr>
        <w:pStyle w:val="Listaszerbekezds"/>
        <w:numPr>
          <w:ilvl w:val="0"/>
          <w:numId w:val="4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510CE6">
        <w:rPr>
          <w:rFonts w:ascii="Garamond" w:hAnsi="Garamond"/>
          <w:sz w:val="24"/>
          <w:szCs w:val="24"/>
        </w:rPr>
        <w:t>A helyi önkormányzat költségvetési bevételeit, a</w:t>
      </w:r>
      <w:r>
        <w:rPr>
          <w:rFonts w:ascii="Garamond" w:hAnsi="Garamond"/>
          <w:sz w:val="24"/>
          <w:szCs w:val="24"/>
        </w:rPr>
        <w:t>z E</w:t>
      </w:r>
      <w:r w:rsidRPr="00510CE6">
        <w:rPr>
          <w:rFonts w:ascii="Garamond" w:hAnsi="Garamond"/>
          <w:sz w:val="24"/>
          <w:szCs w:val="24"/>
        </w:rPr>
        <w:t xml:space="preserve">urópai </w:t>
      </w:r>
      <w:r>
        <w:rPr>
          <w:rFonts w:ascii="Garamond" w:hAnsi="Garamond"/>
          <w:sz w:val="24"/>
          <w:szCs w:val="24"/>
        </w:rPr>
        <w:t>U</w:t>
      </w:r>
      <w:r w:rsidRPr="00510CE6">
        <w:rPr>
          <w:rFonts w:ascii="Garamond" w:hAnsi="Garamond"/>
          <w:sz w:val="24"/>
          <w:szCs w:val="24"/>
        </w:rPr>
        <w:t xml:space="preserve">niós forrásból finanszírozott támogatással megvalósuló programok, projektek bevételeit az </w:t>
      </w:r>
      <w:r w:rsidR="00F00DF5">
        <w:rPr>
          <w:rFonts w:ascii="Garamond" w:hAnsi="Garamond"/>
          <w:sz w:val="24"/>
          <w:szCs w:val="24"/>
        </w:rPr>
        <w:t>7</w:t>
      </w:r>
      <w:r w:rsidRPr="00510CE6">
        <w:rPr>
          <w:rFonts w:ascii="Garamond" w:hAnsi="Garamond"/>
          <w:sz w:val="24"/>
          <w:szCs w:val="24"/>
        </w:rPr>
        <w:t>. melléklet tartalmazza.</w:t>
      </w:r>
    </w:p>
    <w:p w:rsidR="00064DD2" w:rsidRPr="00510CE6" w:rsidRDefault="00064DD2" w:rsidP="00162119">
      <w:pPr>
        <w:pStyle w:val="Listaszerbekezds"/>
        <w:numPr>
          <w:ilvl w:val="0"/>
          <w:numId w:val="4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510CE6">
        <w:rPr>
          <w:rFonts w:ascii="Garamond" w:hAnsi="Garamond"/>
          <w:sz w:val="24"/>
          <w:szCs w:val="24"/>
        </w:rPr>
        <w:t>A helyi önkormányzat költségvetési kiadásait:</w:t>
      </w:r>
    </w:p>
    <w:p w:rsidR="00064DD2" w:rsidRPr="00510CE6" w:rsidRDefault="00064DD2" w:rsidP="0016211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10CE6">
        <w:rPr>
          <w:rFonts w:ascii="Garamond" w:hAnsi="Garamond"/>
          <w:sz w:val="24"/>
          <w:szCs w:val="24"/>
        </w:rPr>
        <w:t>a helyi önkormányzat nevében végzett beruházások, felújítások kiadásait beruházásonként, felújításonként,</w:t>
      </w:r>
    </w:p>
    <w:p w:rsidR="00064DD2" w:rsidRPr="00510CE6" w:rsidRDefault="00064DD2" w:rsidP="0016211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10CE6">
        <w:rPr>
          <w:rFonts w:ascii="Garamond" w:hAnsi="Garamond"/>
          <w:sz w:val="24"/>
          <w:szCs w:val="24"/>
        </w:rPr>
        <w:t xml:space="preserve">a helyi önkormányzat által a lakosságnak juttatott támogatásokat, szociális, </w:t>
      </w:r>
      <w:proofErr w:type="spellStart"/>
      <w:r w:rsidRPr="00510CE6">
        <w:rPr>
          <w:rFonts w:ascii="Garamond" w:hAnsi="Garamond"/>
          <w:sz w:val="24"/>
          <w:szCs w:val="24"/>
        </w:rPr>
        <w:t>rászorultsági</w:t>
      </w:r>
      <w:proofErr w:type="spellEnd"/>
      <w:r w:rsidRPr="00510CE6">
        <w:rPr>
          <w:rFonts w:ascii="Garamond" w:hAnsi="Garamond"/>
          <w:sz w:val="24"/>
          <w:szCs w:val="24"/>
        </w:rPr>
        <w:t xml:space="preserve"> jellegű ellátásokat, és</w:t>
      </w:r>
    </w:p>
    <w:p w:rsidR="00064DD2" w:rsidRPr="00510CE6" w:rsidRDefault="00064DD2" w:rsidP="0016211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10CE6">
        <w:rPr>
          <w:rFonts w:ascii="Garamond" w:hAnsi="Garamond"/>
          <w:sz w:val="24"/>
          <w:szCs w:val="24"/>
        </w:rPr>
        <w:t>az európai uniós forrásból finanszírozott támogatással megvalósuló programok, projektek kiadásait,</w:t>
      </w:r>
    </w:p>
    <w:p w:rsidR="00064DD2" w:rsidRPr="00C74252" w:rsidRDefault="00064DD2" w:rsidP="00162119">
      <w:pPr>
        <w:jc w:val="both"/>
        <w:rPr>
          <w:rFonts w:ascii="Garamond" w:hAnsi="Garamond"/>
        </w:rPr>
      </w:pPr>
      <w:proofErr w:type="gramStart"/>
      <w:r w:rsidRPr="00C74252">
        <w:rPr>
          <w:rFonts w:ascii="Garamond" w:hAnsi="Garamond"/>
        </w:rPr>
        <w:t>az</w:t>
      </w:r>
      <w:proofErr w:type="gramEnd"/>
      <w:r w:rsidRPr="00C74252">
        <w:rPr>
          <w:rFonts w:ascii="Garamond" w:hAnsi="Garamond"/>
        </w:rPr>
        <w:t xml:space="preserve"> </w:t>
      </w:r>
      <w:r w:rsidR="00F00DF5">
        <w:rPr>
          <w:rFonts w:ascii="Garamond" w:hAnsi="Garamond"/>
        </w:rPr>
        <w:t>7</w:t>
      </w:r>
      <w:r w:rsidRPr="00C74252">
        <w:rPr>
          <w:rFonts w:ascii="Garamond" w:hAnsi="Garamond"/>
        </w:rPr>
        <w:t>. melléklet tartalmazza.</w:t>
      </w:r>
    </w:p>
    <w:p w:rsidR="00064DD2" w:rsidRDefault="00064DD2" w:rsidP="00162119">
      <w:pPr>
        <w:pStyle w:val="Listaszerbekezds"/>
        <w:numPr>
          <w:ilvl w:val="0"/>
          <w:numId w:val="4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510CE6">
        <w:rPr>
          <w:rFonts w:ascii="Garamond" w:hAnsi="Garamond"/>
          <w:sz w:val="24"/>
          <w:szCs w:val="24"/>
        </w:rPr>
        <w:t>A költségvetési hiány belső finanszírozását a 2. melléklet tartalmazza.</w:t>
      </w:r>
    </w:p>
    <w:p w:rsidR="00064DD2" w:rsidRDefault="00064DD2" w:rsidP="00162119">
      <w:pPr>
        <w:pStyle w:val="Listaszerbekezds"/>
        <w:numPr>
          <w:ilvl w:val="0"/>
          <w:numId w:val="4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510CE6">
        <w:rPr>
          <w:rFonts w:ascii="Garamond" w:hAnsi="Garamond"/>
          <w:sz w:val="24"/>
          <w:szCs w:val="24"/>
        </w:rPr>
        <w:t>A költségvetési hiány külső finanszírozására nincs szükség.</w:t>
      </w:r>
    </w:p>
    <w:p w:rsidR="00064DD2" w:rsidRDefault="00064DD2" w:rsidP="00162119">
      <w:pPr>
        <w:pStyle w:val="Listaszerbekezds"/>
        <w:numPr>
          <w:ilvl w:val="0"/>
          <w:numId w:val="4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510CE6">
        <w:rPr>
          <w:rFonts w:ascii="Garamond" w:hAnsi="Garamond"/>
          <w:sz w:val="24"/>
          <w:szCs w:val="24"/>
        </w:rPr>
        <w:t>A költségvetési év fejlesztési céljait a 3. melléklet tartalmazza.</w:t>
      </w:r>
    </w:p>
    <w:p w:rsidR="00064DD2" w:rsidRPr="00510CE6" w:rsidRDefault="00064DD2" w:rsidP="00162119">
      <w:pPr>
        <w:pStyle w:val="Listaszerbekezds"/>
        <w:numPr>
          <w:ilvl w:val="0"/>
          <w:numId w:val="4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510CE6">
        <w:rPr>
          <w:rFonts w:ascii="Garamond" w:hAnsi="Garamond"/>
          <w:sz w:val="24"/>
          <w:szCs w:val="24"/>
        </w:rPr>
        <w:t xml:space="preserve">Az általános tartalék és céltartalék összegét az </w:t>
      </w:r>
      <w:r w:rsidR="00F00DF5">
        <w:rPr>
          <w:rFonts w:ascii="Garamond" w:hAnsi="Garamond"/>
          <w:sz w:val="24"/>
          <w:szCs w:val="24"/>
        </w:rPr>
        <w:t>7</w:t>
      </w:r>
      <w:r w:rsidRPr="00510CE6">
        <w:rPr>
          <w:rFonts w:ascii="Garamond" w:hAnsi="Garamond"/>
          <w:sz w:val="24"/>
          <w:szCs w:val="24"/>
        </w:rPr>
        <w:t>. melléklet tartalmazza.</w:t>
      </w:r>
    </w:p>
    <w:p w:rsidR="00064DD2" w:rsidRDefault="00064DD2" w:rsidP="00162119">
      <w:pPr>
        <w:jc w:val="both"/>
        <w:rPr>
          <w:rFonts w:ascii="Garamond" w:hAnsi="Garamond"/>
        </w:rPr>
      </w:pPr>
    </w:p>
    <w:p w:rsidR="00064DD2" w:rsidRDefault="00064DD2" w:rsidP="00162119">
      <w:pPr>
        <w:pStyle w:val="Listaszerbekezds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064DD2" w:rsidRDefault="00064DD2" w:rsidP="00162119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510CE6">
        <w:rPr>
          <w:rFonts w:ascii="Garamond" w:hAnsi="Garamond"/>
          <w:sz w:val="24"/>
          <w:szCs w:val="24"/>
        </w:rPr>
        <w:t xml:space="preserve">A helyi önkormányzat költségvetési mérlegét közgazdasági tagolásban a </w:t>
      </w:r>
      <w:r w:rsidR="00F00DF5">
        <w:rPr>
          <w:rFonts w:ascii="Garamond" w:hAnsi="Garamond"/>
          <w:sz w:val="24"/>
          <w:szCs w:val="24"/>
        </w:rPr>
        <w:t>1</w:t>
      </w:r>
      <w:r w:rsidRPr="00510CE6">
        <w:rPr>
          <w:rFonts w:ascii="Garamond" w:hAnsi="Garamond"/>
          <w:sz w:val="24"/>
          <w:szCs w:val="24"/>
        </w:rPr>
        <w:t>. melléklet tartalmazza</w:t>
      </w:r>
    </w:p>
    <w:p w:rsidR="00064DD2" w:rsidRDefault="00064DD2" w:rsidP="00162119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510CE6">
        <w:rPr>
          <w:rFonts w:ascii="Garamond" w:hAnsi="Garamond"/>
          <w:sz w:val="24"/>
          <w:szCs w:val="24"/>
        </w:rPr>
        <w:t xml:space="preserve">A </w:t>
      </w:r>
      <w:r w:rsidR="00162119">
        <w:rPr>
          <w:rFonts w:ascii="Garamond" w:hAnsi="Garamond"/>
          <w:sz w:val="24"/>
          <w:szCs w:val="24"/>
        </w:rPr>
        <w:t xml:space="preserve">helyi önkormányzat előirányzat </w:t>
      </w:r>
      <w:r w:rsidRPr="00510CE6">
        <w:rPr>
          <w:rFonts w:ascii="Garamond" w:hAnsi="Garamond"/>
          <w:sz w:val="24"/>
          <w:szCs w:val="24"/>
        </w:rPr>
        <w:t xml:space="preserve">felhasználási tervét a </w:t>
      </w:r>
      <w:r w:rsidR="00F00DF5">
        <w:rPr>
          <w:rFonts w:ascii="Garamond" w:hAnsi="Garamond"/>
          <w:sz w:val="24"/>
          <w:szCs w:val="24"/>
        </w:rPr>
        <w:t>4</w:t>
      </w:r>
      <w:r w:rsidRPr="00510CE6">
        <w:rPr>
          <w:rFonts w:ascii="Garamond" w:hAnsi="Garamond"/>
          <w:sz w:val="24"/>
          <w:szCs w:val="24"/>
        </w:rPr>
        <w:t>. melléklet tartalmazza.</w:t>
      </w:r>
    </w:p>
    <w:p w:rsidR="00064DD2" w:rsidRDefault="00064DD2" w:rsidP="00162119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510CE6">
        <w:rPr>
          <w:rFonts w:ascii="Garamond" w:hAnsi="Garamond"/>
          <w:sz w:val="24"/>
          <w:szCs w:val="24"/>
        </w:rPr>
        <w:t xml:space="preserve">A többéves kihatással járó döntések számszerűsítését évenkénti bontásban és összesítve </w:t>
      </w:r>
      <w:proofErr w:type="gramStart"/>
      <w:r w:rsidRPr="00510CE6">
        <w:rPr>
          <w:rFonts w:ascii="Garamond" w:hAnsi="Garamond"/>
          <w:sz w:val="24"/>
          <w:szCs w:val="24"/>
        </w:rPr>
        <w:t>a</w:t>
      </w:r>
      <w:proofErr w:type="gramEnd"/>
      <w:r w:rsidRPr="00510CE6">
        <w:rPr>
          <w:rFonts w:ascii="Garamond" w:hAnsi="Garamond"/>
          <w:sz w:val="24"/>
          <w:szCs w:val="24"/>
        </w:rPr>
        <w:t xml:space="preserve"> </w:t>
      </w:r>
      <w:r w:rsidR="008D40D4">
        <w:rPr>
          <w:rFonts w:ascii="Garamond" w:hAnsi="Garamond"/>
          <w:sz w:val="24"/>
          <w:szCs w:val="24"/>
        </w:rPr>
        <w:t>5</w:t>
      </w:r>
      <w:r w:rsidRPr="00510CE6">
        <w:rPr>
          <w:rFonts w:ascii="Garamond" w:hAnsi="Garamond"/>
          <w:sz w:val="24"/>
          <w:szCs w:val="24"/>
        </w:rPr>
        <w:t>. melléklet tartalmazza.</w:t>
      </w:r>
    </w:p>
    <w:p w:rsidR="00064DD2" w:rsidRDefault="00064DD2" w:rsidP="00162119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510CE6">
        <w:rPr>
          <w:rFonts w:ascii="Garamond" w:hAnsi="Garamond"/>
          <w:sz w:val="24"/>
          <w:szCs w:val="24"/>
        </w:rPr>
        <w:t xml:space="preserve">A közvetett támogatásokat tartalmazó kimutatást a </w:t>
      </w:r>
      <w:r w:rsidR="008D40D4">
        <w:rPr>
          <w:rFonts w:ascii="Garamond" w:hAnsi="Garamond"/>
          <w:sz w:val="24"/>
          <w:szCs w:val="24"/>
        </w:rPr>
        <w:t>6</w:t>
      </w:r>
      <w:r w:rsidRPr="00510CE6">
        <w:rPr>
          <w:rFonts w:ascii="Garamond" w:hAnsi="Garamond"/>
          <w:sz w:val="24"/>
          <w:szCs w:val="24"/>
        </w:rPr>
        <w:t>. melléklet tartalmazza.</w:t>
      </w:r>
    </w:p>
    <w:p w:rsidR="00064DD2" w:rsidRDefault="00064DD2" w:rsidP="00162119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510CE6">
        <w:rPr>
          <w:rFonts w:ascii="Garamond" w:hAnsi="Garamond"/>
          <w:sz w:val="24"/>
          <w:szCs w:val="24"/>
        </w:rPr>
        <w:t>A polgármesteri hivatal bevételi és kiadási előirányzatait a 8. melléklet tartalmazza.</w:t>
      </w:r>
    </w:p>
    <w:p w:rsidR="00064DD2" w:rsidRDefault="00064DD2" w:rsidP="00162119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510CE6">
        <w:rPr>
          <w:rFonts w:ascii="Garamond" w:hAnsi="Garamond"/>
          <w:sz w:val="24"/>
          <w:szCs w:val="24"/>
        </w:rPr>
        <w:t xml:space="preserve">A helyi önkormányzat által irányított költségvetési szervek engedélyezett létszámát költségvetési  szervenként és a közfoglalkoztatottak létszámát,valamint </w:t>
      </w:r>
      <w:proofErr w:type="gramStart"/>
      <w:r w:rsidRPr="00510CE6">
        <w:rPr>
          <w:rFonts w:ascii="Garamond" w:hAnsi="Garamond"/>
          <w:sz w:val="24"/>
          <w:szCs w:val="24"/>
        </w:rPr>
        <w:t>ezen</w:t>
      </w:r>
      <w:proofErr w:type="gramEnd"/>
      <w:r w:rsidRPr="00510CE6">
        <w:rPr>
          <w:rFonts w:ascii="Garamond" w:hAnsi="Garamond"/>
          <w:sz w:val="24"/>
          <w:szCs w:val="24"/>
        </w:rPr>
        <w:t xml:space="preserve"> költségvetési szervek bevételeit és kiadásait a 9. melléklet tartalmazza.</w:t>
      </w:r>
    </w:p>
    <w:p w:rsidR="00064DD2" w:rsidRDefault="00064DD2" w:rsidP="00162119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510CE6">
        <w:rPr>
          <w:rFonts w:ascii="Garamond" w:hAnsi="Garamond"/>
          <w:sz w:val="24"/>
          <w:szCs w:val="24"/>
        </w:rPr>
        <w:lastRenderedPageBreak/>
        <w:t>A költségvetési egyenleg összegét a 10. melléklet tartalmazza.</w:t>
      </w:r>
    </w:p>
    <w:p w:rsidR="00FF4A47" w:rsidRDefault="00064DD2" w:rsidP="00162119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510CE6">
        <w:rPr>
          <w:rFonts w:ascii="Garamond" w:hAnsi="Garamond"/>
          <w:sz w:val="24"/>
          <w:szCs w:val="24"/>
        </w:rPr>
        <w:t>Az államháztartásról szóló 2011. évi CXCV. törvény 23.§ (2) bekezdés g)</w:t>
      </w:r>
      <w:r>
        <w:rPr>
          <w:rFonts w:ascii="Garamond" w:hAnsi="Garamond"/>
          <w:sz w:val="24"/>
          <w:szCs w:val="24"/>
        </w:rPr>
        <w:t xml:space="preserve"> </w:t>
      </w:r>
      <w:r w:rsidRPr="00510CE6">
        <w:rPr>
          <w:rFonts w:ascii="Garamond" w:hAnsi="Garamond"/>
          <w:sz w:val="24"/>
          <w:szCs w:val="24"/>
        </w:rPr>
        <w:t>pontja szerinti adósságot keletkeztető ügyletekből származó kiadás és bevétele nincs az Önkormányzatnak</w:t>
      </w:r>
      <w:r w:rsidR="00162119">
        <w:rPr>
          <w:rFonts w:ascii="Garamond" w:hAnsi="Garamond"/>
          <w:sz w:val="24"/>
          <w:szCs w:val="24"/>
        </w:rPr>
        <w:t>.</w:t>
      </w:r>
    </w:p>
    <w:p w:rsidR="00FF4A47" w:rsidRPr="00FF4A47" w:rsidRDefault="00FF4A47" w:rsidP="00162119">
      <w:pPr>
        <w:ind w:left="-360"/>
        <w:jc w:val="both"/>
        <w:rPr>
          <w:rFonts w:ascii="Garamond" w:hAnsi="Garamond"/>
        </w:rPr>
      </w:pPr>
    </w:p>
    <w:p w:rsidR="00064DD2" w:rsidRPr="00162119" w:rsidRDefault="00FF4A47" w:rsidP="00162119">
      <w:pPr>
        <w:pStyle w:val="Listaszerbekezds"/>
        <w:numPr>
          <w:ilvl w:val="0"/>
          <w:numId w:val="1"/>
        </w:numPr>
        <w:ind w:left="0"/>
        <w:jc w:val="both"/>
        <w:rPr>
          <w:rFonts w:ascii="Garamond" w:hAnsi="Garamond"/>
          <w:sz w:val="24"/>
          <w:szCs w:val="24"/>
        </w:rPr>
      </w:pPr>
      <w:r w:rsidRPr="00162119">
        <w:rPr>
          <w:rFonts w:ascii="Garamond" w:hAnsi="Garamond"/>
          <w:sz w:val="24"/>
          <w:szCs w:val="24"/>
        </w:rPr>
        <w:t>Az Áht. 23</w:t>
      </w:r>
      <w:r w:rsidR="00064DD2" w:rsidRPr="00162119">
        <w:rPr>
          <w:rFonts w:ascii="Garamond" w:hAnsi="Garamond"/>
          <w:sz w:val="24"/>
          <w:szCs w:val="24"/>
        </w:rPr>
        <w:t>.</w:t>
      </w:r>
      <w:r w:rsidRPr="00162119">
        <w:rPr>
          <w:rFonts w:ascii="Garamond" w:hAnsi="Garamond"/>
          <w:sz w:val="24"/>
          <w:szCs w:val="24"/>
        </w:rPr>
        <w:t>§ (2) bekezdés h) pontja értelmében:</w:t>
      </w:r>
    </w:p>
    <w:p w:rsidR="00162119" w:rsidRDefault="00FF4A47" w:rsidP="00162119">
      <w:pPr>
        <w:pStyle w:val="Listaszerbekezds"/>
        <w:numPr>
          <w:ilvl w:val="0"/>
          <w:numId w:val="10"/>
        </w:numPr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162119">
        <w:rPr>
          <w:rFonts w:ascii="Garamond" w:hAnsi="Garamond"/>
          <w:sz w:val="24"/>
          <w:szCs w:val="24"/>
        </w:rPr>
        <w:t xml:space="preserve">A képviselő-testület </w:t>
      </w:r>
      <w:r w:rsidR="00DD5CE3" w:rsidRPr="00162119">
        <w:rPr>
          <w:rFonts w:ascii="Garamond" w:hAnsi="Garamond"/>
          <w:sz w:val="24"/>
          <w:szCs w:val="24"/>
        </w:rPr>
        <w:t xml:space="preserve">felhatalmazza a polgármestert, hogy </w:t>
      </w:r>
      <w:r w:rsidRPr="00162119">
        <w:rPr>
          <w:rFonts w:ascii="Garamond" w:hAnsi="Garamond"/>
          <w:sz w:val="24"/>
          <w:szCs w:val="24"/>
        </w:rPr>
        <w:t>5 millió forint</w:t>
      </w:r>
      <w:r w:rsidR="00DD5CE3" w:rsidRPr="00162119">
        <w:rPr>
          <w:rFonts w:ascii="Garamond" w:hAnsi="Garamond"/>
          <w:sz w:val="24"/>
          <w:szCs w:val="24"/>
        </w:rPr>
        <w:t xml:space="preserve"> összeg</w:t>
      </w:r>
      <w:r w:rsidRPr="00162119">
        <w:rPr>
          <w:rFonts w:ascii="Garamond" w:hAnsi="Garamond"/>
          <w:sz w:val="24"/>
          <w:szCs w:val="24"/>
        </w:rPr>
        <w:t xml:space="preserve"> (2.500.000,- Ft kötelező feladatra, 2.500.000,- Ft önként vállalt feladatra) </w:t>
      </w:r>
      <w:r w:rsidR="00DD5CE3" w:rsidRPr="00162119">
        <w:rPr>
          <w:rFonts w:ascii="Garamond" w:hAnsi="Garamond"/>
          <w:sz w:val="24"/>
          <w:szCs w:val="24"/>
        </w:rPr>
        <w:t xml:space="preserve">erejéig saját hatáskörben döntsön a forrásfelhasználásról. </w:t>
      </w:r>
      <w:r w:rsidRPr="00162119">
        <w:rPr>
          <w:rFonts w:ascii="Garamond" w:hAnsi="Garamond"/>
          <w:sz w:val="24"/>
          <w:szCs w:val="24"/>
        </w:rPr>
        <w:t>A polgármester a következő testületi ülésen köteles tájékoztatni a képviselő-testületet a forrásfelhasználásról.</w:t>
      </w:r>
    </w:p>
    <w:p w:rsidR="00162119" w:rsidRDefault="00FF4A47" w:rsidP="00162119">
      <w:pPr>
        <w:pStyle w:val="Listaszerbekezds"/>
        <w:numPr>
          <w:ilvl w:val="0"/>
          <w:numId w:val="10"/>
        </w:numPr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162119">
        <w:rPr>
          <w:rFonts w:ascii="Garamond" w:hAnsi="Garamond"/>
          <w:sz w:val="24"/>
          <w:szCs w:val="24"/>
        </w:rPr>
        <w:t xml:space="preserve">A </w:t>
      </w:r>
      <w:r w:rsidR="00DD5CE3" w:rsidRPr="00162119">
        <w:rPr>
          <w:rFonts w:ascii="Garamond" w:hAnsi="Garamond"/>
          <w:sz w:val="24"/>
          <w:szCs w:val="24"/>
        </w:rPr>
        <w:t xml:space="preserve">polgármester gyakorolja a </w:t>
      </w:r>
      <w:r w:rsidR="00263907" w:rsidRPr="00162119">
        <w:rPr>
          <w:rFonts w:ascii="Garamond" w:hAnsi="Garamond"/>
          <w:sz w:val="24"/>
          <w:szCs w:val="24"/>
        </w:rPr>
        <w:t xml:space="preserve">következő </w:t>
      </w:r>
      <w:r w:rsidRPr="00162119">
        <w:rPr>
          <w:rFonts w:ascii="Garamond" w:hAnsi="Garamond"/>
          <w:sz w:val="24"/>
          <w:szCs w:val="24"/>
        </w:rPr>
        <w:t>finanszírozási bevételekkel és kiadásokkal kapcsolatos hatásköröket</w:t>
      </w:r>
      <w:r w:rsidR="00263907" w:rsidRPr="00162119">
        <w:rPr>
          <w:rFonts w:ascii="Garamond" w:hAnsi="Garamond"/>
          <w:sz w:val="24"/>
          <w:szCs w:val="24"/>
        </w:rPr>
        <w:t>: befektetési és forgatási célú hitelviszonyt megtestesítő értékpapír vásárlása, beváltása vételárban, eladási árban elismert kamat kivételével, szabad pénzeszközök betétként való elhelyezése és visszavonása, finanszírozási bevételként a költségvetési maradvány, irányíró szervi támogatásként folyósított támogatás kiutalása és fizetési számlán történő jóváírása.</w:t>
      </w:r>
    </w:p>
    <w:p w:rsidR="00D0061D" w:rsidRDefault="00DD5CE3" w:rsidP="00D0061D">
      <w:pPr>
        <w:pStyle w:val="Listaszerbekezds"/>
        <w:numPr>
          <w:ilvl w:val="0"/>
          <w:numId w:val="10"/>
        </w:numPr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162119">
        <w:rPr>
          <w:rFonts w:ascii="Garamond" w:hAnsi="Garamond"/>
          <w:sz w:val="24"/>
          <w:szCs w:val="24"/>
        </w:rPr>
        <w:t>A képvi</w:t>
      </w:r>
      <w:r w:rsidR="00263907" w:rsidRPr="00162119">
        <w:rPr>
          <w:rFonts w:ascii="Garamond" w:hAnsi="Garamond"/>
          <w:sz w:val="24"/>
          <w:szCs w:val="24"/>
        </w:rPr>
        <w:t>selő-testület lehetővé teszi a polgármester számára a kiadási előirán</w:t>
      </w:r>
      <w:r w:rsidRPr="00162119">
        <w:rPr>
          <w:rFonts w:ascii="Garamond" w:hAnsi="Garamond"/>
          <w:sz w:val="24"/>
          <w:szCs w:val="24"/>
        </w:rPr>
        <w:t>yzatok közötti átcsoportosítást.</w:t>
      </w:r>
      <w:r w:rsidR="00263907" w:rsidRPr="00162119">
        <w:rPr>
          <w:rFonts w:ascii="Garamond" w:hAnsi="Garamond"/>
          <w:sz w:val="24"/>
          <w:szCs w:val="24"/>
        </w:rPr>
        <w:t xml:space="preserve"> </w:t>
      </w:r>
      <w:r w:rsidRPr="00162119">
        <w:rPr>
          <w:rFonts w:ascii="Garamond" w:hAnsi="Garamond"/>
          <w:sz w:val="24"/>
          <w:szCs w:val="24"/>
        </w:rPr>
        <w:t>A</w:t>
      </w:r>
      <w:r w:rsidR="003155C9" w:rsidRPr="00162119">
        <w:rPr>
          <w:rFonts w:ascii="Garamond" w:hAnsi="Garamond"/>
          <w:sz w:val="24"/>
          <w:szCs w:val="24"/>
        </w:rPr>
        <w:t xml:space="preserve"> helyi önkormányzat bevételeinek és kiadásainak módosítását </w:t>
      </w:r>
      <w:r w:rsidRPr="00162119">
        <w:rPr>
          <w:rFonts w:ascii="Garamond" w:hAnsi="Garamond"/>
          <w:sz w:val="24"/>
          <w:szCs w:val="24"/>
        </w:rPr>
        <w:t>a képviselő-testület a polgármester</w:t>
      </w:r>
      <w:r w:rsidR="003155C9" w:rsidRPr="00162119">
        <w:rPr>
          <w:rFonts w:ascii="Garamond" w:hAnsi="Garamond"/>
          <w:sz w:val="24"/>
          <w:szCs w:val="24"/>
        </w:rPr>
        <w:t xml:space="preserve"> hatáskörébe utalja.</w:t>
      </w:r>
    </w:p>
    <w:p w:rsidR="00D0061D" w:rsidRDefault="00D0061D" w:rsidP="00D0061D">
      <w:pPr>
        <w:pStyle w:val="Listaszerbekezds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D0061D" w:rsidRDefault="003155C9" w:rsidP="00162119">
      <w:pPr>
        <w:pStyle w:val="Listaszerbekezds"/>
        <w:numPr>
          <w:ilvl w:val="0"/>
          <w:numId w:val="1"/>
        </w:numPr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D0061D">
        <w:rPr>
          <w:rFonts w:ascii="Garamond" w:hAnsi="Garamond"/>
          <w:sz w:val="24"/>
          <w:szCs w:val="24"/>
        </w:rPr>
        <w:t>Parkoló megváltásának mértéke</w:t>
      </w:r>
      <w:r w:rsidR="00DD5CE3" w:rsidRPr="00D0061D">
        <w:rPr>
          <w:rFonts w:ascii="Garamond" w:hAnsi="Garamond"/>
          <w:sz w:val="24"/>
          <w:szCs w:val="24"/>
        </w:rPr>
        <w:t xml:space="preserve"> 200 000,- Ft parkolóhelyenként.</w:t>
      </w:r>
    </w:p>
    <w:p w:rsidR="00D0061D" w:rsidRDefault="00D0061D" w:rsidP="00D0061D">
      <w:pPr>
        <w:pStyle w:val="Listaszerbekezds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D0061D" w:rsidRDefault="003155C9" w:rsidP="00162119">
      <w:pPr>
        <w:pStyle w:val="Listaszerbekezds"/>
        <w:numPr>
          <w:ilvl w:val="0"/>
          <w:numId w:val="1"/>
        </w:numPr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D0061D">
        <w:rPr>
          <w:rFonts w:ascii="Garamond" w:hAnsi="Garamond"/>
          <w:sz w:val="24"/>
          <w:szCs w:val="24"/>
        </w:rPr>
        <w:t xml:space="preserve">A felsőoktatásban </w:t>
      </w:r>
      <w:r w:rsidR="00DD5CE3" w:rsidRPr="00D0061D">
        <w:rPr>
          <w:rFonts w:ascii="Garamond" w:hAnsi="Garamond"/>
          <w:sz w:val="24"/>
          <w:szCs w:val="24"/>
        </w:rPr>
        <w:t>tanuló fiatalok támogatásának alapösszege: 5 000,- Ft.</w:t>
      </w:r>
    </w:p>
    <w:p w:rsidR="00D0061D" w:rsidRDefault="00D0061D" w:rsidP="00D0061D">
      <w:pPr>
        <w:pStyle w:val="Listaszerbekezds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3155C9" w:rsidRPr="00D0061D" w:rsidRDefault="003155C9" w:rsidP="00162119">
      <w:pPr>
        <w:pStyle w:val="Listaszerbekezds"/>
        <w:numPr>
          <w:ilvl w:val="0"/>
          <w:numId w:val="1"/>
        </w:numPr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D0061D">
        <w:rPr>
          <w:rFonts w:ascii="Garamond" w:hAnsi="Garamond"/>
          <w:sz w:val="24"/>
          <w:szCs w:val="24"/>
        </w:rPr>
        <w:t>A kiadások készpénzben történő teljesítésének esetei:</w:t>
      </w:r>
    </w:p>
    <w:p w:rsidR="003155C9" w:rsidRPr="00162119" w:rsidRDefault="003155C9" w:rsidP="00162119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162119">
        <w:rPr>
          <w:rFonts w:ascii="Garamond" w:hAnsi="Garamond"/>
          <w:sz w:val="24"/>
          <w:szCs w:val="24"/>
        </w:rPr>
        <w:t xml:space="preserve">segélyek </w:t>
      </w:r>
    </w:p>
    <w:p w:rsidR="003155C9" w:rsidRPr="00162119" w:rsidRDefault="003155C9" w:rsidP="00162119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162119">
        <w:rPr>
          <w:rFonts w:ascii="Garamond" w:hAnsi="Garamond"/>
          <w:sz w:val="24"/>
          <w:szCs w:val="24"/>
        </w:rPr>
        <w:t>ápolási díj</w:t>
      </w:r>
    </w:p>
    <w:p w:rsidR="003155C9" w:rsidRPr="00162119" w:rsidRDefault="003155C9" w:rsidP="00162119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162119">
        <w:rPr>
          <w:rFonts w:ascii="Garamond" w:hAnsi="Garamond"/>
          <w:sz w:val="24"/>
          <w:szCs w:val="24"/>
        </w:rPr>
        <w:t>lakásfenntartási támogatás</w:t>
      </w:r>
    </w:p>
    <w:p w:rsidR="003155C9" w:rsidRPr="00162119" w:rsidRDefault="003155C9" w:rsidP="00162119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162119">
        <w:rPr>
          <w:rFonts w:ascii="Garamond" w:hAnsi="Garamond"/>
          <w:sz w:val="24"/>
          <w:szCs w:val="24"/>
        </w:rPr>
        <w:t>diákok közlekedési támogatása</w:t>
      </w:r>
    </w:p>
    <w:p w:rsidR="003155C9" w:rsidRPr="00162119" w:rsidRDefault="003155C9" w:rsidP="00162119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162119">
        <w:rPr>
          <w:rFonts w:ascii="Garamond" w:hAnsi="Garamond"/>
          <w:sz w:val="24"/>
          <w:szCs w:val="24"/>
        </w:rPr>
        <w:t>fizetési előleg</w:t>
      </w:r>
    </w:p>
    <w:p w:rsidR="003155C9" w:rsidRPr="00162119" w:rsidRDefault="003155C9" w:rsidP="00162119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162119">
        <w:rPr>
          <w:rFonts w:ascii="Garamond" w:hAnsi="Garamond"/>
          <w:sz w:val="24"/>
          <w:szCs w:val="24"/>
        </w:rPr>
        <w:t xml:space="preserve">készpénzes kifizetésre számfejtett munkabérek a házipénztár és pénzkezelési szabályzatban meghatározottak szerint </w:t>
      </w:r>
    </w:p>
    <w:p w:rsidR="003155C9" w:rsidRPr="00162119" w:rsidRDefault="003155C9" w:rsidP="00162119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162119">
        <w:rPr>
          <w:rFonts w:ascii="Garamond" w:hAnsi="Garamond"/>
          <w:sz w:val="24"/>
          <w:szCs w:val="24"/>
        </w:rPr>
        <w:t>fizetési előleg</w:t>
      </w:r>
    </w:p>
    <w:p w:rsidR="003155C9" w:rsidRPr="00162119" w:rsidRDefault="003155C9" w:rsidP="00162119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162119">
        <w:rPr>
          <w:rFonts w:ascii="Garamond" w:hAnsi="Garamond"/>
          <w:sz w:val="24"/>
          <w:szCs w:val="24"/>
        </w:rPr>
        <w:t>munkabér előleg (közfoglalkoztatottak részére)</w:t>
      </w:r>
    </w:p>
    <w:p w:rsidR="003155C9" w:rsidRPr="00162119" w:rsidRDefault="003155C9" w:rsidP="00162119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162119">
        <w:rPr>
          <w:rFonts w:ascii="Garamond" w:hAnsi="Garamond"/>
          <w:sz w:val="24"/>
          <w:szCs w:val="24"/>
        </w:rPr>
        <w:t>útiköltség térítés</w:t>
      </w:r>
    </w:p>
    <w:p w:rsidR="003155C9" w:rsidRPr="00162119" w:rsidRDefault="003155C9" w:rsidP="00162119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162119">
        <w:rPr>
          <w:rFonts w:ascii="Garamond" w:hAnsi="Garamond"/>
          <w:sz w:val="24"/>
          <w:szCs w:val="24"/>
        </w:rPr>
        <w:t>kiküldetések</w:t>
      </w:r>
    </w:p>
    <w:p w:rsidR="003155C9" w:rsidRPr="00162119" w:rsidRDefault="003155C9" w:rsidP="00162119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162119">
        <w:rPr>
          <w:rFonts w:ascii="Garamond" w:hAnsi="Garamond"/>
          <w:sz w:val="24"/>
          <w:szCs w:val="24"/>
        </w:rPr>
        <w:t xml:space="preserve">készpénz előleg a házipénztár és pénzkezelési szabályzatban meghatározottak szerint </w:t>
      </w:r>
    </w:p>
    <w:p w:rsidR="006E3A98" w:rsidRPr="00162119" w:rsidRDefault="006E3A98" w:rsidP="00162119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162119">
        <w:rPr>
          <w:rFonts w:ascii="Garamond" w:hAnsi="Garamond"/>
          <w:sz w:val="24"/>
          <w:szCs w:val="24"/>
        </w:rPr>
        <w:t xml:space="preserve">vállalkozások, vállalkozók részére a 10 ezer forintot meg nem haladó készpénzes számlák kiegyenlítése a házipénztár és pénzkezelési szabályzatban meghatározottak szerint </w:t>
      </w:r>
    </w:p>
    <w:p w:rsidR="006E3A98" w:rsidRPr="00162119" w:rsidRDefault="006E3A98" w:rsidP="00162119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162119">
        <w:rPr>
          <w:rFonts w:ascii="Garamond" w:hAnsi="Garamond"/>
          <w:sz w:val="24"/>
          <w:szCs w:val="24"/>
        </w:rPr>
        <w:t xml:space="preserve">intézmény készpénzes számlával igazolt kiadásai a házipénztár és pénzkezelési szabályzatban meghatározottak szerint. </w:t>
      </w:r>
    </w:p>
    <w:p w:rsidR="00DD5CE3" w:rsidRPr="00162119" w:rsidRDefault="00DD5CE3" w:rsidP="00162119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162119">
        <w:rPr>
          <w:rFonts w:ascii="Garamond" w:hAnsi="Garamond"/>
          <w:sz w:val="24"/>
          <w:szCs w:val="24"/>
        </w:rPr>
        <w:t>költségtérítés (polgármester, alpolgármester)</w:t>
      </w:r>
    </w:p>
    <w:p w:rsidR="00DD5CE3" w:rsidRDefault="00DD5CE3" w:rsidP="00162119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162119">
        <w:rPr>
          <w:rFonts w:ascii="Garamond" w:hAnsi="Garamond"/>
          <w:sz w:val="24"/>
          <w:szCs w:val="24"/>
        </w:rPr>
        <w:t>aktívkorúak ellátása</w:t>
      </w:r>
    </w:p>
    <w:p w:rsidR="00D0061D" w:rsidRPr="00162119" w:rsidRDefault="00D0061D" w:rsidP="00D0061D">
      <w:pPr>
        <w:pStyle w:val="Listaszerbekezds"/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064DD2" w:rsidRPr="00D0061D" w:rsidRDefault="00064DD2" w:rsidP="00D0061D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="Garamond" w:hAnsi="Garamond"/>
          <w:sz w:val="24"/>
          <w:szCs w:val="24"/>
        </w:rPr>
      </w:pPr>
      <w:r w:rsidRPr="00D0061D">
        <w:rPr>
          <w:rFonts w:ascii="Garamond" w:hAnsi="Garamond"/>
          <w:sz w:val="24"/>
          <w:szCs w:val="24"/>
        </w:rPr>
        <w:t xml:space="preserve">Ez a rendelet </w:t>
      </w:r>
      <w:r w:rsidR="00D0061D">
        <w:rPr>
          <w:rFonts w:ascii="Garamond" w:hAnsi="Garamond"/>
          <w:sz w:val="24"/>
          <w:szCs w:val="24"/>
        </w:rPr>
        <w:t xml:space="preserve">a kihirdetést követő napon lép </w:t>
      </w:r>
      <w:r w:rsidRPr="00D0061D">
        <w:rPr>
          <w:rFonts w:ascii="Garamond" w:hAnsi="Garamond"/>
          <w:sz w:val="24"/>
          <w:szCs w:val="24"/>
        </w:rPr>
        <w:t>hatályba, rendelkezéseit 201</w:t>
      </w:r>
      <w:r w:rsidR="008D40D4" w:rsidRPr="00D0061D">
        <w:rPr>
          <w:rFonts w:ascii="Garamond" w:hAnsi="Garamond"/>
          <w:sz w:val="24"/>
          <w:szCs w:val="24"/>
        </w:rPr>
        <w:t>3</w:t>
      </w:r>
      <w:r w:rsidRPr="00D0061D">
        <w:rPr>
          <w:rFonts w:ascii="Garamond" w:hAnsi="Garamond"/>
          <w:sz w:val="24"/>
          <w:szCs w:val="24"/>
        </w:rPr>
        <w:t>. január 1-től kell alkalmazni.</w:t>
      </w:r>
    </w:p>
    <w:p w:rsidR="00064DD2" w:rsidRPr="00C74252" w:rsidRDefault="00064DD2" w:rsidP="00162119">
      <w:pPr>
        <w:jc w:val="both"/>
        <w:rPr>
          <w:rFonts w:ascii="Garamond" w:hAnsi="Garamond"/>
        </w:rPr>
      </w:pPr>
    </w:p>
    <w:p w:rsidR="00064DD2" w:rsidRPr="00C74252" w:rsidRDefault="00064DD2" w:rsidP="00162119">
      <w:pPr>
        <w:jc w:val="both"/>
        <w:rPr>
          <w:rFonts w:ascii="Garamond" w:hAnsi="Garamond"/>
        </w:rPr>
      </w:pPr>
    </w:p>
    <w:p w:rsidR="00064DD2" w:rsidRPr="00C74252" w:rsidRDefault="00064DD2" w:rsidP="00162119">
      <w:pPr>
        <w:jc w:val="both"/>
        <w:rPr>
          <w:rFonts w:ascii="Garamond" w:hAnsi="Garamond"/>
        </w:rPr>
      </w:pPr>
    </w:p>
    <w:p w:rsidR="00064DD2" w:rsidRPr="00C74252" w:rsidRDefault="00064DD2" w:rsidP="00162119">
      <w:pPr>
        <w:jc w:val="both"/>
        <w:rPr>
          <w:rFonts w:ascii="Garamond" w:hAnsi="Garamond"/>
        </w:rPr>
      </w:pPr>
      <w:r w:rsidRPr="00C74252">
        <w:rPr>
          <w:rFonts w:ascii="Garamond" w:hAnsi="Garamond"/>
        </w:rPr>
        <w:t xml:space="preserve">            Karánsebesy </w:t>
      </w:r>
      <w:proofErr w:type="gramStart"/>
      <w:r w:rsidRPr="00C74252">
        <w:rPr>
          <w:rFonts w:ascii="Garamond" w:hAnsi="Garamond"/>
        </w:rPr>
        <w:t xml:space="preserve">Lukács               </w:t>
      </w:r>
      <w:r>
        <w:rPr>
          <w:rFonts w:ascii="Garamond" w:hAnsi="Garamond"/>
        </w:rPr>
        <w:t xml:space="preserve">                               D</w:t>
      </w:r>
      <w:r w:rsidRPr="00C74252">
        <w:rPr>
          <w:rFonts w:ascii="Garamond" w:hAnsi="Garamond"/>
        </w:rPr>
        <w:t>r</w:t>
      </w:r>
      <w:r>
        <w:rPr>
          <w:rFonts w:ascii="Garamond" w:hAnsi="Garamond"/>
        </w:rPr>
        <w:t>.</w:t>
      </w:r>
      <w:proofErr w:type="gramEnd"/>
      <w:r w:rsidRPr="00C74252">
        <w:rPr>
          <w:rFonts w:ascii="Garamond" w:hAnsi="Garamond"/>
        </w:rPr>
        <w:t xml:space="preserve"> Szeidl Bernadett </w:t>
      </w:r>
    </w:p>
    <w:p w:rsidR="00064DD2" w:rsidRPr="00C74252" w:rsidRDefault="00064DD2" w:rsidP="00162119">
      <w:pPr>
        <w:jc w:val="both"/>
        <w:rPr>
          <w:rFonts w:ascii="Garamond" w:hAnsi="Garamond"/>
        </w:rPr>
      </w:pPr>
      <w:r w:rsidRPr="00C74252">
        <w:rPr>
          <w:rFonts w:ascii="Garamond" w:hAnsi="Garamond"/>
        </w:rPr>
        <w:t xml:space="preserve">                 </w:t>
      </w:r>
      <w:proofErr w:type="gramStart"/>
      <w:r w:rsidRPr="00C74252">
        <w:rPr>
          <w:rFonts w:ascii="Garamond" w:hAnsi="Garamond"/>
        </w:rPr>
        <w:t>polgármester</w:t>
      </w:r>
      <w:proofErr w:type="gramEnd"/>
      <w:r w:rsidRPr="00C74252">
        <w:rPr>
          <w:rFonts w:ascii="Garamond" w:hAnsi="Garamond"/>
        </w:rPr>
        <w:t xml:space="preserve">                                                                 jegyző</w:t>
      </w:r>
    </w:p>
    <w:p w:rsidR="00064DD2" w:rsidRDefault="00064DD2" w:rsidP="00162119">
      <w:pPr>
        <w:ind w:left="357"/>
        <w:jc w:val="both"/>
        <w:rPr>
          <w:rFonts w:ascii="Garamond" w:hAnsi="Garamond"/>
        </w:rPr>
      </w:pPr>
    </w:p>
    <w:p w:rsidR="00064DD2" w:rsidRDefault="00064DD2" w:rsidP="00162119">
      <w:pPr>
        <w:ind w:left="357"/>
        <w:jc w:val="both"/>
        <w:rPr>
          <w:rFonts w:ascii="Garamond" w:hAnsi="Garamond"/>
        </w:rPr>
      </w:pPr>
    </w:p>
    <w:p w:rsidR="00064DD2" w:rsidRDefault="00064DD2" w:rsidP="00162119">
      <w:pPr>
        <w:ind w:left="357"/>
        <w:jc w:val="both"/>
        <w:rPr>
          <w:rFonts w:ascii="Garamond" w:hAnsi="Garamond"/>
        </w:rPr>
      </w:pPr>
    </w:p>
    <w:p w:rsidR="00064DD2" w:rsidRDefault="00064DD2" w:rsidP="00162119">
      <w:pPr>
        <w:ind w:left="357"/>
        <w:jc w:val="both"/>
        <w:rPr>
          <w:rFonts w:ascii="Garamond" w:hAnsi="Garamond"/>
        </w:rPr>
      </w:pPr>
    </w:p>
    <w:p w:rsidR="00064DD2" w:rsidRDefault="00064DD2" w:rsidP="00162119">
      <w:pPr>
        <w:ind w:left="357"/>
        <w:jc w:val="both"/>
        <w:rPr>
          <w:rFonts w:ascii="Garamond" w:hAnsi="Garamond"/>
        </w:rPr>
      </w:pPr>
    </w:p>
    <w:p w:rsidR="00064DD2" w:rsidRDefault="00D0061D" w:rsidP="00D0061D">
      <w:pPr>
        <w:ind w:left="357"/>
        <w:jc w:val="both"/>
        <w:rPr>
          <w:b/>
          <w:caps/>
        </w:rPr>
      </w:pPr>
      <w:r>
        <w:rPr>
          <w:rFonts w:ascii="Garamond" w:hAnsi="Garamond"/>
        </w:rPr>
        <w:t xml:space="preserve"> </w:t>
      </w:r>
    </w:p>
    <w:p w:rsidR="00064DD2" w:rsidRDefault="00064DD2" w:rsidP="00162119">
      <w:pPr>
        <w:jc w:val="center"/>
        <w:outlineLvl w:val="0"/>
        <w:rPr>
          <w:b/>
          <w:caps/>
        </w:rPr>
      </w:pPr>
      <w:r>
        <w:rPr>
          <w:b/>
          <w:caps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345440</wp:posOffset>
            </wp:positionH>
            <wp:positionV relativeFrom="margin">
              <wp:posOffset>934720</wp:posOffset>
            </wp:positionV>
            <wp:extent cx="7388225" cy="8183880"/>
            <wp:effectExtent l="19050" t="0" r="3175" b="0"/>
            <wp:wrapNone/>
            <wp:docPr id="1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225" cy="818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4DD2" w:rsidRDefault="00064DD2" w:rsidP="00162119">
      <w:pPr>
        <w:jc w:val="center"/>
        <w:outlineLvl w:val="0"/>
        <w:rPr>
          <w:b/>
          <w:caps/>
        </w:rPr>
      </w:pPr>
    </w:p>
    <w:p w:rsidR="00064DD2" w:rsidRDefault="00064DD2" w:rsidP="00162119">
      <w:pPr>
        <w:jc w:val="center"/>
        <w:outlineLvl w:val="0"/>
        <w:rPr>
          <w:b/>
          <w:caps/>
          <w:sz w:val="40"/>
          <w:szCs w:val="40"/>
        </w:rPr>
      </w:pPr>
    </w:p>
    <w:p w:rsidR="00064DD2" w:rsidRDefault="00064DD2" w:rsidP="00162119">
      <w:pPr>
        <w:jc w:val="center"/>
        <w:outlineLvl w:val="0"/>
        <w:rPr>
          <w:b/>
          <w:caps/>
          <w:sz w:val="40"/>
          <w:szCs w:val="40"/>
        </w:rPr>
      </w:pPr>
    </w:p>
    <w:p w:rsidR="00064DD2" w:rsidRDefault="00064DD2" w:rsidP="00162119">
      <w:pPr>
        <w:jc w:val="center"/>
        <w:outlineLvl w:val="0"/>
        <w:rPr>
          <w:b/>
          <w:caps/>
          <w:sz w:val="40"/>
          <w:szCs w:val="40"/>
        </w:rPr>
      </w:pPr>
    </w:p>
    <w:p w:rsidR="00064DD2" w:rsidRDefault="00064DD2" w:rsidP="00162119">
      <w:pPr>
        <w:jc w:val="center"/>
        <w:outlineLvl w:val="0"/>
        <w:rPr>
          <w:b/>
          <w:caps/>
          <w:sz w:val="40"/>
          <w:szCs w:val="40"/>
        </w:rPr>
      </w:pPr>
    </w:p>
    <w:p w:rsidR="00064DD2" w:rsidRDefault="00064DD2" w:rsidP="00162119">
      <w:pPr>
        <w:jc w:val="center"/>
        <w:outlineLvl w:val="0"/>
        <w:rPr>
          <w:b/>
          <w:caps/>
          <w:sz w:val="40"/>
          <w:szCs w:val="40"/>
        </w:rPr>
      </w:pPr>
    </w:p>
    <w:p w:rsidR="00064DD2" w:rsidRDefault="00064DD2" w:rsidP="00162119">
      <w:pPr>
        <w:jc w:val="center"/>
        <w:outlineLvl w:val="0"/>
        <w:rPr>
          <w:b/>
          <w:caps/>
          <w:sz w:val="40"/>
          <w:szCs w:val="40"/>
        </w:rPr>
      </w:pPr>
    </w:p>
    <w:p w:rsidR="00064DD2" w:rsidRPr="00064DD2" w:rsidRDefault="00064DD2" w:rsidP="00162119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iCs/>
          <w:caps/>
          <w:sz w:val="40"/>
          <w:szCs w:val="40"/>
        </w:rPr>
      </w:pPr>
      <w:r w:rsidRPr="00064DD2">
        <w:rPr>
          <w:rFonts w:ascii="Garamond" w:hAnsi="Garamond"/>
          <w:b/>
          <w:iCs/>
          <w:caps/>
          <w:sz w:val="40"/>
          <w:szCs w:val="40"/>
        </w:rPr>
        <w:t>Almásfüzitő Község Önkormányzat</w:t>
      </w:r>
    </w:p>
    <w:p w:rsidR="00064DD2" w:rsidRPr="00064DD2" w:rsidRDefault="00691769" w:rsidP="00162119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iCs/>
          <w:sz w:val="40"/>
          <w:szCs w:val="40"/>
        </w:rPr>
      </w:pPr>
      <w:r>
        <w:rPr>
          <w:rFonts w:ascii="Garamond" w:hAnsi="Garamond"/>
          <w:b/>
          <w:iCs/>
          <w:sz w:val="40"/>
          <w:szCs w:val="40"/>
        </w:rPr>
        <w:t>1</w:t>
      </w:r>
      <w:r w:rsidR="00064DD2" w:rsidRPr="00064DD2">
        <w:rPr>
          <w:rFonts w:ascii="Garamond" w:hAnsi="Garamond"/>
          <w:b/>
          <w:iCs/>
          <w:sz w:val="40"/>
          <w:szCs w:val="40"/>
        </w:rPr>
        <w:t>/201</w:t>
      </w:r>
      <w:r w:rsidR="008D40D4">
        <w:rPr>
          <w:rFonts w:ascii="Garamond" w:hAnsi="Garamond"/>
          <w:b/>
          <w:iCs/>
          <w:sz w:val="40"/>
          <w:szCs w:val="40"/>
        </w:rPr>
        <w:t>3. (</w:t>
      </w:r>
      <w:r>
        <w:rPr>
          <w:rFonts w:ascii="Garamond" w:hAnsi="Garamond"/>
          <w:b/>
          <w:iCs/>
          <w:sz w:val="40"/>
          <w:szCs w:val="40"/>
        </w:rPr>
        <w:t>II.15</w:t>
      </w:r>
      <w:r w:rsidR="00064DD2" w:rsidRPr="00064DD2">
        <w:rPr>
          <w:rFonts w:ascii="Garamond" w:hAnsi="Garamond"/>
          <w:b/>
          <w:iCs/>
          <w:sz w:val="40"/>
          <w:szCs w:val="40"/>
        </w:rPr>
        <w:t>) Önkormányzati rendelet</w:t>
      </w:r>
      <w:r>
        <w:rPr>
          <w:rFonts w:ascii="Garamond" w:hAnsi="Garamond"/>
          <w:b/>
          <w:iCs/>
          <w:sz w:val="40"/>
          <w:szCs w:val="40"/>
        </w:rPr>
        <w:t>e</w:t>
      </w:r>
    </w:p>
    <w:p w:rsidR="00064DD2" w:rsidRDefault="00064DD2" w:rsidP="00162119">
      <w:pPr>
        <w:jc w:val="center"/>
        <w:rPr>
          <w:rFonts w:ascii="Garamond" w:hAnsi="Garamond"/>
          <w:b/>
          <w:sz w:val="40"/>
          <w:szCs w:val="40"/>
        </w:rPr>
      </w:pPr>
      <w:r w:rsidRPr="00064DD2">
        <w:rPr>
          <w:rFonts w:ascii="Garamond" w:hAnsi="Garamond"/>
          <w:b/>
          <w:sz w:val="40"/>
          <w:szCs w:val="40"/>
        </w:rPr>
        <w:t>Almásfüzitő Község Önkormányzatának 201</w:t>
      </w:r>
      <w:r w:rsidR="008D40D4">
        <w:rPr>
          <w:rFonts w:ascii="Garamond" w:hAnsi="Garamond"/>
          <w:b/>
          <w:sz w:val="40"/>
          <w:szCs w:val="40"/>
        </w:rPr>
        <w:t>3</w:t>
      </w:r>
      <w:r w:rsidRPr="00064DD2">
        <w:rPr>
          <w:rFonts w:ascii="Garamond" w:hAnsi="Garamond"/>
          <w:b/>
          <w:sz w:val="40"/>
          <w:szCs w:val="40"/>
        </w:rPr>
        <w:t>. évi költségvetéséről</w:t>
      </w:r>
    </w:p>
    <w:p w:rsidR="004B22EF" w:rsidRPr="00282678" w:rsidRDefault="004B22EF" w:rsidP="00162119">
      <w:pPr>
        <w:jc w:val="center"/>
        <w:rPr>
          <w:rFonts w:ascii="Garamond" w:hAnsi="Garamond"/>
          <w:sz w:val="20"/>
          <w:szCs w:val="20"/>
        </w:rPr>
      </w:pPr>
      <w:r w:rsidRPr="00282678">
        <w:rPr>
          <w:rFonts w:ascii="Garamond" w:hAnsi="Garamond"/>
          <w:sz w:val="20"/>
          <w:szCs w:val="20"/>
        </w:rPr>
        <w:t>(egységes szerkezetben a módosítására szolgáló 8/2013.(VI.30.)</w:t>
      </w:r>
      <w:r w:rsidR="00282678" w:rsidRPr="00282678">
        <w:rPr>
          <w:rFonts w:ascii="Garamond" w:hAnsi="Garamond"/>
          <w:sz w:val="20"/>
          <w:szCs w:val="20"/>
        </w:rPr>
        <w:t xml:space="preserve"> és a 12/2013.(XI.01.) </w:t>
      </w:r>
      <w:r w:rsidRPr="00282678">
        <w:rPr>
          <w:rFonts w:ascii="Garamond" w:hAnsi="Garamond"/>
          <w:sz w:val="20"/>
          <w:szCs w:val="20"/>
        </w:rPr>
        <w:t xml:space="preserve"> Önkormányzati rendelet</w:t>
      </w:r>
      <w:r w:rsidR="00282678" w:rsidRPr="00282678">
        <w:rPr>
          <w:rFonts w:ascii="Garamond" w:hAnsi="Garamond"/>
          <w:sz w:val="20"/>
          <w:szCs w:val="20"/>
        </w:rPr>
        <w:t>ekkel</w:t>
      </w:r>
      <w:r w:rsidRPr="00282678">
        <w:rPr>
          <w:rFonts w:ascii="Garamond" w:hAnsi="Garamond"/>
          <w:sz w:val="20"/>
          <w:szCs w:val="20"/>
        </w:rPr>
        <w:t xml:space="preserve">) </w:t>
      </w:r>
    </w:p>
    <w:p w:rsidR="00064DD2" w:rsidRDefault="00064DD2" w:rsidP="00162119">
      <w:pPr>
        <w:pStyle w:val="NormlWeb"/>
        <w:spacing w:before="0" w:beforeAutospacing="0" w:after="0" w:afterAutospacing="0"/>
        <w:jc w:val="center"/>
      </w:pPr>
    </w:p>
    <w:p w:rsidR="00064DD2" w:rsidRPr="00FD0474" w:rsidRDefault="00064DD2" w:rsidP="00162119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outlineLvl w:val="0"/>
        <w:rPr>
          <w:sz w:val="40"/>
          <w:szCs w:val="40"/>
        </w:rPr>
      </w:pPr>
    </w:p>
    <w:p w:rsidR="00064DD2" w:rsidRDefault="00064DD2" w:rsidP="00162119">
      <w:pPr>
        <w:ind w:left="357"/>
        <w:jc w:val="both"/>
        <w:rPr>
          <w:rFonts w:ascii="Garamond" w:hAnsi="Garamond"/>
        </w:rPr>
      </w:pPr>
    </w:p>
    <w:p w:rsidR="00064DD2" w:rsidRDefault="00064DD2" w:rsidP="00162119">
      <w:pPr>
        <w:ind w:left="357"/>
        <w:jc w:val="both"/>
        <w:rPr>
          <w:rFonts w:ascii="Garamond" w:hAnsi="Garamond"/>
        </w:rPr>
      </w:pPr>
    </w:p>
    <w:p w:rsidR="00064DD2" w:rsidRPr="008E7FFD" w:rsidRDefault="00064DD2" w:rsidP="00162119">
      <w:pPr>
        <w:ind w:left="708" w:firstLine="708"/>
        <w:rPr>
          <w:rFonts w:ascii="Garamond" w:hAnsi="Garamond"/>
        </w:rPr>
      </w:pPr>
    </w:p>
    <w:p w:rsidR="00862DAF" w:rsidRDefault="00867A41" w:rsidP="00162119"/>
    <w:sectPr w:rsidR="00862DAF" w:rsidSect="00A045C1">
      <w:headerReference w:type="default" r:id="rId9"/>
      <w:footerReference w:type="default" r:id="rId10"/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A41" w:rsidRDefault="00867A41" w:rsidP="00064DD2">
      <w:r>
        <w:separator/>
      </w:r>
    </w:p>
  </w:endnote>
  <w:endnote w:type="continuationSeparator" w:id="0">
    <w:p w:rsidR="00867A41" w:rsidRDefault="00867A41" w:rsidP="00064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DC0" w:rsidRDefault="00867A41" w:rsidP="00FC376A">
    <w:pPr>
      <w:pStyle w:val="ll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A41" w:rsidRDefault="00867A41" w:rsidP="00064DD2">
      <w:r>
        <w:separator/>
      </w:r>
    </w:p>
  </w:footnote>
  <w:footnote w:type="continuationSeparator" w:id="0">
    <w:p w:rsidR="00867A41" w:rsidRDefault="00867A41" w:rsidP="00064DD2">
      <w:r>
        <w:continuationSeparator/>
      </w:r>
    </w:p>
  </w:footnote>
  <w:footnote w:id="1">
    <w:p w:rsidR="00561D3D" w:rsidRPr="00561D3D" w:rsidRDefault="00561D3D">
      <w:pPr>
        <w:pStyle w:val="Lbjegyzetszveg"/>
        <w:rPr>
          <w:rFonts w:ascii="Garamond" w:hAnsi="Garamond"/>
        </w:rPr>
      </w:pPr>
      <w:r w:rsidRPr="00561D3D">
        <w:rPr>
          <w:rStyle w:val="Lbjegyzet-hivatkozs"/>
          <w:rFonts w:ascii="Garamond" w:hAnsi="Garamond"/>
        </w:rPr>
        <w:footnoteRef/>
      </w:r>
      <w:r w:rsidRPr="00561D3D">
        <w:rPr>
          <w:rFonts w:ascii="Garamond" w:hAnsi="Garamond"/>
        </w:rPr>
        <w:t xml:space="preserve"> Módosította a 12/2013.(XI.01.) Önkormányzati rendelet 1.§</w:t>
      </w:r>
      <w:proofErr w:type="spellStart"/>
      <w:r w:rsidRPr="00561D3D">
        <w:rPr>
          <w:rFonts w:ascii="Garamond" w:hAnsi="Garamond"/>
        </w:rPr>
        <w:t>-</w:t>
      </w:r>
      <w:proofErr w:type="gramStart"/>
      <w:r w:rsidRPr="00561D3D">
        <w:rPr>
          <w:rFonts w:ascii="Garamond" w:hAnsi="Garamond"/>
        </w:rPr>
        <w:t>a</w:t>
      </w:r>
      <w:proofErr w:type="spellEnd"/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DC0" w:rsidRDefault="00867A41" w:rsidP="00FC376A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B2D01"/>
    <w:multiLevelType w:val="hybridMultilevel"/>
    <w:tmpl w:val="DBEC65A2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20FF9"/>
    <w:multiLevelType w:val="hybridMultilevel"/>
    <w:tmpl w:val="F90A9A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B75AFA"/>
    <w:multiLevelType w:val="hybridMultilevel"/>
    <w:tmpl w:val="DE50346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DE5C3F"/>
    <w:multiLevelType w:val="hybridMultilevel"/>
    <w:tmpl w:val="C63806AE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A5467"/>
    <w:multiLevelType w:val="hybridMultilevel"/>
    <w:tmpl w:val="8A904A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955B5"/>
    <w:multiLevelType w:val="hybridMultilevel"/>
    <w:tmpl w:val="6406C69A"/>
    <w:lvl w:ilvl="0" w:tplc="954C242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DEC6216"/>
    <w:multiLevelType w:val="hybridMultilevel"/>
    <w:tmpl w:val="77A6A4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3103B"/>
    <w:multiLevelType w:val="hybridMultilevel"/>
    <w:tmpl w:val="44E20DB8"/>
    <w:lvl w:ilvl="0" w:tplc="6D5850CE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68" w:hanging="360"/>
      </w:pPr>
    </w:lvl>
    <w:lvl w:ilvl="2" w:tplc="040E001B" w:tentative="1">
      <w:start w:val="1"/>
      <w:numFmt w:val="lowerRoman"/>
      <w:lvlText w:val="%3."/>
      <w:lvlJc w:val="right"/>
      <w:pPr>
        <w:ind w:left="3588" w:hanging="180"/>
      </w:pPr>
    </w:lvl>
    <w:lvl w:ilvl="3" w:tplc="040E000F" w:tentative="1">
      <w:start w:val="1"/>
      <w:numFmt w:val="decimal"/>
      <w:lvlText w:val="%4."/>
      <w:lvlJc w:val="left"/>
      <w:pPr>
        <w:ind w:left="4308" w:hanging="360"/>
      </w:pPr>
    </w:lvl>
    <w:lvl w:ilvl="4" w:tplc="040E0019" w:tentative="1">
      <w:start w:val="1"/>
      <w:numFmt w:val="lowerLetter"/>
      <w:lvlText w:val="%5."/>
      <w:lvlJc w:val="left"/>
      <w:pPr>
        <w:ind w:left="5028" w:hanging="360"/>
      </w:pPr>
    </w:lvl>
    <w:lvl w:ilvl="5" w:tplc="040E001B" w:tentative="1">
      <w:start w:val="1"/>
      <w:numFmt w:val="lowerRoman"/>
      <w:lvlText w:val="%6."/>
      <w:lvlJc w:val="right"/>
      <w:pPr>
        <w:ind w:left="5748" w:hanging="180"/>
      </w:pPr>
    </w:lvl>
    <w:lvl w:ilvl="6" w:tplc="040E000F" w:tentative="1">
      <w:start w:val="1"/>
      <w:numFmt w:val="decimal"/>
      <w:lvlText w:val="%7."/>
      <w:lvlJc w:val="left"/>
      <w:pPr>
        <w:ind w:left="6468" w:hanging="360"/>
      </w:pPr>
    </w:lvl>
    <w:lvl w:ilvl="7" w:tplc="040E0019" w:tentative="1">
      <w:start w:val="1"/>
      <w:numFmt w:val="lowerLetter"/>
      <w:lvlText w:val="%8."/>
      <w:lvlJc w:val="left"/>
      <w:pPr>
        <w:ind w:left="7188" w:hanging="360"/>
      </w:pPr>
    </w:lvl>
    <w:lvl w:ilvl="8" w:tplc="040E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>
    <w:nsid w:val="6347701A"/>
    <w:multiLevelType w:val="hybridMultilevel"/>
    <w:tmpl w:val="A16EA62E"/>
    <w:lvl w:ilvl="0" w:tplc="836E945C">
      <w:start w:val="1"/>
      <w:numFmt w:val="decimal"/>
      <w:lvlText w:val="%1.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74792"/>
    <w:multiLevelType w:val="hybridMultilevel"/>
    <w:tmpl w:val="C63806AE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15662"/>
    <w:multiLevelType w:val="hybridMultilevel"/>
    <w:tmpl w:val="5686DE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765C1"/>
    <w:multiLevelType w:val="hybridMultilevel"/>
    <w:tmpl w:val="C666C30A"/>
    <w:lvl w:ilvl="0" w:tplc="836E945C">
      <w:start w:val="1"/>
      <w:numFmt w:val="decimal"/>
      <w:lvlText w:val="%1.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C4BDC"/>
    <w:multiLevelType w:val="hybridMultilevel"/>
    <w:tmpl w:val="18861812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D522F"/>
    <w:multiLevelType w:val="hybridMultilevel"/>
    <w:tmpl w:val="CA12C4FE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12"/>
  </w:num>
  <w:num w:numId="11">
    <w:abstractNumId w:val="11"/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DD2"/>
    <w:rsid w:val="00064DD2"/>
    <w:rsid w:val="000C5BD7"/>
    <w:rsid w:val="00162119"/>
    <w:rsid w:val="00227C6B"/>
    <w:rsid w:val="00241EA4"/>
    <w:rsid w:val="00263907"/>
    <w:rsid w:val="00282678"/>
    <w:rsid w:val="002A534B"/>
    <w:rsid w:val="003017A0"/>
    <w:rsid w:val="003155C9"/>
    <w:rsid w:val="003412A6"/>
    <w:rsid w:val="00362DCD"/>
    <w:rsid w:val="003A6A4B"/>
    <w:rsid w:val="0042089D"/>
    <w:rsid w:val="00460E7F"/>
    <w:rsid w:val="00462FB7"/>
    <w:rsid w:val="00464F0C"/>
    <w:rsid w:val="00475530"/>
    <w:rsid w:val="00482DC9"/>
    <w:rsid w:val="004875F4"/>
    <w:rsid w:val="004B22EF"/>
    <w:rsid w:val="004D0BA4"/>
    <w:rsid w:val="00561D3D"/>
    <w:rsid w:val="005A43F6"/>
    <w:rsid w:val="005F1476"/>
    <w:rsid w:val="006035D7"/>
    <w:rsid w:val="00684419"/>
    <w:rsid w:val="00691769"/>
    <w:rsid w:val="006E3A98"/>
    <w:rsid w:val="007074CD"/>
    <w:rsid w:val="00737428"/>
    <w:rsid w:val="007B0462"/>
    <w:rsid w:val="00861612"/>
    <w:rsid w:val="00867A41"/>
    <w:rsid w:val="008D40D4"/>
    <w:rsid w:val="009032C9"/>
    <w:rsid w:val="009B3D3D"/>
    <w:rsid w:val="00A26158"/>
    <w:rsid w:val="00AA79A2"/>
    <w:rsid w:val="00B24F2A"/>
    <w:rsid w:val="00BF05CF"/>
    <w:rsid w:val="00C521A9"/>
    <w:rsid w:val="00CE1561"/>
    <w:rsid w:val="00D0061D"/>
    <w:rsid w:val="00D2256F"/>
    <w:rsid w:val="00DD5CE3"/>
    <w:rsid w:val="00DE04EA"/>
    <w:rsid w:val="00E12D17"/>
    <w:rsid w:val="00EA03F7"/>
    <w:rsid w:val="00EE7A19"/>
    <w:rsid w:val="00F00DF5"/>
    <w:rsid w:val="00F322DE"/>
    <w:rsid w:val="00FC473F"/>
    <w:rsid w:val="00FC5E0D"/>
    <w:rsid w:val="00FF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="Times"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4DD2"/>
    <w:pPr>
      <w:spacing w:after="0" w:line="240" w:lineRule="auto"/>
    </w:pPr>
    <w:rPr>
      <w:rFonts w:ascii="Times New Roman" w:eastAsia="Times New Roman" w:hAnsi="Times New Roman" w:cs="Times New Roman"/>
      <w:bCs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64D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64DD2"/>
    <w:rPr>
      <w:rFonts w:ascii="Times New Roman" w:eastAsia="Times New Roman" w:hAnsi="Times New Roman" w:cs="Times New Roman"/>
      <w:bCs w:val="0"/>
      <w:lang w:eastAsia="hu-HU"/>
    </w:rPr>
  </w:style>
  <w:style w:type="paragraph" w:styleId="llb">
    <w:name w:val="footer"/>
    <w:basedOn w:val="Norml"/>
    <w:link w:val="llbChar"/>
    <w:rsid w:val="00064D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64DD2"/>
    <w:rPr>
      <w:rFonts w:ascii="Times New Roman" w:eastAsia="Times New Roman" w:hAnsi="Times New Roman" w:cs="Times New Roman"/>
      <w:bCs w:val="0"/>
      <w:lang w:eastAsia="hu-HU"/>
    </w:rPr>
  </w:style>
  <w:style w:type="character" w:styleId="Oldalszm">
    <w:name w:val="page number"/>
    <w:basedOn w:val="Bekezdsalapbettpusa"/>
    <w:rsid w:val="00064DD2"/>
  </w:style>
  <w:style w:type="paragraph" w:styleId="NormlWeb">
    <w:name w:val="Normal (Web)"/>
    <w:basedOn w:val="Norml"/>
    <w:uiPriority w:val="99"/>
    <w:unhideWhenUsed/>
    <w:rsid w:val="00064DD2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064D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064D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Cs w:val="0"/>
      <w:color w:val="00000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B22E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B22EF"/>
    <w:rPr>
      <w:rFonts w:ascii="Times New Roman" w:eastAsia="Times New Roman" w:hAnsi="Times New Roman" w:cs="Times New Roman"/>
      <w:bCs w:val="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B22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84305-DB6D-4D8C-8E22-5EC0CBEB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712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Almásfüzitő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5</cp:revision>
  <dcterms:created xsi:type="dcterms:W3CDTF">2013-02-04T13:32:00Z</dcterms:created>
  <dcterms:modified xsi:type="dcterms:W3CDTF">2013-10-21T13:53:00Z</dcterms:modified>
</cp:coreProperties>
</file>