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5D6" w:rsidRPr="0021424D" w:rsidRDefault="004D05D6" w:rsidP="004D05D6">
      <w:pPr>
        <w:pStyle w:val="Listaszerbekezds"/>
        <w:tabs>
          <w:tab w:val="center" w:pos="3402"/>
        </w:tabs>
        <w:ind w:left="284"/>
        <w:rPr>
          <w:rFonts w:ascii="Cambria" w:hAnsi="Cambria"/>
          <w:sz w:val="24"/>
          <w:szCs w:val="24"/>
        </w:rPr>
      </w:pPr>
      <w:r w:rsidRPr="0021424D">
        <w:rPr>
          <w:rFonts w:ascii="Cambria" w:hAnsi="Cambria"/>
          <w:sz w:val="24"/>
          <w:szCs w:val="24"/>
        </w:rPr>
        <w:br w:type="page"/>
      </w:r>
    </w:p>
    <w:p w:rsidR="004D05D6" w:rsidRPr="008F2637" w:rsidRDefault="004D05D6" w:rsidP="004D05D6">
      <w:pPr>
        <w:pStyle w:val="Cmsor1"/>
        <w:pPrChange w:id="0" w:author="Windows-felhasználó" w:date="2018-02-08T16:54:00Z">
          <w:pPr>
            <w:pStyle w:val="Cmsor2"/>
            <w:numPr>
              <w:ilvl w:val="3"/>
              <w:numId w:val="82"/>
            </w:numPr>
            <w:tabs>
              <w:tab w:val="num" w:pos="360"/>
            </w:tabs>
            <w:ind w:left="3237" w:hanging="360"/>
          </w:pPr>
        </w:pPrChange>
      </w:pPr>
      <w:r w:rsidRPr="008F2637">
        <w:lastRenderedPageBreak/>
        <w:t xml:space="preserve">1. </w:t>
      </w:r>
      <w:bookmarkStart w:id="1" w:name="_Toc505872572"/>
      <w:r w:rsidRPr="008F2637">
        <w:t>számú melléklet a 7/2018. (IV.05.) önkormányzati rendelet</w:t>
      </w:r>
    </w:p>
    <w:p w:rsidR="004D05D6" w:rsidRPr="008F2637" w:rsidRDefault="004D05D6" w:rsidP="004D05D6">
      <w:pPr>
        <w:pStyle w:val="Cmsor1"/>
      </w:pPr>
      <w:r w:rsidRPr="008F2637">
        <w:t>HELYI VÉDETTSÉG, VALAMINT A TELEPÜLÉSKÉPI SZEMPONTBÓL MEGHATÁROZÓ TERÜLETEK– TÉRKÉP</w:t>
      </w:r>
      <w:bookmarkEnd w:id="1"/>
    </w:p>
    <w:p w:rsidR="004D05D6" w:rsidRPr="008F2637" w:rsidRDefault="004D05D6" w:rsidP="004D05D6">
      <w:pPr>
        <w:rPr>
          <w:rFonts w:ascii="Times New Roman" w:hAnsi="Times New Roman"/>
          <w:sz w:val="24"/>
          <w:szCs w:val="24"/>
          <w:highlight w:val="yellow"/>
        </w:rPr>
      </w:pPr>
    </w:p>
    <w:p w:rsidR="004D05D6" w:rsidRPr="008F2637" w:rsidRDefault="004D05D6" w:rsidP="004D05D6">
      <w:pPr>
        <w:rPr>
          <w:rFonts w:ascii="Times New Roman" w:hAnsi="Times New Roman"/>
          <w:sz w:val="24"/>
          <w:szCs w:val="24"/>
          <w:highlight w:val="yellow"/>
        </w:rPr>
      </w:pPr>
    </w:p>
    <w:p w:rsidR="004D05D6" w:rsidRPr="008F2637" w:rsidRDefault="004D05D6" w:rsidP="004D05D6">
      <w:pPr>
        <w:rPr>
          <w:rFonts w:ascii="Times New Roman" w:hAnsi="Times New Roman"/>
          <w:sz w:val="24"/>
          <w:szCs w:val="24"/>
        </w:rPr>
      </w:pPr>
      <w:r w:rsidRPr="008F2637">
        <w:rPr>
          <w:rFonts w:ascii="Times New Roman" w:hAnsi="Times New Roman"/>
          <w:sz w:val="24"/>
          <w:szCs w:val="24"/>
        </w:rPr>
        <w:t>A rendelet térképi melléklete az alábbi linken érhető el:</w:t>
      </w:r>
    </w:p>
    <w:p w:rsidR="004D05D6" w:rsidRPr="008F2637" w:rsidRDefault="004D05D6" w:rsidP="004D05D6">
      <w:pPr>
        <w:rPr>
          <w:rFonts w:ascii="Times New Roman" w:hAnsi="Times New Roman"/>
          <w:sz w:val="24"/>
          <w:szCs w:val="24"/>
        </w:rPr>
      </w:pPr>
    </w:p>
    <w:p w:rsidR="004D05D6" w:rsidRPr="008F2637" w:rsidRDefault="004D05D6" w:rsidP="004D05D6">
      <w:pPr>
        <w:jc w:val="center"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8F2637">
        <w:rPr>
          <w:rFonts w:ascii="Times New Roman" w:hAnsi="Times New Roman"/>
          <w:sz w:val="24"/>
          <w:szCs w:val="24"/>
        </w:rPr>
        <w:t>http</w:t>
      </w:r>
      <w:proofErr w:type="gramEnd"/>
      <w:r w:rsidRPr="008F2637">
        <w:rPr>
          <w:rFonts w:ascii="Times New Roman" w:hAnsi="Times New Roman"/>
          <w:sz w:val="24"/>
          <w:szCs w:val="24"/>
        </w:rPr>
        <w:t>://albertirsa.hu/userfiles/TKR%20térképi%20melléklete.pdf</w:t>
      </w:r>
    </w:p>
    <w:p w:rsidR="00F748AB" w:rsidRDefault="004D05D6" w:rsidP="004D05D6">
      <w:r w:rsidRPr="008F2637">
        <w:rPr>
          <w:highlight w:val="yellow"/>
        </w:rPr>
        <w:br w:type="page"/>
      </w:r>
      <w:bookmarkStart w:id="2" w:name="_GoBack"/>
      <w:bookmarkEnd w:id="2"/>
    </w:p>
    <w:sectPr w:rsidR="00F7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82BCE"/>
    <w:multiLevelType w:val="multilevel"/>
    <w:tmpl w:val="E32EEAB2"/>
    <w:lvl w:ilvl="0">
      <w:start w:val="1"/>
      <w:numFmt w:val="decimal"/>
      <w:pStyle w:val="Cmsor2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D6"/>
    <w:rsid w:val="004D05D6"/>
    <w:rsid w:val="00F7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755F3-F67D-4952-957D-CB7C24EA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05D6"/>
    <w:pPr>
      <w:spacing w:after="120" w:line="240" w:lineRule="auto"/>
    </w:pPr>
    <w:rPr>
      <w:rFonts w:ascii="Trebuchet MS" w:eastAsia="Calibri" w:hAnsi="Trebuchet MS" w:cs="Times New Roman"/>
      <w:sz w:val="20"/>
    </w:rPr>
  </w:style>
  <w:style w:type="paragraph" w:styleId="Cmsor1">
    <w:name w:val="heading 1"/>
    <w:basedOn w:val="Norml"/>
    <w:link w:val="Cmsor1Char"/>
    <w:autoRedefine/>
    <w:qFormat/>
    <w:rsid w:val="004D05D6"/>
    <w:pPr>
      <w:keepNext/>
      <w:widowControl w:val="0"/>
      <w:spacing w:before="500"/>
      <w:ind w:left="1077" w:hanging="720"/>
      <w:jc w:val="center"/>
      <w:outlineLvl w:val="0"/>
    </w:pPr>
    <w:rPr>
      <w:rFonts w:ascii="Cambria" w:eastAsia="Times New Roman" w:hAnsi="Cambria"/>
      <w:b/>
      <w:bCs/>
      <w:kern w:val="36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autoRedefine/>
    <w:unhideWhenUsed/>
    <w:qFormat/>
    <w:rsid w:val="004D05D6"/>
    <w:pPr>
      <w:keepNext/>
      <w:numPr>
        <w:numId w:val="1"/>
      </w:numPr>
      <w:suppressAutoHyphens/>
      <w:spacing w:before="600" w:after="240"/>
      <w:ind w:left="992"/>
      <w:jc w:val="center"/>
      <w:outlineLvl w:val="1"/>
    </w:pPr>
    <w:rPr>
      <w:rFonts w:ascii="Cambria" w:eastAsia="Times New Roman" w:hAnsi="Cambria" w:cs="Arial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D05D6"/>
    <w:rPr>
      <w:rFonts w:ascii="Cambria" w:eastAsia="Times New Roman" w:hAnsi="Cambria" w:cs="Times New Roman"/>
      <w:b/>
      <w:bCs/>
      <w:kern w:val="36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4D05D6"/>
    <w:rPr>
      <w:rFonts w:ascii="Cambria" w:eastAsia="Times New Roman" w:hAnsi="Cambria" w:cs="Arial"/>
      <w:b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D05D6"/>
    <w:pPr>
      <w:spacing w:after="160" w:line="259" w:lineRule="auto"/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4D05D6"/>
    <w:rPr>
      <w:rFonts w:ascii="Trebuchet MS" w:eastAsia="Calibri" w:hAnsi="Trebuchet MS" w:cs="Times New Roman"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05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5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Józsefné</dc:creator>
  <cp:keywords/>
  <dc:description/>
  <cp:lastModifiedBy>Tóth Józsefné</cp:lastModifiedBy>
  <cp:revision>1</cp:revision>
  <dcterms:created xsi:type="dcterms:W3CDTF">2018-05-14T10:12:00Z</dcterms:created>
  <dcterms:modified xsi:type="dcterms:W3CDTF">2018-05-14T10:13:00Z</dcterms:modified>
</cp:coreProperties>
</file>