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78" w:rsidRDefault="00206078" w:rsidP="00206078">
      <w:pPr>
        <w:pStyle w:val="Listaszerbekezds"/>
        <w:numPr>
          <w:ilvl w:val="1"/>
          <w:numId w:val="12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sz. melléklet a 3/2017.(II.20.) sz. önkormányzati rendelethez</w:t>
      </w:r>
    </w:p>
    <w:p w:rsidR="00206078" w:rsidRDefault="00206078" w:rsidP="00206078"/>
    <w:p w:rsidR="00206078" w:rsidRDefault="00206078" w:rsidP="00206078">
      <w:pPr>
        <w:pStyle w:val="NormlWeb"/>
        <w:ind w:left="720"/>
        <w:jc w:val="center"/>
      </w:pPr>
      <w:r>
        <w:rPr>
          <w:rStyle w:val="Kiemels2"/>
        </w:rPr>
        <w:t xml:space="preserve">A hivatali munkaidőn kívüli illetve a hivatali helyiségen kívüli házasságkötés, élettársi kapcsolat létesítéséért </w:t>
      </w:r>
      <w:r w:rsidRPr="00C311EA">
        <w:rPr>
          <w:b/>
        </w:rPr>
        <w:t>és egyéb családi események társadalmi megünneplésének</w:t>
      </w:r>
      <w:r>
        <w:rPr>
          <w:b/>
        </w:rPr>
        <w:t xml:space="preserve"> </w:t>
      </w:r>
      <w:r w:rsidRPr="00C311EA">
        <w:rPr>
          <w:rStyle w:val="Kiemels2"/>
        </w:rPr>
        <w:t>díjáról</w:t>
      </w:r>
    </w:p>
    <w:p w:rsidR="00206078" w:rsidRDefault="00206078" w:rsidP="00206078">
      <w:pPr>
        <w:pStyle w:val="NormlWeb"/>
        <w:ind w:left="360"/>
      </w:pPr>
    </w:p>
    <w:p w:rsidR="00206078" w:rsidRPr="001B42AC" w:rsidRDefault="00206078" w:rsidP="00206078">
      <w:pPr>
        <w:pStyle w:val="NormlWeb"/>
      </w:pPr>
      <w:r>
        <w:rPr>
          <w:rStyle w:val="Kiemels2"/>
        </w:rPr>
        <w:t xml:space="preserve">1.) </w:t>
      </w:r>
      <w:r w:rsidRPr="00C311EA">
        <w:t xml:space="preserve">A </w:t>
      </w:r>
      <w:r w:rsidRPr="00C311EA">
        <w:rPr>
          <w:rStyle w:val="Kiemels"/>
        </w:rPr>
        <w:t>hivatali munkaidőn kívüli</w:t>
      </w:r>
      <w:r>
        <w:t xml:space="preserve"> házasságkötés, </w:t>
      </w:r>
      <w:r w:rsidRPr="001B42AC">
        <w:rPr>
          <w:rStyle w:val="Kiemels2"/>
        </w:rPr>
        <w:t>élettársi kapcsolat létesítésének, egyéb családi esemény társadalmi megünneplésének</w:t>
      </w:r>
      <w:r w:rsidRPr="001B42AC">
        <w:rPr>
          <w:b/>
        </w:rPr>
        <w:t xml:space="preserve"> </w:t>
      </w:r>
      <w:r w:rsidRPr="001B42AC">
        <w:t>díja hivatali helyiségben: bruttó 12 ezer Ft.</w:t>
      </w:r>
    </w:p>
    <w:p w:rsidR="00206078" w:rsidRDefault="00206078" w:rsidP="00206078">
      <w:pPr>
        <w:pStyle w:val="NormlWeb"/>
      </w:pPr>
      <w:r w:rsidRPr="001B42AC">
        <w:rPr>
          <w:rStyle w:val="Kiemels2"/>
        </w:rPr>
        <w:t xml:space="preserve">2.) </w:t>
      </w:r>
      <w:r w:rsidRPr="001B42AC">
        <w:t>A</w:t>
      </w:r>
      <w:r w:rsidRPr="001B42AC">
        <w:rPr>
          <w:i/>
        </w:rPr>
        <w:t xml:space="preserve"> </w:t>
      </w:r>
      <w:r w:rsidRPr="001B42AC">
        <w:rPr>
          <w:rStyle w:val="Kiemels"/>
        </w:rPr>
        <w:t>hivatali helyiségen kívüli</w:t>
      </w:r>
      <w:r w:rsidRPr="001B42AC">
        <w:rPr>
          <w:i/>
        </w:rPr>
        <w:t xml:space="preserve"> </w:t>
      </w:r>
      <w:r w:rsidRPr="001B42AC">
        <w:t>házasságkötés</w:t>
      </w:r>
      <w:r w:rsidRPr="001B42AC">
        <w:rPr>
          <w:b/>
        </w:rPr>
        <w:t xml:space="preserve">, </w:t>
      </w:r>
      <w:r w:rsidRPr="001B42AC">
        <w:rPr>
          <w:rStyle w:val="Kiemels2"/>
        </w:rPr>
        <w:t>élettársi kapcsolat létesítésének, egyéb családi esemény társadalmi megünneplésének d</w:t>
      </w:r>
      <w:r w:rsidRPr="001B42AC">
        <w:t>íja (hivatali munkaidőben vagy azon kívül</w:t>
      </w:r>
      <w:r>
        <w:t>): bruttó 15 ezer Ft.</w:t>
      </w:r>
    </w:p>
    <w:p w:rsidR="00206078" w:rsidRDefault="00206078" w:rsidP="00206078">
      <w:pPr>
        <w:pStyle w:val="NormlWeb"/>
      </w:pPr>
      <w:r>
        <w:t xml:space="preserve">A külső helyszínen történő anyakönyvi események díja magában foglalja az anyakönyvvezetők közreműködési díját, az anyakönyvi iratok biztonságos szállításának költségét. </w:t>
      </w:r>
    </w:p>
    <w:p w:rsidR="00206078" w:rsidRDefault="00206078" w:rsidP="00206078">
      <w:pPr>
        <w:pStyle w:val="NormlWeb"/>
      </w:pPr>
      <w:r>
        <w:t>Az anyakönyvvezető helyszínre történő és visszaszállítása a házasulók feladata.</w:t>
      </w:r>
    </w:p>
    <w:p w:rsidR="001A4B59" w:rsidRPr="00206078" w:rsidRDefault="001A4B59" w:rsidP="00206078">
      <w:bookmarkStart w:id="0" w:name="_GoBack"/>
      <w:bookmarkEnd w:id="0"/>
    </w:p>
    <w:sectPr w:rsidR="001A4B59" w:rsidRPr="00206078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475" w:rsidRDefault="007F0475" w:rsidP="00493359">
      <w:r>
        <w:separator/>
      </w:r>
    </w:p>
  </w:endnote>
  <w:endnote w:type="continuationSeparator" w:id="0">
    <w:p w:rsidR="007F0475" w:rsidRDefault="007F0475" w:rsidP="0049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1443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7F047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1443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06078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7F047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475" w:rsidRDefault="007F0475" w:rsidP="00493359">
      <w:r>
        <w:separator/>
      </w:r>
    </w:p>
  </w:footnote>
  <w:footnote w:type="continuationSeparator" w:id="0">
    <w:p w:rsidR="007F0475" w:rsidRDefault="007F0475" w:rsidP="0049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 w15:restartNumberingAfterBreak="0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3D7"/>
    <w:rsid w:val="000423F2"/>
    <w:rsid w:val="000648F2"/>
    <w:rsid w:val="000715DF"/>
    <w:rsid w:val="00095C1D"/>
    <w:rsid w:val="000A268D"/>
    <w:rsid w:val="000A362B"/>
    <w:rsid w:val="000C2B27"/>
    <w:rsid w:val="000D0288"/>
    <w:rsid w:val="000E5D14"/>
    <w:rsid w:val="00112E4D"/>
    <w:rsid w:val="00120850"/>
    <w:rsid w:val="00130EF4"/>
    <w:rsid w:val="00135E16"/>
    <w:rsid w:val="0014433B"/>
    <w:rsid w:val="001A4B59"/>
    <w:rsid w:val="001C21FD"/>
    <w:rsid w:val="001D7196"/>
    <w:rsid w:val="00205019"/>
    <w:rsid w:val="00206078"/>
    <w:rsid w:val="00237273"/>
    <w:rsid w:val="0025685D"/>
    <w:rsid w:val="002722EE"/>
    <w:rsid w:val="002A112F"/>
    <w:rsid w:val="002B5D47"/>
    <w:rsid w:val="002B6B26"/>
    <w:rsid w:val="002E1F52"/>
    <w:rsid w:val="00310884"/>
    <w:rsid w:val="00311306"/>
    <w:rsid w:val="00317A70"/>
    <w:rsid w:val="003309FC"/>
    <w:rsid w:val="00331444"/>
    <w:rsid w:val="0034779B"/>
    <w:rsid w:val="00347C08"/>
    <w:rsid w:val="003A6982"/>
    <w:rsid w:val="003B7508"/>
    <w:rsid w:val="00426022"/>
    <w:rsid w:val="00461062"/>
    <w:rsid w:val="00471AA9"/>
    <w:rsid w:val="00492C6B"/>
    <w:rsid w:val="00493359"/>
    <w:rsid w:val="0049487F"/>
    <w:rsid w:val="004964B3"/>
    <w:rsid w:val="004A12A3"/>
    <w:rsid w:val="004B0749"/>
    <w:rsid w:val="004B4837"/>
    <w:rsid w:val="004B7D40"/>
    <w:rsid w:val="004D7661"/>
    <w:rsid w:val="00536AA6"/>
    <w:rsid w:val="005438E0"/>
    <w:rsid w:val="00570A19"/>
    <w:rsid w:val="00590E83"/>
    <w:rsid w:val="005B1CD1"/>
    <w:rsid w:val="005B22FC"/>
    <w:rsid w:val="005B3D5E"/>
    <w:rsid w:val="005C240D"/>
    <w:rsid w:val="005C3086"/>
    <w:rsid w:val="00604920"/>
    <w:rsid w:val="00614420"/>
    <w:rsid w:val="006316FF"/>
    <w:rsid w:val="00637002"/>
    <w:rsid w:val="00685F71"/>
    <w:rsid w:val="006A7B8A"/>
    <w:rsid w:val="006C64E2"/>
    <w:rsid w:val="006D475E"/>
    <w:rsid w:val="007104C7"/>
    <w:rsid w:val="007139A3"/>
    <w:rsid w:val="00716488"/>
    <w:rsid w:val="0073711E"/>
    <w:rsid w:val="00743616"/>
    <w:rsid w:val="00781160"/>
    <w:rsid w:val="007876E5"/>
    <w:rsid w:val="00787716"/>
    <w:rsid w:val="00793657"/>
    <w:rsid w:val="007A179F"/>
    <w:rsid w:val="007A40CE"/>
    <w:rsid w:val="007A42D5"/>
    <w:rsid w:val="007A7F5F"/>
    <w:rsid w:val="007B1E09"/>
    <w:rsid w:val="007E250D"/>
    <w:rsid w:val="007F0475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9258D"/>
    <w:rsid w:val="009A207C"/>
    <w:rsid w:val="009A51BA"/>
    <w:rsid w:val="009B256F"/>
    <w:rsid w:val="009B2A56"/>
    <w:rsid w:val="00A14DA3"/>
    <w:rsid w:val="00A407C5"/>
    <w:rsid w:val="00A56CB1"/>
    <w:rsid w:val="00A57010"/>
    <w:rsid w:val="00A6006D"/>
    <w:rsid w:val="00A65828"/>
    <w:rsid w:val="00B142F0"/>
    <w:rsid w:val="00B53A83"/>
    <w:rsid w:val="00B8669E"/>
    <w:rsid w:val="00B9561A"/>
    <w:rsid w:val="00BB20F5"/>
    <w:rsid w:val="00BB298B"/>
    <w:rsid w:val="00C056C4"/>
    <w:rsid w:val="00C10B1A"/>
    <w:rsid w:val="00C1385C"/>
    <w:rsid w:val="00C40494"/>
    <w:rsid w:val="00C40662"/>
    <w:rsid w:val="00C51C59"/>
    <w:rsid w:val="00C77F27"/>
    <w:rsid w:val="00CC30ED"/>
    <w:rsid w:val="00CE1219"/>
    <w:rsid w:val="00D11793"/>
    <w:rsid w:val="00D13FCA"/>
    <w:rsid w:val="00D156B8"/>
    <w:rsid w:val="00D17544"/>
    <w:rsid w:val="00D54D18"/>
    <w:rsid w:val="00D70C06"/>
    <w:rsid w:val="00DA5B91"/>
    <w:rsid w:val="00DC2C30"/>
    <w:rsid w:val="00DD0F75"/>
    <w:rsid w:val="00DD725A"/>
    <w:rsid w:val="00DE4039"/>
    <w:rsid w:val="00DF6FD9"/>
    <w:rsid w:val="00E05551"/>
    <w:rsid w:val="00E37BFF"/>
    <w:rsid w:val="00E42B33"/>
    <w:rsid w:val="00E50991"/>
    <w:rsid w:val="00E630FD"/>
    <w:rsid w:val="00E64C73"/>
    <w:rsid w:val="00E65267"/>
    <w:rsid w:val="00E95258"/>
    <w:rsid w:val="00EA1B07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EECA4-1C77-4631-AFFD-4E7DA35F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uiPriority w:val="99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  <w:style w:type="paragraph" w:styleId="NormlWeb">
    <w:name w:val="Normal (Web)"/>
    <w:basedOn w:val="Norml"/>
    <w:uiPriority w:val="99"/>
    <w:unhideWhenUsed/>
    <w:rsid w:val="00206078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206078"/>
    <w:rPr>
      <w:b/>
      <w:bCs/>
    </w:rPr>
  </w:style>
  <w:style w:type="character" w:styleId="Kiemels">
    <w:name w:val="Emphasis"/>
    <w:basedOn w:val="Bekezdsalapbettpusa"/>
    <w:uiPriority w:val="20"/>
    <w:qFormat/>
    <w:rsid w:val="00206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755</Characters>
  <Application>Microsoft Office Word</Application>
  <DocSecurity>0</DocSecurity>
  <Lines>6</Lines>
  <Paragraphs>1</Paragraphs>
  <ScaleCrop>false</ScaleCrop>
  <Company>WXPEE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50</cp:revision>
  <dcterms:created xsi:type="dcterms:W3CDTF">2015-02-13T08:11:00Z</dcterms:created>
  <dcterms:modified xsi:type="dcterms:W3CDTF">2017-02-27T09:02:00Z</dcterms:modified>
</cp:coreProperties>
</file>