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C9" w:rsidRPr="00765FB9" w:rsidRDefault="00FD57C9" w:rsidP="00FD57C9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765FB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</w:t>
      </w:r>
      <w:r w:rsidRPr="00765FB9">
        <w:rPr>
          <w:b/>
          <w:sz w:val="24"/>
          <w:szCs w:val="24"/>
        </w:rPr>
        <w:t>.) önkormányzati rendelethez</w:t>
      </w:r>
    </w:p>
    <w:p w:rsidR="00FD57C9" w:rsidRPr="00765FB9" w:rsidRDefault="00FD57C9" w:rsidP="00FD57C9">
      <w:pPr>
        <w:rPr>
          <w:b/>
          <w:sz w:val="24"/>
          <w:szCs w:val="24"/>
        </w:rPr>
      </w:pPr>
    </w:p>
    <w:p w:rsidR="00FD57C9" w:rsidRPr="00B80FB6" w:rsidRDefault="00FD57C9" w:rsidP="00FD57C9">
      <w:pPr>
        <w:rPr>
          <w:b/>
          <w:i/>
        </w:rPr>
      </w:pPr>
    </w:p>
    <w:p w:rsidR="00FD57C9" w:rsidRDefault="00FD57C9" w:rsidP="00FD57C9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</w:t>
      </w:r>
      <w:r w:rsidRPr="00765FB9">
        <w:rPr>
          <w:sz w:val="24"/>
          <w:szCs w:val="24"/>
        </w:rPr>
        <w:t>é</w:t>
      </w:r>
      <w:r w:rsidRPr="00765FB9">
        <w:rPr>
          <w:sz w:val="24"/>
          <w:szCs w:val="24"/>
        </w:rPr>
        <w:t>kenysége</w:t>
      </w:r>
      <w:r>
        <w:rPr>
          <w:sz w:val="24"/>
          <w:szCs w:val="24"/>
        </w:rPr>
        <w:t>,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tevékenysége</w:t>
      </w:r>
      <w:proofErr w:type="gramEnd"/>
      <w:r>
        <w:rPr>
          <w:sz w:val="24"/>
          <w:szCs w:val="24"/>
        </w:rPr>
        <w:t>,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FD57C9" w:rsidRPr="00025CBC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- 041231</w:t>
      </w:r>
      <w:r>
        <w:rPr>
          <w:sz w:val="24"/>
          <w:szCs w:val="24"/>
        </w:rPr>
        <w:tab/>
        <w:t>Rövid időtartamú közfoglalkoztatás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- 041237                          Közfoglalkoztatási mintaprogram növény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>Nem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(ömlesztett)</w:t>
      </w:r>
    </w:p>
    <w:p w:rsidR="00FD57C9" w:rsidRPr="00025CBC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begyűjtése, szállítása, átrakása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FD57C9" w:rsidRPr="00025CBC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- 082044                         Könyvtári szolgáltatások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- 082092                         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 gondozása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:rsidR="00FD57C9" w:rsidRPr="00C419DB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FD57C9" w:rsidRPr="00C419DB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- 107051</w:t>
      </w:r>
      <w:r>
        <w:rPr>
          <w:sz w:val="24"/>
          <w:szCs w:val="24"/>
        </w:rPr>
        <w:t xml:space="preserve"> </w:t>
      </w:r>
      <w:r w:rsidRPr="00C419D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 xml:space="preserve">Szociális étkeztetés </w:t>
      </w:r>
    </w:p>
    <w:p w:rsidR="00FD57C9" w:rsidRPr="00C419DB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- 107055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>Falugondnoki, tanyagondnoki szolgáltatás</w:t>
      </w:r>
    </w:p>
    <w:p w:rsidR="00C61754" w:rsidRDefault="00C61754"/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CA"/>
    <w:rsid w:val="003E53CA"/>
    <w:rsid w:val="00C61754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2660"/>
  <w15:chartTrackingRefBased/>
  <w15:docId w15:val="{FF3A2ABA-A0E6-4A5E-B9A7-0B51D5C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7C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FD57C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FD57C9"/>
    <w:pPr>
      <w:tabs>
        <w:tab w:val="left" w:pos="454"/>
      </w:tabs>
      <w:ind w:left="45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2015-11-26T12:34:00Z</dcterms:created>
  <dcterms:modified xsi:type="dcterms:W3CDTF">2015-11-26T12:36:00Z</dcterms:modified>
</cp:coreProperties>
</file>