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5 107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5 107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2"/>
                <w:szCs w:val="22"/>
              </w:rPr>
            </w:pPr>
            <w:r w:rsidRPr="001C6407">
              <w:rPr>
                <w:rFonts w:ascii="Arial" w:hAnsi="Arial" w:cs="Arial"/>
                <w:sz w:val="22"/>
                <w:szCs w:val="22"/>
              </w:rPr>
              <w:t>Foglalkoztatottak egyéb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184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5 291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Polgármester ktgtérítése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( Reprezentáció)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8 303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1 756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MUNKAADÓKAT TERHELŐ JÁRULÉKOK  ÉS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Karbantartási anyag, tisztítószer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Rendszergazda, honlap karb.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1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1C6407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Cs/>
                <w:iCs/>
                <w:sz w:val="22"/>
                <w:szCs w:val="22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Cs/>
                <w:iCs/>
                <w:sz w:val="22"/>
                <w:szCs w:val="22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D37D0F" w:rsidRDefault="00D37D0F" w:rsidP="00D37D0F">
      <w: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Kommunikációs szolg.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Ingatlanok, fénymásoló, számítógép egyéb eszözök karbantartása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( Kalásznet továbbszáml. Áram)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Közadattár feltöltés, ügyvédi díj stb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Szemétszállítás, riasztó, hótolás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Kéménydíj, eljárási díj stb., tűzoltó készülék, szállítás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Gyepmester, fűnyírás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Gondozási díj, családsegítés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8 970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10 269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37D0F" w:rsidRDefault="00D37D0F" w:rsidP="00D37D0F">
      <w: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2 282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Rendezvények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(Gyereknap, Majális, Sváb bál, Karácsony)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Családsegítő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KDVT működési hozz.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Velencei tó TDM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Ügyeleti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6 353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6 672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17 697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Elvonás egyéb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1 460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(MÁK visszafizetési kötelezettség Óvoda létszámcsökkenése miatt)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Közös Hivatal finanszírozása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6407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1 219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DRV-nek átadott víz- és csatorna pályázat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3 153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(pályázat)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37D0F" w:rsidRDefault="00D37D0F" w:rsidP="00D37D0F">
      <w: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4 073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5 292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Rendszeres szoc. Segély 37/B b)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497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Lakásfenntart.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Kiegészítő rgyvt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Közgyógyell. Szoc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Átmeneti segély, iskolakezdési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Rendkívüli gyvt.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BURSA (önk. által saját hatáskör pü.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Szociális tüzifa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589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Települési támogatás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2 674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8 864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89 718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98 582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MŰKÖDÉSI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135 774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Részesedés vásárlás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Ingatlan beszerzés létesítés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849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tárgyi eszköz beszerzés, létesítés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2 114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4 656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37D0F" w:rsidRDefault="00D37D0F" w:rsidP="00D37D0F">
      <w: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FELHALMOZÁSI 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5 451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141 225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2015. évi előleg visszafizetése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Intézmény finanszírozás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18 540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19 363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160 588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Továbbszáml. Szolg. (Kalásznet)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Bérleti díj ( székhelyhasználat)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Osztalék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Biztosító által fizetett kártérítés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 BEVÉTELEK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19 432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20 725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Helyi önkormányzatok működésének általános támogatása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9 056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Pénzbeli szoc.  És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Óvoda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11 034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10 733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Közművelődési fel. Tám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Kiegészítő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24 239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28 810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37D0F" w:rsidRDefault="00D37D0F" w:rsidP="00D37D0F">
      <w: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D37D0F" w:rsidRPr="001C6407" w:rsidTr="008141A5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 xml:space="preserve">Nadap Község Önkormányzata 2015. évi költségvetés szöveges indoklása </w:t>
            </w:r>
          </w:p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Közhasznú fogl./Munkaü.Közp.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3 547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Természetbeni Erzsébet utalvány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Egyéb működési célú tám (PM elvonás óvodától)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sz w:val="22"/>
                <w:szCs w:val="22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4 405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1 620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Termőföld bérbead. Szárm.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Egyéb közhatalmi bevételek (pótlék, bírság)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17 620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71 560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71 560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Kötött felhasználású pénzmaradvány     (eszközhasználati díj, 2015 évi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79 190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80 013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5 810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9 015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C640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Államháztartáson belüli megelőlegezés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BEVÉTELEK  ÖSSZESEN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6407">
              <w:rPr>
                <w:rFonts w:ascii="Arial" w:hAnsi="Arial" w:cs="Arial"/>
                <w:b/>
                <w:bCs/>
                <w:sz w:val="24"/>
                <w:szCs w:val="24"/>
              </w:rPr>
              <w:t>160 588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64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37D0F" w:rsidRPr="001C6407" w:rsidTr="008141A5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C6407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7D0F" w:rsidRDefault="00D37D0F" w:rsidP="00D37D0F"/>
    <w:p w:rsidR="00D37D0F" w:rsidRDefault="00D37D0F" w:rsidP="00D37D0F"/>
    <w:p w:rsidR="00D37D0F" w:rsidRDefault="00D37D0F" w:rsidP="00D37D0F"/>
    <w:p w:rsidR="00D37D0F" w:rsidRDefault="00D37D0F" w:rsidP="00D37D0F"/>
    <w:p w:rsidR="00D37D0F" w:rsidRDefault="00D37D0F" w:rsidP="00D37D0F"/>
    <w:p w:rsidR="00D37D0F" w:rsidRPr="001450A3" w:rsidRDefault="00D37D0F" w:rsidP="00D37D0F">
      <w:pPr>
        <w:rPr>
          <w:rFonts w:ascii="Arial" w:hAnsi="Arial" w:cs="Arial"/>
          <w:b/>
          <w:sz w:val="24"/>
          <w:szCs w:val="24"/>
        </w:rPr>
      </w:pPr>
      <w:r w:rsidRPr="001450A3">
        <w:rPr>
          <w:rFonts w:ascii="Arial" w:hAnsi="Arial" w:cs="Arial"/>
          <w:b/>
          <w:sz w:val="24"/>
          <w:szCs w:val="24"/>
        </w:rPr>
        <w:t>Nadapi Kerekerdő Óvoda 2015. évi költségvetés szöveges indoklása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D37D0F" w:rsidRPr="001450A3" w:rsidTr="008141A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0A3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9 723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9 723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Nyugdíjpénztár 6.000 Ft  x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10 831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11 945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3 063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EHO (étk. utalvány, nyptár)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Kifizetői adó (étkezési utavány, nyptár)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Táppénz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3 255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Szakmai anyag csoportba (ragasztó, ceruza, olló stb)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D37D0F" w:rsidRDefault="00D37D0F" w:rsidP="00D37D0F">
      <w:r>
        <w:br w:type="page"/>
      </w:r>
    </w:p>
    <w:p w:rsidR="00D37D0F" w:rsidRPr="001450A3" w:rsidRDefault="00D37D0F" w:rsidP="00D37D0F">
      <w:pPr>
        <w:rPr>
          <w:rFonts w:ascii="Arial" w:hAnsi="Arial" w:cs="Arial"/>
          <w:b/>
          <w:sz w:val="24"/>
          <w:szCs w:val="24"/>
        </w:rPr>
      </w:pPr>
      <w:r w:rsidRPr="001450A3">
        <w:rPr>
          <w:rFonts w:ascii="Arial" w:hAnsi="Arial" w:cs="Arial"/>
          <w:b/>
          <w:sz w:val="24"/>
          <w:szCs w:val="24"/>
        </w:rPr>
        <w:t>Nadapi Kerekerdő Óvoda 2015. évi költségvetés szöveges indoklása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D37D0F" w:rsidRPr="001450A3" w:rsidTr="008141A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0A3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Munkaruha, védőruha ( 4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Egyéb anyag  (tisztító, karbantartás)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Egyéb karbantartás (kazán, számítógép, stb)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Posta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Tüzoltókész,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220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1 534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37D0F" w:rsidRDefault="00D37D0F" w:rsidP="00D37D0F">
      <w:r>
        <w:br w:type="page"/>
      </w:r>
    </w:p>
    <w:p w:rsidR="00D37D0F" w:rsidRPr="001450A3" w:rsidRDefault="00D37D0F" w:rsidP="00D37D0F">
      <w:pPr>
        <w:rPr>
          <w:rFonts w:ascii="Arial" w:hAnsi="Arial" w:cs="Arial"/>
          <w:b/>
          <w:sz w:val="24"/>
          <w:szCs w:val="24"/>
        </w:rPr>
      </w:pPr>
      <w:r w:rsidRPr="001450A3">
        <w:rPr>
          <w:rFonts w:ascii="Arial" w:hAnsi="Arial" w:cs="Arial"/>
          <w:b/>
          <w:sz w:val="24"/>
          <w:szCs w:val="24"/>
        </w:rPr>
        <w:t>Nadapi Kerekerdő Óvoda 2015. évi költségvetés szöveges indoklása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D37D0F" w:rsidRPr="001450A3" w:rsidTr="008141A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1450A3" w:rsidRDefault="00D37D0F" w:rsidP="008141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50A3">
              <w:rPr>
                <w:rFonts w:ascii="Arial" w:hAnsi="Arial" w:cs="Arial"/>
                <w:b/>
                <w:sz w:val="24"/>
                <w:szCs w:val="24"/>
              </w:rPr>
              <w:t>ezer Ft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3 078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18 881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Kisértékű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19 143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MŰKÖDÉSI  BEVÉTELEK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F46E0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6E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18 540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önkorm. tám            7.456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6E0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E05">
              <w:rPr>
                <w:rFonts w:ascii="Arial" w:hAnsi="Arial" w:cs="Arial"/>
                <w:b/>
                <w:bCs/>
                <w:sz w:val="24"/>
                <w:szCs w:val="24"/>
              </w:rPr>
              <w:t>19 143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0F" w:rsidRPr="00F46E05" w:rsidTr="008141A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D0F" w:rsidRPr="00F46E05" w:rsidRDefault="00D37D0F" w:rsidP="008141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7D0F" w:rsidRDefault="00D37D0F" w:rsidP="00D37D0F"/>
    <w:p w:rsidR="00923363" w:rsidRDefault="00923363">
      <w:bookmarkStart w:id="0" w:name="_GoBack"/>
      <w:bookmarkEnd w:id="0"/>
    </w:p>
    <w:sectPr w:rsidR="00923363" w:rsidSect="00A73D42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FC755ED"/>
    <w:multiLevelType w:val="hybridMultilevel"/>
    <w:tmpl w:val="2EB08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0F"/>
    <w:rsid w:val="001A128C"/>
    <w:rsid w:val="00923363"/>
    <w:rsid w:val="00D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D0F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D37D0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D37D0F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D37D0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37D0F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D37D0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D37D0F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D37D0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7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D0F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37D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37D0F"/>
    <w:rPr>
      <w:color w:val="800080"/>
      <w:u w:val="single"/>
    </w:rPr>
  </w:style>
  <w:style w:type="paragraph" w:customStyle="1" w:styleId="xl65">
    <w:name w:val="xl65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D37D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D37D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D37D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D37D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D37D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D37D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D37D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D37D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D37D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D37D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D37D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D37D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D37D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D37D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D37D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D37D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D37D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D37D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D37D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D37D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D37D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D37D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D37D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D37D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D37D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D37D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7D0F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D37D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7D0F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D0F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D37D0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D37D0F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D37D0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37D0F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D37D0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D37D0F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D37D0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7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D0F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37D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37D0F"/>
    <w:rPr>
      <w:color w:val="800080"/>
      <w:u w:val="single"/>
    </w:rPr>
  </w:style>
  <w:style w:type="paragraph" w:customStyle="1" w:styleId="xl65">
    <w:name w:val="xl65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D37D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D37D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D37D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D37D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D37D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D37D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D37D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D37D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D37D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D37D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D37D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D37D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D37D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D37D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D37D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D37D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D37D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D37D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D37D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D37D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D37D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D37D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D37D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D37D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D37D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D37D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D37D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D37D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D37D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D37D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D37D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D37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D37D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D37D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D37D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D37D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7D0F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D37D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7D0F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1486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2016-05-15T16:58:00Z</dcterms:created>
  <dcterms:modified xsi:type="dcterms:W3CDTF">2016-05-15T16:58:00Z</dcterms:modified>
</cp:coreProperties>
</file>