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F3" w:rsidRPr="004744CF" w:rsidRDefault="00B449F3" w:rsidP="00B449F3">
      <w:pPr>
        <w:jc w:val="right"/>
        <w:rPr>
          <w:rFonts w:ascii="Times New Roman" w:hAnsi="Times New Roman" w:cs="Times New Roman"/>
          <w:sz w:val="20"/>
          <w:szCs w:val="20"/>
        </w:rPr>
      </w:pPr>
      <w:r w:rsidRPr="004744CF">
        <w:rPr>
          <w:rFonts w:ascii="Times New Roman" w:hAnsi="Times New Roman" w:cs="Times New Roman"/>
          <w:sz w:val="20"/>
          <w:szCs w:val="20"/>
        </w:rPr>
        <w:t>1. sz. melléklet a</w:t>
      </w:r>
      <w:r w:rsidR="00B56031">
        <w:rPr>
          <w:rFonts w:ascii="Times New Roman" w:hAnsi="Times New Roman" w:cs="Times New Roman"/>
          <w:sz w:val="20"/>
          <w:szCs w:val="20"/>
        </w:rPr>
        <w:t>z 1</w:t>
      </w:r>
      <w:r w:rsidRPr="004744CF">
        <w:rPr>
          <w:rFonts w:ascii="Times New Roman" w:hAnsi="Times New Roman" w:cs="Times New Roman"/>
          <w:sz w:val="20"/>
          <w:szCs w:val="20"/>
        </w:rPr>
        <w:t>/201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4744CF">
        <w:rPr>
          <w:rFonts w:ascii="Times New Roman" w:hAnsi="Times New Roman" w:cs="Times New Roman"/>
          <w:sz w:val="20"/>
          <w:szCs w:val="20"/>
        </w:rPr>
        <w:t>.(</w:t>
      </w:r>
      <w:r w:rsidR="00B56031">
        <w:rPr>
          <w:rFonts w:ascii="Times New Roman" w:hAnsi="Times New Roman" w:cs="Times New Roman"/>
          <w:sz w:val="20"/>
          <w:szCs w:val="20"/>
        </w:rPr>
        <w:t>II.05.</w:t>
      </w:r>
      <w:r w:rsidRPr="004744CF">
        <w:rPr>
          <w:rFonts w:ascii="Times New Roman" w:hAnsi="Times New Roman" w:cs="Times New Roman"/>
          <w:sz w:val="20"/>
          <w:szCs w:val="20"/>
        </w:rPr>
        <w:t>) sz. önkormányzati rendelethez</w:t>
      </w:r>
    </w:p>
    <w:p w:rsidR="00B449F3" w:rsidRDefault="00B449F3" w:rsidP="00B44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</w:p>
    <w:p w:rsidR="00B449F3" w:rsidRDefault="00B449F3" w:rsidP="00B44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449F3" w:rsidRPr="00EE690D" w:rsidRDefault="00B449F3" w:rsidP="00B44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Az önkormányzat kötelezően ellátandó és önként vállalt közszolgáltatási feladatai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A)       Az önkormányzat kötelezően ellátandó közszolgáltatási feladatai: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1. településfejlesztés, településrendezés;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2. településüzemeltetés (köztemetők kialakítása és fenntartása, a közvilágításról való gondoskodás, a helyi közutak és tartozékainak kialakítása és fenntartása, közparkok és egyéb közterületek kialakítása és fenntartása, gépjárművek parkolásának biztosítása);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3. a közterületek, valamint az önkormányzat tulajdonában álló közintézmény elnevezése;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4. egészségügyi alapellátás, az egészséges életmód segítését célzó szolgáltatások;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5. környezet-egészségügy (köztisztaság, települési környezet tisztaságának biztosítása, rovar- és rágcsálóirtás);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6. óvodai ellátás;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7. kulturális szolgáltatás, különösen a nyilvános könyvtári ellátás biztosítása; előadó-művészeti szervezet támogatása, a kulturális örökség helyi védelme; a helyi közművelődési tevékenység támogatása;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8. szociális, gyermekjóléti szolgáltatások és ellátások;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9. lakás- és helyiséggazdálkodás;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10. a területén hajléktalanná vált személyek ellátásának és rehabilitációjának, valamint a hajléktalanná válás megelőzésének biztosítása;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11. helyi környezet- és természetvédelem, vízgazdálkodás, vízkárelhárítás;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12. honvédelem, polgári védelem, katasztrófavédelem, helyi közfoglalkoztatás;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13. helyi adóval, gazdaságszervezéssel és a turizmussal kapcsolatos feladatok;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14. a kistermelők, őstermelők számára – jogszabályban meghatározott termékeik – értékesítési lehetőségeinek biztosítása, ideértve a hétvégi árusítás lehetőségét is;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15. sport, ifjúsági ügyek;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16. nemzetiségi ügyek;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17. közreműködés a település közbiztonságának biztosításában;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18. hulladékgazdálkodás;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19. víziközmű-szolgáltatás.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B)        Az önkormányzat önként vállalt közszolgáltatási feladatai:</w:t>
      </w:r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>családsegítés</w:t>
      </w:r>
      <w:proofErr w:type="gramEnd"/>
    </w:p>
    <w:p w:rsidR="00B449F3" w:rsidRPr="00EE690D" w:rsidRDefault="00B449F3" w:rsidP="00B449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tanyagondnoki</w:t>
      </w:r>
      <w:proofErr w:type="gramEnd"/>
      <w:r w:rsidRPr="00EE69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szolgáltatás</w:t>
      </w:r>
    </w:p>
    <w:p w:rsidR="00B449F3" w:rsidRPr="00EE690D" w:rsidRDefault="00B449F3" w:rsidP="00B449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E690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II. Az önkormányzat alaptevékenységének kormányzati funkciók szerinti besorolása</w:t>
      </w:r>
    </w:p>
    <w:tbl>
      <w:tblPr>
        <w:tblW w:w="8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6160"/>
      </w:tblGrid>
      <w:tr w:rsidR="00B449F3" w:rsidRPr="0007048F" w:rsidTr="00B86866">
        <w:trPr>
          <w:trHeight w:val="315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  <w:t>kormányzati funkció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hu-HU"/>
              </w:rPr>
              <w:t>kormányzati funkció megnevezése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011130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Önkormányzatok jogalkotó és általános igazgatási tevékenysége</w:t>
            </w:r>
          </w:p>
        </w:tc>
      </w:tr>
      <w:tr w:rsidR="00B449F3" w:rsidRPr="00977A27" w:rsidTr="00B86866">
        <w:trPr>
          <w:trHeight w:val="30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977A27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77A27">
              <w:rPr>
                <w:rFonts w:ascii="Calibri" w:eastAsia="Times New Roman" w:hAnsi="Calibri" w:cs="Calibri"/>
                <w:lang w:eastAsia="hu-HU"/>
              </w:rPr>
              <w:t>013320</w:t>
            </w:r>
          </w:p>
        </w:tc>
        <w:tc>
          <w:tcPr>
            <w:tcW w:w="6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977A27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77A27">
              <w:rPr>
                <w:rFonts w:ascii="Calibri" w:eastAsia="Times New Roman" w:hAnsi="Calibri" w:cs="Calibri"/>
                <w:lang w:eastAsia="hu-HU"/>
              </w:rPr>
              <w:t xml:space="preserve">Köztemető- fenntartás és </w:t>
            </w:r>
            <w:proofErr w:type="spellStart"/>
            <w:r w:rsidRPr="00977A27">
              <w:rPr>
                <w:rFonts w:ascii="Calibri" w:eastAsia="Times New Roman" w:hAnsi="Calibri" w:cs="Calibri"/>
                <w:lang w:eastAsia="hu-HU"/>
              </w:rPr>
              <w:t>-működtetés</w:t>
            </w:r>
            <w:proofErr w:type="spellEnd"/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013360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u-HU"/>
              </w:rPr>
              <w:t xml:space="preserve">Más szerv részére </w:t>
            </w:r>
            <w:proofErr w:type="gramStart"/>
            <w:r w:rsidRPr="0007048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u-HU"/>
              </w:rPr>
              <w:t>végzett  pénzügyi-gazdálkodási</w:t>
            </w:r>
            <w:proofErr w:type="gramEnd"/>
            <w:r w:rsidRPr="0007048F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  <w:lang w:eastAsia="hu-HU"/>
              </w:rPr>
              <w:t xml:space="preserve">  üzemeltetési szolgáltatás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041231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Rövid időtartamú közfoglalkoztatás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041232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Start-munka program - </w:t>
            </w: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Téli közfoglalkoztatás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041233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Hosszabb időtartamú közfoglalkoztatás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042180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Állategészségügy</w:t>
            </w:r>
          </w:p>
        </w:tc>
      </w:tr>
      <w:tr w:rsidR="00B449F3" w:rsidRPr="00977A27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977A27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77A27">
              <w:rPr>
                <w:rFonts w:ascii="Calibri" w:eastAsia="Times New Roman" w:hAnsi="Calibri" w:cs="Calibri"/>
                <w:lang w:eastAsia="hu-HU"/>
              </w:rPr>
              <w:t>045160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977A27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977A27">
              <w:rPr>
                <w:rFonts w:ascii="Calibri" w:eastAsia="Times New Roman" w:hAnsi="Calibri" w:cs="Calibri"/>
                <w:lang w:eastAsia="hu-HU"/>
              </w:rPr>
              <w:t>Közutak, hidak, alagutak üzemeltetése, fenntartása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063020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Víztermelés, </w:t>
            </w:r>
            <w:proofErr w:type="spellStart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-kezelés</w:t>
            </w:r>
            <w:proofErr w:type="spellEnd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, </w:t>
            </w:r>
            <w:proofErr w:type="spellStart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-ellátás</w:t>
            </w:r>
            <w:proofErr w:type="spellEnd"/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064010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Közvilágítás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066010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Zöldterület-kezelés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066020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Város, </w:t>
            </w:r>
            <w:proofErr w:type="spellStart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-és</w:t>
            </w:r>
            <w:proofErr w:type="spellEnd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 községgazdálkodási egyéb szolgáltatások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074031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Család és nővédelmi egészségügyi gondozás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082042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Könyvtári állomány </w:t>
            </w:r>
            <w:proofErr w:type="gramStart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gyarapítása ,</w:t>
            </w:r>
            <w:proofErr w:type="gramEnd"/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 nyilvántartása</w:t>
            </w:r>
          </w:p>
        </w:tc>
      </w:tr>
      <w:tr w:rsidR="00B449F3" w:rsidRPr="0007048F" w:rsidTr="00B86866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082044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Könyvtári szolgáltatások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082091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 w:rsidRPr="0007048F"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Közművelődés-közösségi és társadalmi részvétel fejlesztése</w:t>
            </w:r>
          </w:p>
        </w:tc>
      </w:tr>
      <w:tr w:rsidR="00B449F3" w:rsidRPr="0007048F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49F3" w:rsidRPr="00A85408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</w:pPr>
            <w:r w:rsidRPr="00A85408"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095020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49F3" w:rsidRPr="00A85408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</w:pPr>
            <w:r w:rsidRPr="00A85408">
              <w:rPr>
                <w:rFonts w:ascii="Calibri" w:eastAsia="Times New Roman" w:hAnsi="Calibri" w:cs="Calibri"/>
                <w:b/>
                <w:color w:val="000000" w:themeColor="text1"/>
                <w:lang w:eastAsia="hu-HU"/>
              </w:rPr>
              <w:t>Iskolarendszeren kívüli egyéb oktatás, képzés</w:t>
            </w:r>
          </w:p>
        </w:tc>
      </w:tr>
      <w:tr w:rsidR="00B449F3" w:rsidRPr="00A85408" w:rsidTr="00B86866">
        <w:trPr>
          <w:trHeight w:val="30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49F3" w:rsidRPr="00A85408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u-HU"/>
              </w:rPr>
            </w:pPr>
            <w:r w:rsidRPr="00A85408">
              <w:rPr>
                <w:rFonts w:ascii="Calibri" w:eastAsia="Times New Roman" w:hAnsi="Calibri" w:cs="Calibri"/>
                <w:b/>
                <w:lang w:eastAsia="hu-HU"/>
              </w:rPr>
              <w:t>104060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449F3" w:rsidRPr="00A85408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hu-HU"/>
              </w:rPr>
            </w:pPr>
            <w:r w:rsidRPr="00A85408">
              <w:rPr>
                <w:rFonts w:ascii="Calibri" w:eastAsia="Times New Roman" w:hAnsi="Calibri" w:cs="Calibri"/>
                <w:b/>
                <w:lang w:eastAsia="hu-HU"/>
              </w:rPr>
              <w:t>A gyermekek, fiatalok és családok életminőségét javító programok</w:t>
            </w:r>
          </w:p>
        </w:tc>
      </w:tr>
      <w:tr w:rsidR="00B449F3" w:rsidRPr="0007048F" w:rsidTr="00B86866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107054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Pr="0007048F" w:rsidRDefault="00B449F3" w:rsidP="00B449F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Család</w:t>
            </w: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 xml:space="preserve"> és gyermekjóléti szolgáltatások</w:t>
            </w:r>
          </w:p>
        </w:tc>
      </w:tr>
      <w:tr w:rsidR="00B449F3" w:rsidRPr="0007048F" w:rsidTr="00B86866">
        <w:trPr>
          <w:trHeight w:val="315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107055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49F3" w:rsidRDefault="00B449F3" w:rsidP="00B8686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hu-HU"/>
              </w:rPr>
              <w:t>Falugondnoki, tanyagondnoki szolgáltatás</w:t>
            </w:r>
          </w:p>
        </w:tc>
      </w:tr>
    </w:tbl>
    <w:p w:rsidR="00364FDB" w:rsidRDefault="00364FDB"/>
    <w:sectPr w:rsidR="0036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F3"/>
    <w:rsid w:val="00364FDB"/>
    <w:rsid w:val="00B449F3"/>
    <w:rsid w:val="00B56031"/>
    <w:rsid w:val="00E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9A271-6841-419D-B76D-33328D1B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49F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56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cp:lastPrinted>2018-02-05T12:36:00Z</cp:lastPrinted>
  <dcterms:created xsi:type="dcterms:W3CDTF">2018-02-05T12:15:00Z</dcterms:created>
  <dcterms:modified xsi:type="dcterms:W3CDTF">2018-02-05T12:38:00Z</dcterms:modified>
</cp:coreProperties>
</file>