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CellMar>
          <w:left w:w="70" w:type="dxa"/>
          <w:right w:w="70" w:type="dxa"/>
        </w:tblCellMar>
        <w:tblLook w:val="00A0"/>
      </w:tblPr>
      <w:tblGrid>
        <w:gridCol w:w="440"/>
        <w:gridCol w:w="5560"/>
        <w:gridCol w:w="980"/>
        <w:gridCol w:w="1240"/>
        <w:gridCol w:w="1060"/>
      </w:tblGrid>
      <w:tr w:rsidR="00F96543" w:rsidRPr="008B7F87" w:rsidTr="00C60125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2018. évben ezer forintban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F96543" w:rsidRPr="008B7F87" w:rsidTr="00C60125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9 918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9 704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974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Ruházati költségtérítés(K1108)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Foglakoztatottak egyéb személyi juttatásai(K1113)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230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10 948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12 206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10 945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3 370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Munkavégzésre irányuló egyéb jog</w:t>
            </w:r>
            <w:bookmarkStart w:id="0" w:name="_GoBack"/>
            <w:bookmarkEnd w:id="0"/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i. nem saját foglalkoztatottnak(K122)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3 630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14 361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15 838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14 575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2 946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3 018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2 678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361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6 101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6 529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6 463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273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526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799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5 001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4 713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979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Szakmai tevékenységet segítő szolgáltatások (K336)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4 716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260</w:t>
            </w:r>
          </w:p>
        </w:tc>
      </w:tr>
      <w:tr w:rsidR="00F96543" w:rsidRPr="008B7F87" w:rsidTr="00C60125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13 161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13 999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11 158</w:t>
            </w:r>
          </w:p>
        </w:tc>
      </w:tr>
      <w:tr w:rsidR="00F96543" w:rsidRPr="008B7F87" w:rsidTr="00C60125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Kiküldetés kiadásai ((K341)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Kiküldetés,reklám és propaganda kiadások (=47+48((K34)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3 483</w:t>
            </w:r>
          </w:p>
        </w:tc>
      </w:tr>
      <w:tr w:rsidR="00F96543" w:rsidRPr="008B7F87" w:rsidTr="00C60125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Fizetendő általános forgalmi adó ((05532)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1 022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4 604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4 545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24 904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26 578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22 965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F96543" w:rsidRPr="008B7F87" w:rsidTr="00C60125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az egyéb pénzbeli és természetbeni gyermekvédelmi támogatások  (K42)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F96543" w:rsidRPr="008B7F87" w:rsidTr="00C60125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1 254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települési támogatás [Szoctv. 45. §],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1 254</w:t>
            </w:r>
          </w:p>
        </w:tc>
      </w:tr>
      <w:tr w:rsidR="00F96543" w:rsidRPr="008B7F87" w:rsidTr="00C6012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1 266</w:t>
            </w:r>
          </w:p>
        </w:tc>
      </w:tr>
      <w:tr w:rsidR="00F96543" w:rsidRPr="008B7F87" w:rsidTr="00C60125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654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3 317</w:t>
            </w:r>
          </w:p>
        </w:tc>
      </w:tr>
      <w:tr w:rsidR="00F96543" w:rsidRPr="008B7F87" w:rsidTr="00C60125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2 593</w:t>
            </w:r>
          </w:p>
        </w:tc>
      </w:tr>
      <w:tr w:rsidR="00F96543" w:rsidRPr="008B7F87" w:rsidTr="00C60125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társulások és költségvetési szerveik(K506)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723</w:t>
            </w:r>
          </w:p>
        </w:tc>
      </w:tr>
      <w:tr w:rsidR="00F96543" w:rsidRPr="008B7F87" w:rsidTr="00C60125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Működési célú visszatérítendő támogatások, kölcsönök nyújtása (K508)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330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661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661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3 939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4 962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147</w:t>
            </w:r>
          </w:p>
        </w:tc>
      </w:tr>
      <w:tr w:rsidR="00F96543" w:rsidRPr="008B7F87" w:rsidTr="00C60125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824</w:t>
            </w:r>
          </w:p>
        </w:tc>
      </w:tr>
      <w:tr w:rsidR="00F96543" w:rsidRPr="008B7F87" w:rsidTr="00C60125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925</w:t>
            </w:r>
          </w:p>
        </w:tc>
      </w:tr>
      <w:tr w:rsidR="00F96543" w:rsidRPr="008B7F87" w:rsidTr="00C60125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49 170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56 185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47 898</w:t>
            </w:r>
          </w:p>
        </w:tc>
      </w:tr>
      <w:tr w:rsidR="00F96543" w:rsidRPr="008B7F87" w:rsidTr="00C60125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2018. évben ezer forintban</w:t>
            </w:r>
          </w:p>
        </w:tc>
      </w:tr>
      <w:tr w:rsidR="00F96543" w:rsidRPr="008B7F87" w:rsidTr="00C60125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10 736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10 756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11 151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11 151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3 163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65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22 776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26 935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26 935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1 398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fejezeti kezelésű előirányzatok(B16)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317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1 044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23 859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28 018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28 333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Vagyoni típusú adók (=110+…+116)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(B34)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847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6 966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állandó jel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l</w:t>
            </w: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eggel végzett iparűzési tevékenység után fizetett helyi iparűzési adó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6 966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1 468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1 468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áruhasználati és szolgáltatási adók (=151+…+167) (B355)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Termékek és szolgáltatások adói (=117+140+144+145+150) (B35)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8 434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183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9 464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1 435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4 223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1 192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6 850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tárgyi eszközök értékesítése(B53)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célú visszatérítendő támogatások vissz ÁHT-n kívülről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átvett pénzeszköz(B65)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590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célú átvett pénzeszköz(B6)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750</w:t>
            </w:r>
          </w:p>
        </w:tc>
      </w:tr>
      <w:tr w:rsidR="00F96543" w:rsidRPr="008B7F87" w:rsidTr="00C60125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39 678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45 464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45 397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F96543" w:rsidRPr="008B7F87" w:rsidTr="00C60125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2018. évben ezer forintban</w:t>
            </w:r>
          </w:p>
        </w:tc>
      </w:tr>
      <w:tr w:rsidR="00F96543" w:rsidRPr="008B7F87" w:rsidTr="00C60125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A441D0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A441D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A441D0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A441D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A441D0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A441D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A441D0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A441D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A441D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911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8 474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9 385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6543" w:rsidRPr="00C60125" w:rsidRDefault="00F96543" w:rsidP="00C60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F96543" w:rsidRPr="008B7F87" w:rsidTr="00C60125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2018. évben ezer forintban</w:t>
            </w:r>
          </w:p>
        </w:tc>
      </w:tr>
      <w:tr w:rsidR="00F96543" w:rsidRPr="008B7F87" w:rsidTr="00C60125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10 709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922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Központi irányítószervi támogatás(B816)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sz w:val="16"/>
                <w:szCs w:val="16"/>
                <w:lang w:eastAsia="hu-HU"/>
              </w:rPr>
              <w:t>8 474</w:t>
            </w:r>
          </w:p>
        </w:tc>
      </w:tr>
      <w:tr w:rsidR="00F96543" w:rsidRPr="008B7F87" w:rsidTr="00C6012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18 686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96543" w:rsidRPr="00C60125" w:rsidRDefault="00F96543" w:rsidP="00C60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C60125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20 105</w:t>
            </w:r>
          </w:p>
        </w:tc>
      </w:tr>
    </w:tbl>
    <w:p w:rsidR="00F96543" w:rsidRDefault="00F96543"/>
    <w:sectPr w:rsidR="00F96543" w:rsidSect="00570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43" w:rsidRDefault="00F96543" w:rsidP="00C60125">
      <w:pPr>
        <w:spacing w:after="0" w:line="240" w:lineRule="auto"/>
      </w:pPr>
      <w:r>
        <w:separator/>
      </w:r>
    </w:p>
  </w:endnote>
  <w:endnote w:type="continuationSeparator" w:id="0">
    <w:p w:rsidR="00F96543" w:rsidRDefault="00F96543" w:rsidP="00C6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43" w:rsidRDefault="00F96543" w:rsidP="00C60125">
      <w:pPr>
        <w:spacing w:after="0" w:line="240" w:lineRule="auto"/>
      </w:pPr>
      <w:r>
        <w:separator/>
      </w:r>
    </w:p>
  </w:footnote>
  <w:footnote w:type="continuationSeparator" w:id="0">
    <w:p w:rsidR="00F96543" w:rsidRDefault="00F96543" w:rsidP="00C6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43" w:rsidRDefault="00F96543" w:rsidP="00A441D0">
    <w:pPr>
      <w:pStyle w:val="Header"/>
      <w:numPr>
        <w:ilvl w:val="0"/>
        <w:numId w:val="1"/>
      </w:numPr>
      <w:jc w:val="right"/>
    </w:pPr>
    <w:r>
      <w:t>számú melléklet 3/2019 (V.30.) számú önkormányzati rendelethez</w:t>
    </w:r>
  </w:p>
  <w:p w:rsidR="00F96543" w:rsidRDefault="00F965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603C"/>
    <w:multiLevelType w:val="hybridMultilevel"/>
    <w:tmpl w:val="01E64C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125"/>
    <w:rsid w:val="002803FC"/>
    <w:rsid w:val="00285A11"/>
    <w:rsid w:val="00422822"/>
    <w:rsid w:val="004E47AA"/>
    <w:rsid w:val="00570503"/>
    <w:rsid w:val="008B4FA8"/>
    <w:rsid w:val="008B7F87"/>
    <w:rsid w:val="00A441D0"/>
    <w:rsid w:val="00BC3DA2"/>
    <w:rsid w:val="00C60125"/>
    <w:rsid w:val="00F9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0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01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01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1063</Words>
  <Characters>7339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önkormányzati szintre összesített költségvetési kiadások 2018</dc:title>
  <dc:subject/>
  <dc:creator>Szany User 1</dc:creator>
  <cp:keywords/>
  <dc:description/>
  <cp:lastModifiedBy>Németh Gergely</cp:lastModifiedBy>
  <cp:revision>2</cp:revision>
  <dcterms:created xsi:type="dcterms:W3CDTF">2019-06-04T15:57:00Z</dcterms:created>
  <dcterms:modified xsi:type="dcterms:W3CDTF">2019-06-04T15:57:00Z</dcterms:modified>
</cp:coreProperties>
</file>