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628"/>
        <w:gridCol w:w="2700"/>
        <w:gridCol w:w="2700"/>
      </w:tblGrid>
      <w:tr w:rsidR="00A07EA8" w:rsidRPr="008F1415" w:rsidTr="000237DC">
        <w:tc>
          <w:tcPr>
            <w:tcW w:w="8028" w:type="dxa"/>
            <w:gridSpan w:val="3"/>
            <w:shd w:val="clear" w:color="auto" w:fill="E6E6E6"/>
          </w:tcPr>
          <w:p w:rsidR="00A07EA8" w:rsidRPr="008F1415" w:rsidRDefault="00A07EA8" w:rsidP="000237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</w:t>
            </w:r>
            <w:r>
              <w:rPr>
                <w:rStyle w:val="Lbjegyzet-hivatkozs"/>
                <w:b/>
                <w:i/>
              </w:rPr>
              <w:footnoteReference w:id="1"/>
            </w:r>
            <w:r>
              <w:rPr>
                <w:b/>
                <w:i/>
              </w:rPr>
              <w:t xml:space="preserve"> 1. sz. melléklet (14/2007. (VI.22.)</w:t>
            </w:r>
            <w:r w:rsidRPr="008F1415">
              <w:rPr>
                <w:b/>
                <w:i/>
              </w:rPr>
              <w:t xml:space="preserve"> rendele</w:t>
            </w:r>
            <w:r w:rsidRPr="008F1415">
              <w:rPr>
                <w:b/>
                <w:i/>
              </w:rPr>
              <w:t>t</w:t>
            </w:r>
            <w:r>
              <w:rPr>
                <w:b/>
                <w:i/>
              </w:rPr>
              <w:t>hez</w:t>
            </w:r>
          </w:p>
        </w:tc>
      </w:tr>
      <w:tr w:rsidR="00A07EA8" w:rsidRPr="00A05002" w:rsidTr="000237DC">
        <w:tc>
          <w:tcPr>
            <w:tcW w:w="8028" w:type="dxa"/>
            <w:gridSpan w:val="3"/>
          </w:tcPr>
          <w:p w:rsidR="00A07EA8" w:rsidRPr="00A05002" w:rsidRDefault="00A07EA8" w:rsidP="000237DC">
            <w:pPr>
              <w:jc w:val="center"/>
              <w:rPr>
                <w:b/>
              </w:rPr>
            </w:pPr>
            <w:r>
              <w:rPr>
                <w:b/>
              </w:rPr>
              <w:t>FOGORVOSI KÖRZETEK</w:t>
            </w:r>
          </w:p>
        </w:tc>
      </w:tr>
      <w:tr w:rsidR="00A07EA8" w:rsidRPr="00A05002" w:rsidTr="000237DC">
        <w:tc>
          <w:tcPr>
            <w:tcW w:w="2628" w:type="dxa"/>
          </w:tcPr>
          <w:p w:rsidR="00A07EA8" w:rsidRPr="00A05002" w:rsidRDefault="00A07EA8" w:rsidP="000237DC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A05002">
              <w:rPr>
                <w:b/>
              </w:rPr>
              <w:t>. körzet</w:t>
            </w:r>
            <w:r>
              <w:rPr>
                <w:rStyle w:val="Lbjegyzet-hivatkozs"/>
                <w:b/>
              </w:rPr>
              <w:footnoteReference w:id="2"/>
            </w:r>
          </w:p>
        </w:tc>
        <w:tc>
          <w:tcPr>
            <w:tcW w:w="2700" w:type="dxa"/>
          </w:tcPr>
          <w:p w:rsidR="00A07EA8" w:rsidRPr="00A05002" w:rsidRDefault="00A07EA8" w:rsidP="000237DC">
            <w:pPr>
              <w:rPr>
                <w:b/>
              </w:rPr>
            </w:pPr>
            <w:r w:rsidRPr="00A05002">
              <w:rPr>
                <w:b/>
              </w:rPr>
              <w:t>II. körzet</w:t>
            </w:r>
            <w:r>
              <w:rPr>
                <w:rStyle w:val="Lbjegyzet-hivatkozs"/>
                <w:b/>
              </w:rPr>
              <w:footnoteReference w:id="3"/>
            </w:r>
          </w:p>
        </w:tc>
        <w:tc>
          <w:tcPr>
            <w:tcW w:w="2700" w:type="dxa"/>
          </w:tcPr>
          <w:p w:rsidR="00A07EA8" w:rsidRPr="00A05002" w:rsidRDefault="00A07EA8" w:rsidP="000237DC">
            <w:pPr>
              <w:rPr>
                <w:b/>
              </w:rPr>
            </w:pPr>
            <w:r w:rsidRPr="00A05002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A05002">
              <w:rPr>
                <w:b/>
              </w:rPr>
              <w:t>. körzet</w:t>
            </w:r>
            <w:r>
              <w:rPr>
                <w:rStyle w:val="Lbjegyzet-hivatkozs"/>
                <w:b/>
              </w:rPr>
              <w:footnoteReference w:id="4"/>
            </w:r>
          </w:p>
        </w:tc>
      </w:tr>
      <w:tr w:rsidR="00A07EA8" w:rsidRPr="00E70DA5" w:rsidTr="000237DC">
        <w:tc>
          <w:tcPr>
            <w:tcW w:w="2628" w:type="dxa"/>
          </w:tcPr>
          <w:p w:rsidR="00A07EA8" w:rsidRDefault="00A07EA8" w:rsidP="000237DC">
            <w:pPr>
              <w:jc w:val="center"/>
            </w:pPr>
            <w:r w:rsidRPr="00E70DA5">
              <w:rPr>
                <w:b/>
              </w:rPr>
              <w:t>RÁCKEVE</w:t>
            </w:r>
          </w:p>
        </w:tc>
        <w:tc>
          <w:tcPr>
            <w:tcW w:w="2700" w:type="dxa"/>
          </w:tcPr>
          <w:p w:rsidR="00A07EA8" w:rsidRDefault="00A07EA8" w:rsidP="000237DC">
            <w:r w:rsidRPr="00E70DA5">
              <w:rPr>
                <w:b/>
              </w:rPr>
              <w:t>RÁCKEVE</w:t>
            </w:r>
          </w:p>
        </w:tc>
        <w:tc>
          <w:tcPr>
            <w:tcW w:w="2700" w:type="dxa"/>
          </w:tcPr>
          <w:p w:rsidR="00A07EA8" w:rsidRPr="00E70DA5" w:rsidRDefault="00A07EA8" w:rsidP="000237DC">
            <w:pPr>
              <w:rPr>
                <w:b/>
              </w:rPr>
            </w:pPr>
            <w:r w:rsidRPr="00E70DA5">
              <w:rPr>
                <w:b/>
              </w:rPr>
              <w:t>RÁCKEVE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Ady Endre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Almafa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Akácos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Ács K.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Ananász u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Állomás köz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Áron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Angyali sziget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 xml:space="preserve">Arany J. u. 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Bajcsy Zs.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Attila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 xml:space="preserve">Árpád u. 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Bartók Béla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Balabán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Árpád tér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Batthyány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Bálványfa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Béke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Becsei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Barackvirág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proofErr w:type="spellStart"/>
            <w:r>
              <w:t>Bocskay</w:t>
            </w:r>
            <w:proofErr w:type="spellEnd"/>
            <w:r>
              <w:t xml:space="preserve">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Bécsi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Baross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Búza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Bercsényi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Bem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Damjanich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Diófa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Berek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Dankó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Dr. Mészáros Lajos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Berkenye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Eötvös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 w:rsidRPr="00E16108">
              <w:rPr>
                <w:color w:val="000000"/>
              </w:rPr>
              <w:t>Dömsödi u. 190 fő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Bucka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Erzsébet tér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Dűlő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Birs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Évszak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Erkel F.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Bogáncs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Fecske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Fenyő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Bucka szórt t.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Futó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proofErr w:type="spellStart"/>
            <w:r>
              <w:t>Godány</w:t>
            </w:r>
            <w:proofErr w:type="spellEnd"/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Dr. Skultéti István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Gábor Á.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Gólya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Csalogány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Galamb u.,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proofErr w:type="spellStart"/>
            <w:r>
              <w:t>Gorkíj</w:t>
            </w:r>
            <w:proofErr w:type="spellEnd"/>
            <w:r>
              <w:t xml:space="preserve">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Csepp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Gárdonyi sor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Győző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Csillag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Gönczöl tér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Haladás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Csipkebogyó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Hősök tere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 w:rsidRPr="00E16108">
              <w:rPr>
                <w:color w:val="000000"/>
              </w:rPr>
              <w:t>Iskola u. 132 fő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Csuka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Hunor köz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Kék-Duna sétány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Dália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Hunyadi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Kenderes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proofErr w:type="spellStart"/>
            <w:r>
              <w:t>Dévér</w:t>
            </w:r>
            <w:proofErr w:type="spellEnd"/>
            <w:r>
              <w:t xml:space="preserve"> </w:t>
            </w:r>
            <w:proofErr w:type="spellStart"/>
            <w:r>
              <w:t>éköz</w:t>
            </w:r>
            <w:proofErr w:type="spellEnd"/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Iker köz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Kerék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Dinnyés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Ilona köz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Kert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Elnök tér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Izabella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Keszeg sor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Evezős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Jókai Mór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Kis-Duna sor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Folyondár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 xml:space="preserve">József A. u. 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Kodály Zoltán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Fűzfa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Kálvin tér</w:t>
            </w:r>
          </w:p>
        </w:tc>
      </w:tr>
      <w:tr w:rsidR="00A07EA8" w:rsidTr="000237DC">
        <w:tc>
          <w:tcPr>
            <w:tcW w:w="2628" w:type="dxa"/>
          </w:tcPr>
          <w:p w:rsidR="00A07EA8" w:rsidRPr="00E16108" w:rsidRDefault="00A07EA8" w:rsidP="000237DC">
            <w:pPr>
              <w:rPr>
                <w:color w:val="000000"/>
              </w:rPr>
            </w:pPr>
            <w:r w:rsidRPr="00E16108">
              <w:rPr>
                <w:color w:val="000000"/>
              </w:rPr>
              <w:t>Kölcsey u. 142 fő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Gálya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Kastély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 w:rsidRPr="00E16108">
              <w:rPr>
                <w:color w:val="000000"/>
              </w:rPr>
              <w:t>Köztársaság u. 117 fő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Gerbera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Kazinczy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Ladik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Gyepes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Kén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Liliom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Hajnal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Kerekzátony-sziget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Magdics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Harangvirág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Keve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 w:rsidRPr="00E16108">
              <w:rPr>
                <w:color w:val="000000"/>
              </w:rPr>
              <w:t>Március 15. u. 104 fő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Harcsa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Kifli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Mesterházi Lajos tér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Hársfa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Krisztina köz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Molnár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Holtág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proofErr w:type="spellStart"/>
            <w:r>
              <w:t>Lacházi</w:t>
            </w:r>
            <w:proofErr w:type="spellEnd"/>
            <w:r>
              <w:t xml:space="preserve"> út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Nyár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Huszár dűlő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Legelő sor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lastRenderedPageBreak/>
              <w:t>Nyír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Ifjúság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Levél köz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 w:rsidRPr="00E16108">
              <w:rPr>
                <w:color w:val="000000"/>
              </w:rPr>
              <w:t>Október u. 79 fő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Irinyi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Május 1.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Ősz u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Jégvirág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Mátyás tér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Páfrány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Juharfa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Mész köz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proofErr w:type="spellStart"/>
            <w:r w:rsidRPr="00E16108">
              <w:rPr>
                <w:color w:val="000000"/>
              </w:rPr>
              <w:t>Peregi</w:t>
            </w:r>
            <w:proofErr w:type="spellEnd"/>
            <w:r w:rsidRPr="00E16108">
              <w:rPr>
                <w:color w:val="000000"/>
              </w:rPr>
              <w:t xml:space="preserve"> Dunasor 149 fő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Kárász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Móricz Zs.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Péter bíró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Kéreg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Nyári Pál köz</w:t>
            </w:r>
          </w:p>
        </w:tc>
      </w:tr>
      <w:tr w:rsidR="00A07EA8" w:rsidTr="000237DC">
        <w:trPr>
          <w:trHeight w:val="70"/>
        </w:trPr>
        <w:tc>
          <w:tcPr>
            <w:tcW w:w="2628" w:type="dxa"/>
          </w:tcPr>
          <w:p w:rsidR="00A07EA8" w:rsidRDefault="00A07EA8" w:rsidP="000237DC">
            <w:r>
              <w:t>Pipa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Kossuth L.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Opál köz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Rózsa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Kő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Öreghegy</w:t>
            </w:r>
          </w:p>
        </w:tc>
      </w:tr>
      <w:tr w:rsidR="00A07EA8" w:rsidTr="000237DC">
        <w:trPr>
          <w:trHeight w:val="289"/>
        </w:trPr>
        <w:tc>
          <w:tcPr>
            <w:tcW w:w="2628" w:type="dxa"/>
          </w:tcPr>
          <w:p w:rsidR="00A07EA8" w:rsidRDefault="00A07EA8" w:rsidP="000237DC">
            <w:r>
              <w:t>Sallai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Kőrisfa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Pacsirta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 w:rsidRPr="00E16108">
              <w:rPr>
                <w:color w:val="000000"/>
              </w:rPr>
              <w:t>Soltra A. u. 213 fő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Kurta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Pál köz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Szellő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Leánder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Péter dűlő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Szt. János tér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Leányvári erdő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Petőfi Sándor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Szent Vendel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Majolika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Posta köz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 w:rsidRPr="00E16108">
              <w:rPr>
                <w:color w:val="000000"/>
              </w:rPr>
              <w:t>Széchenyi u. 294 fő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Mandula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Rafás köz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Szög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proofErr w:type="spellStart"/>
            <w:r>
              <w:t>Marossy</w:t>
            </w:r>
            <w:proofErr w:type="spellEnd"/>
            <w:r>
              <w:t xml:space="preserve">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Sass köz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Szőlő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Móra F.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Selyem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Tavasz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Muskátli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proofErr w:type="spellStart"/>
            <w:r>
              <w:t>Sillingi</w:t>
            </w:r>
            <w:proofErr w:type="spellEnd"/>
            <w:r>
              <w:t xml:space="preserve">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Temető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Napsugár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proofErr w:type="spellStart"/>
            <w:r>
              <w:t>Sillingi</w:t>
            </w:r>
            <w:proofErr w:type="spellEnd"/>
            <w:r>
              <w:t xml:space="preserve"> út Erdészház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Toldi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Nyírfa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Sorompó dűlő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Úttörő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Orgona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Strand u.</w:t>
            </w:r>
          </w:p>
        </w:tc>
      </w:tr>
      <w:tr w:rsidR="00A07EA8" w:rsidTr="000237DC">
        <w:tc>
          <w:tcPr>
            <w:tcW w:w="2628" w:type="dxa"/>
          </w:tcPr>
          <w:p w:rsidR="00A07EA8" w:rsidRDefault="00A07EA8" w:rsidP="000237DC">
            <w:r>
              <w:t>Ürgehegy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Őszike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Tagosztály szórt terület</w:t>
            </w:r>
          </w:p>
        </w:tc>
      </w:tr>
      <w:tr w:rsidR="00A07EA8" w:rsidTr="000237DC">
        <w:tc>
          <w:tcPr>
            <w:tcW w:w="2628" w:type="dxa"/>
          </w:tcPr>
          <w:p w:rsidR="00A07EA8" w:rsidRPr="006C6D59" w:rsidRDefault="00A07EA8" w:rsidP="000237DC">
            <w:pPr>
              <w:rPr>
                <w:color w:val="FF0000"/>
              </w:rPr>
            </w:pPr>
            <w:r w:rsidRPr="00E16108">
              <w:rPr>
                <w:color w:val="000000"/>
              </w:rPr>
              <w:t>Zrínyi u. 111 fő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Őszirózsa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Táncsics M. u.</w:t>
            </w:r>
          </w:p>
        </w:tc>
      </w:tr>
      <w:tr w:rsidR="00A07EA8" w:rsidTr="000237DC">
        <w:tc>
          <w:tcPr>
            <w:tcW w:w="2628" w:type="dxa"/>
          </w:tcPr>
          <w:p w:rsidR="00A07EA8" w:rsidRPr="006C6D59" w:rsidRDefault="00A07EA8" w:rsidP="000237DC">
            <w:pPr>
              <w:rPr>
                <w:color w:val="FF0000"/>
              </w:rPr>
            </w:pP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Pipacs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Templomkert</w:t>
            </w:r>
          </w:p>
        </w:tc>
      </w:tr>
      <w:tr w:rsidR="00A07EA8" w:rsidTr="000237DC">
        <w:tc>
          <w:tcPr>
            <w:tcW w:w="2628" w:type="dxa"/>
          </w:tcPr>
          <w:p w:rsidR="00A07EA8" w:rsidRPr="00E16108" w:rsidRDefault="00A07EA8" w:rsidP="000237DC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Platán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Tinódi u.</w:t>
            </w:r>
          </w:p>
        </w:tc>
      </w:tr>
      <w:tr w:rsidR="00A07EA8" w:rsidTr="000237DC">
        <w:tc>
          <w:tcPr>
            <w:tcW w:w="2628" w:type="dxa"/>
          </w:tcPr>
          <w:p w:rsidR="00A07EA8" w:rsidRPr="00E16108" w:rsidRDefault="00A07EA8" w:rsidP="000237DC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Ponty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Tókert sor</w:t>
            </w:r>
          </w:p>
        </w:tc>
      </w:tr>
      <w:tr w:rsidR="00A07EA8" w:rsidTr="000237DC">
        <w:tc>
          <w:tcPr>
            <w:tcW w:w="2628" w:type="dxa"/>
          </w:tcPr>
          <w:p w:rsidR="00A07EA8" w:rsidRPr="00E16108" w:rsidRDefault="00A07EA8" w:rsidP="000237DC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proofErr w:type="spellStart"/>
            <w:r>
              <w:t>Radnódi</w:t>
            </w:r>
            <w:proofErr w:type="spellEnd"/>
            <w:r>
              <w:t xml:space="preserve"> Miklós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Tüzér köz</w:t>
            </w:r>
          </w:p>
        </w:tc>
      </w:tr>
      <w:tr w:rsidR="00A07EA8" w:rsidTr="000237DC">
        <w:tc>
          <w:tcPr>
            <w:tcW w:w="2628" w:type="dxa"/>
          </w:tcPr>
          <w:p w:rsidR="00A07EA8" w:rsidRPr="00E16108" w:rsidRDefault="00A07EA8" w:rsidP="000237DC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Rák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Új u.</w:t>
            </w:r>
          </w:p>
        </w:tc>
      </w:tr>
      <w:tr w:rsidR="00A07EA8" w:rsidTr="000237DC">
        <w:tc>
          <w:tcPr>
            <w:tcW w:w="2628" w:type="dxa"/>
          </w:tcPr>
          <w:p w:rsidR="00A07EA8" w:rsidRPr="00E16108" w:rsidRDefault="00A07EA8" w:rsidP="000237DC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 xml:space="preserve">Rákóczi u. 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Üteg dűlő</w:t>
            </w:r>
          </w:p>
        </w:tc>
      </w:tr>
      <w:tr w:rsidR="00A07EA8" w:rsidTr="000237DC">
        <w:tc>
          <w:tcPr>
            <w:tcW w:w="2628" w:type="dxa"/>
          </w:tcPr>
          <w:p w:rsidR="00A07EA8" w:rsidRPr="00E16108" w:rsidRDefault="00A07EA8" w:rsidP="000237DC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Rezeda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Vasút sor</w:t>
            </w:r>
          </w:p>
        </w:tc>
      </w:tr>
      <w:tr w:rsidR="00A07EA8" w:rsidTr="000237DC">
        <w:tc>
          <w:tcPr>
            <w:tcW w:w="2628" w:type="dxa"/>
          </w:tcPr>
          <w:p w:rsidR="00A07EA8" w:rsidRPr="00E16108" w:rsidRDefault="00A07EA8" w:rsidP="000237DC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Rozmaring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Vörösmarty u.</w:t>
            </w:r>
          </w:p>
        </w:tc>
      </w:tr>
      <w:tr w:rsidR="00A07EA8" w:rsidTr="000237DC">
        <w:tc>
          <w:tcPr>
            <w:tcW w:w="2628" w:type="dxa"/>
          </w:tcPr>
          <w:p w:rsidR="00A07EA8" w:rsidRPr="00E16108" w:rsidRDefault="00A07EA8" w:rsidP="000237DC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Rózsafa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Pr="00E16108" w:rsidRDefault="00A07EA8" w:rsidP="000237DC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Sándor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Pr="00E16108" w:rsidRDefault="00A07EA8" w:rsidP="000237DC">
            <w:pPr>
              <w:rPr>
                <w:color w:val="000000"/>
              </w:rPr>
            </w:pP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Sarkantyús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Somlyó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Somlyó sziget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Sport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Szárcsa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Szarkaláb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Szegfű köz</w:t>
            </w:r>
          </w:p>
        </w:tc>
        <w:tc>
          <w:tcPr>
            <w:tcW w:w="2700" w:type="dxa"/>
          </w:tcPr>
          <w:p w:rsidR="00A07EA8" w:rsidRPr="006C6D59" w:rsidRDefault="00A07EA8" w:rsidP="000237DC">
            <w:pPr>
              <w:jc w:val="both"/>
              <w:rPr>
                <w:strike/>
              </w:rPr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Szt. István tér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Szilfa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Szirom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Szitakötő u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Szivarfa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proofErr w:type="spellStart"/>
            <w:r>
              <w:t>Szürük</w:t>
            </w:r>
            <w:proofErr w:type="spellEnd"/>
            <w:r>
              <w:t xml:space="preserve"> tanya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Tanács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 xml:space="preserve">Tárogató u. 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Tél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Telek szór t.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Thököly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Tölgyfa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Tutaj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Tűlevelű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Újhegy szórt terület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Vályogos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Vásártér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 xml:space="preserve">Vasvári P. u. 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Vénhalász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Vezér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Viola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Virág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proofErr w:type="spellStart"/>
            <w:r>
              <w:t>Vizér</w:t>
            </w:r>
            <w:proofErr w:type="spellEnd"/>
            <w:r>
              <w:t xml:space="preserve"> u.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Tr="000237DC">
        <w:tc>
          <w:tcPr>
            <w:tcW w:w="2628" w:type="dxa"/>
          </w:tcPr>
          <w:p w:rsidR="00A07EA8" w:rsidRDefault="00A07EA8" w:rsidP="000237DC"/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  <w:r>
              <w:t>Zöld köz</w:t>
            </w:r>
          </w:p>
        </w:tc>
        <w:tc>
          <w:tcPr>
            <w:tcW w:w="2700" w:type="dxa"/>
          </w:tcPr>
          <w:p w:rsidR="00A07EA8" w:rsidRDefault="00A07EA8" w:rsidP="000237DC">
            <w:pPr>
              <w:jc w:val="both"/>
            </w:pPr>
          </w:p>
        </w:tc>
      </w:tr>
      <w:tr w:rsidR="00A07EA8" w:rsidRPr="00E70DA5" w:rsidTr="000237DC">
        <w:tc>
          <w:tcPr>
            <w:tcW w:w="2628" w:type="dxa"/>
          </w:tcPr>
          <w:p w:rsidR="00A07EA8" w:rsidRPr="00DB058F" w:rsidRDefault="00A07EA8" w:rsidP="000237DC">
            <w:pPr>
              <w:jc w:val="right"/>
              <w:rPr>
                <w:i/>
                <w:strike/>
                <w:color w:val="000000"/>
              </w:rPr>
            </w:pPr>
            <w:r w:rsidRPr="00DB058F">
              <w:rPr>
                <w:i/>
                <w:color w:val="000000"/>
              </w:rPr>
              <w:t>4095 fő</w:t>
            </w:r>
            <w:r w:rsidRPr="00DB058F">
              <w:rPr>
                <w:i/>
                <w:strike/>
                <w:color w:val="000000"/>
              </w:rPr>
              <w:t xml:space="preserve"> </w:t>
            </w:r>
          </w:p>
        </w:tc>
        <w:tc>
          <w:tcPr>
            <w:tcW w:w="2700" w:type="dxa"/>
          </w:tcPr>
          <w:p w:rsidR="00A07EA8" w:rsidRPr="00DB058F" w:rsidRDefault="00A07EA8" w:rsidP="000237DC">
            <w:pPr>
              <w:jc w:val="right"/>
              <w:rPr>
                <w:i/>
                <w:color w:val="000000"/>
              </w:rPr>
            </w:pPr>
            <w:r w:rsidRPr="00DB058F">
              <w:rPr>
                <w:i/>
                <w:color w:val="000000"/>
              </w:rPr>
              <w:t xml:space="preserve">2602 fő    </w:t>
            </w:r>
          </w:p>
        </w:tc>
        <w:tc>
          <w:tcPr>
            <w:tcW w:w="2700" w:type="dxa"/>
          </w:tcPr>
          <w:p w:rsidR="00A07EA8" w:rsidRPr="00DB058F" w:rsidRDefault="00A07EA8" w:rsidP="000237DC">
            <w:pPr>
              <w:jc w:val="right"/>
              <w:rPr>
                <w:i/>
                <w:color w:val="000000"/>
              </w:rPr>
            </w:pPr>
            <w:r w:rsidRPr="00DB058F">
              <w:rPr>
                <w:i/>
                <w:color w:val="000000"/>
              </w:rPr>
              <w:t xml:space="preserve">2848 fő   </w:t>
            </w:r>
          </w:p>
        </w:tc>
      </w:tr>
      <w:tr w:rsidR="00A07EA8" w:rsidRPr="00E70DA5" w:rsidTr="000237DC">
        <w:tc>
          <w:tcPr>
            <w:tcW w:w="2628" w:type="dxa"/>
          </w:tcPr>
          <w:p w:rsidR="00A07EA8" w:rsidRPr="00043CD0" w:rsidRDefault="00A07EA8" w:rsidP="000237DC">
            <w:pPr>
              <w:rPr>
                <w:strike/>
              </w:rPr>
            </w:pPr>
          </w:p>
        </w:tc>
        <w:tc>
          <w:tcPr>
            <w:tcW w:w="2700" w:type="dxa"/>
          </w:tcPr>
          <w:p w:rsidR="00A07EA8" w:rsidRPr="00E70DA5" w:rsidRDefault="00A07EA8" w:rsidP="000237DC">
            <w:pPr>
              <w:jc w:val="both"/>
              <w:rPr>
                <w:caps/>
              </w:rPr>
            </w:pPr>
            <w:r w:rsidRPr="00E70DA5">
              <w:rPr>
                <w:b/>
                <w:caps/>
              </w:rPr>
              <w:t>Makád</w:t>
            </w:r>
          </w:p>
        </w:tc>
        <w:tc>
          <w:tcPr>
            <w:tcW w:w="2700" w:type="dxa"/>
          </w:tcPr>
          <w:p w:rsidR="00A07EA8" w:rsidRPr="00E70DA5" w:rsidRDefault="00A07EA8" w:rsidP="000237DC">
            <w:r w:rsidRPr="00E70DA5">
              <w:rPr>
                <w:b/>
              </w:rPr>
              <w:t>SZIGETBECSE</w:t>
            </w:r>
            <w:r>
              <w:rPr>
                <w:b/>
              </w:rPr>
              <w:t xml:space="preserve"> </w:t>
            </w:r>
          </w:p>
        </w:tc>
      </w:tr>
      <w:tr w:rsidR="00A07EA8" w:rsidRPr="00E70DA5" w:rsidTr="000237DC">
        <w:tc>
          <w:tcPr>
            <w:tcW w:w="2628" w:type="dxa"/>
          </w:tcPr>
          <w:p w:rsidR="00A07EA8" w:rsidRPr="00043CD0" w:rsidRDefault="00A07EA8" w:rsidP="000237DC">
            <w:pPr>
              <w:jc w:val="right"/>
              <w:rPr>
                <w:i/>
                <w:strike/>
              </w:rPr>
            </w:pPr>
          </w:p>
        </w:tc>
        <w:tc>
          <w:tcPr>
            <w:tcW w:w="2700" w:type="dxa"/>
          </w:tcPr>
          <w:p w:rsidR="00A07EA8" w:rsidRPr="00E70DA5" w:rsidRDefault="00A07EA8" w:rsidP="000237DC">
            <w:pPr>
              <w:jc w:val="right"/>
              <w:rPr>
                <w:i/>
              </w:rPr>
            </w:pPr>
            <w:r w:rsidRPr="00E70DA5">
              <w:rPr>
                <w:i/>
              </w:rPr>
              <w:t>1268 fő</w:t>
            </w:r>
          </w:p>
        </w:tc>
        <w:tc>
          <w:tcPr>
            <w:tcW w:w="2700" w:type="dxa"/>
          </w:tcPr>
          <w:p w:rsidR="00A07EA8" w:rsidRPr="00E70DA5" w:rsidRDefault="00A07EA8" w:rsidP="000237DC">
            <w:pPr>
              <w:jc w:val="right"/>
              <w:rPr>
                <w:i/>
              </w:rPr>
            </w:pPr>
            <w:r w:rsidRPr="00E70DA5">
              <w:rPr>
                <w:i/>
              </w:rPr>
              <w:t>1358 fő</w:t>
            </w:r>
          </w:p>
        </w:tc>
      </w:tr>
      <w:tr w:rsidR="00A07EA8" w:rsidRPr="00E70DA5" w:rsidTr="000237DC">
        <w:tc>
          <w:tcPr>
            <w:tcW w:w="2628" w:type="dxa"/>
          </w:tcPr>
          <w:p w:rsidR="00A07EA8" w:rsidRPr="00E70DA5" w:rsidRDefault="00A07EA8" w:rsidP="000237DC">
            <w:pPr>
              <w:rPr>
                <w:i/>
              </w:rPr>
            </w:pPr>
          </w:p>
        </w:tc>
        <w:tc>
          <w:tcPr>
            <w:tcW w:w="2700" w:type="dxa"/>
          </w:tcPr>
          <w:p w:rsidR="00A07EA8" w:rsidRPr="00E70DA5" w:rsidRDefault="00A07EA8" w:rsidP="000237DC">
            <w:pPr>
              <w:jc w:val="both"/>
              <w:rPr>
                <w:b/>
              </w:rPr>
            </w:pPr>
            <w:r>
              <w:rPr>
                <w:b/>
              </w:rPr>
              <w:t>LÓRÉV</w:t>
            </w:r>
          </w:p>
        </w:tc>
        <w:tc>
          <w:tcPr>
            <w:tcW w:w="2700" w:type="dxa"/>
          </w:tcPr>
          <w:p w:rsidR="00A07EA8" w:rsidRPr="00E70DA5" w:rsidRDefault="00A07EA8" w:rsidP="000237DC">
            <w:pPr>
              <w:jc w:val="right"/>
              <w:rPr>
                <w:i/>
              </w:rPr>
            </w:pPr>
          </w:p>
        </w:tc>
      </w:tr>
      <w:tr w:rsidR="00A07EA8" w:rsidRPr="00E70DA5" w:rsidTr="000237DC">
        <w:tc>
          <w:tcPr>
            <w:tcW w:w="2628" w:type="dxa"/>
          </w:tcPr>
          <w:p w:rsidR="00A07EA8" w:rsidRPr="00E70DA5" w:rsidRDefault="00A07EA8" w:rsidP="000237DC">
            <w:pPr>
              <w:rPr>
                <w:i/>
              </w:rPr>
            </w:pPr>
          </w:p>
        </w:tc>
        <w:tc>
          <w:tcPr>
            <w:tcW w:w="2700" w:type="dxa"/>
          </w:tcPr>
          <w:p w:rsidR="00A07EA8" w:rsidRPr="00E70DA5" w:rsidRDefault="00A07EA8" w:rsidP="000237DC">
            <w:pPr>
              <w:jc w:val="right"/>
              <w:rPr>
                <w:i/>
              </w:rPr>
            </w:pPr>
            <w:r>
              <w:rPr>
                <w:i/>
              </w:rPr>
              <w:t>312 fő</w:t>
            </w:r>
          </w:p>
        </w:tc>
        <w:tc>
          <w:tcPr>
            <w:tcW w:w="2700" w:type="dxa"/>
          </w:tcPr>
          <w:p w:rsidR="00A07EA8" w:rsidRPr="00E70DA5" w:rsidRDefault="00A07EA8" w:rsidP="000237DC">
            <w:pPr>
              <w:jc w:val="right"/>
              <w:rPr>
                <w:i/>
              </w:rPr>
            </w:pPr>
          </w:p>
        </w:tc>
      </w:tr>
      <w:tr w:rsidR="00A07EA8" w:rsidRPr="00FF69A3" w:rsidTr="000237DC">
        <w:tc>
          <w:tcPr>
            <w:tcW w:w="2628" w:type="dxa"/>
          </w:tcPr>
          <w:p w:rsidR="00A07EA8" w:rsidRPr="00DB058F" w:rsidRDefault="00A07EA8" w:rsidP="000237DC">
            <w:pPr>
              <w:jc w:val="right"/>
              <w:rPr>
                <w:b/>
                <w:i/>
                <w:strike/>
                <w:color w:val="000000"/>
              </w:rPr>
            </w:pPr>
            <w:r w:rsidRPr="00DB058F">
              <w:rPr>
                <w:b/>
                <w:i/>
                <w:color w:val="000000"/>
              </w:rPr>
              <w:t>4095 fő</w:t>
            </w:r>
          </w:p>
        </w:tc>
        <w:tc>
          <w:tcPr>
            <w:tcW w:w="2700" w:type="dxa"/>
          </w:tcPr>
          <w:p w:rsidR="00A07EA8" w:rsidRPr="00DB058F" w:rsidRDefault="00A07EA8" w:rsidP="000237DC">
            <w:pPr>
              <w:jc w:val="right"/>
              <w:rPr>
                <w:b/>
                <w:i/>
                <w:strike/>
                <w:color w:val="000000"/>
              </w:rPr>
            </w:pPr>
            <w:r w:rsidRPr="00DB058F">
              <w:rPr>
                <w:b/>
                <w:i/>
                <w:color w:val="000000"/>
              </w:rPr>
              <w:t>4182 fő</w:t>
            </w:r>
            <w:r w:rsidRPr="00DB058F">
              <w:rPr>
                <w:b/>
                <w:i/>
                <w:strike/>
                <w:color w:val="000000"/>
              </w:rPr>
              <w:t xml:space="preserve"> </w:t>
            </w:r>
          </w:p>
        </w:tc>
        <w:tc>
          <w:tcPr>
            <w:tcW w:w="2700" w:type="dxa"/>
          </w:tcPr>
          <w:p w:rsidR="00A07EA8" w:rsidRPr="00DB058F" w:rsidRDefault="00A07EA8" w:rsidP="000237DC">
            <w:pPr>
              <w:jc w:val="right"/>
              <w:rPr>
                <w:b/>
                <w:i/>
                <w:strike/>
                <w:color w:val="000000"/>
              </w:rPr>
            </w:pPr>
            <w:r w:rsidRPr="00DB058F">
              <w:rPr>
                <w:b/>
                <w:i/>
                <w:color w:val="000000"/>
              </w:rPr>
              <w:t>4206 fő</w:t>
            </w:r>
            <w:r w:rsidRPr="00DB058F">
              <w:rPr>
                <w:b/>
                <w:i/>
                <w:strike/>
                <w:color w:val="000000"/>
              </w:rPr>
              <w:t xml:space="preserve"> </w:t>
            </w:r>
          </w:p>
        </w:tc>
      </w:tr>
      <w:tr w:rsidR="00A07EA8" w:rsidRPr="00FF69A3" w:rsidTr="000237DC">
        <w:tc>
          <w:tcPr>
            <w:tcW w:w="2628" w:type="dxa"/>
            <w:tcBorders>
              <w:bottom w:val="single" w:sz="4" w:space="0" w:color="auto"/>
            </w:tcBorders>
          </w:tcPr>
          <w:p w:rsidR="00A07EA8" w:rsidRPr="00FF69A3" w:rsidRDefault="00A07EA8" w:rsidP="000237D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MINDÖSSZESEN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:rsidR="00A07EA8" w:rsidRPr="00DB058F" w:rsidRDefault="00A07EA8" w:rsidP="000237DC">
            <w:pPr>
              <w:jc w:val="right"/>
              <w:rPr>
                <w:b/>
                <w:i/>
                <w:color w:val="000000"/>
              </w:rPr>
            </w:pPr>
            <w:r w:rsidRPr="00DB058F">
              <w:rPr>
                <w:b/>
                <w:i/>
                <w:color w:val="000000"/>
              </w:rPr>
              <w:t xml:space="preserve">12483 fő       </w:t>
            </w:r>
          </w:p>
        </w:tc>
      </w:tr>
    </w:tbl>
    <w:p w:rsidR="00A07EA8" w:rsidRDefault="00A07EA8" w:rsidP="00A07EA8"/>
    <w:p w:rsidR="00E24239" w:rsidRDefault="00E24239">
      <w:bookmarkStart w:id="0" w:name="_GoBack"/>
      <w:bookmarkEnd w:id="0"/>
    </w:p>
    <w:sectPr w:rsidR="00E2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EA8" w:rsidRDefault="00A07EA8" w:rsidP="00A07EA8">
      <w:r>
        <w:separator/>
      </w:r>
    </w:p>
  </w:endnote>
  <w:endnote w:type="continuationSeparator" w:id="0">
    <w:p w:rsidR="00A07EA8" w:rsidRDefault="00A07EA8" w:rsidP="00A0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EA8" w:rsidRDefault="00A07EA8" w:rsidP="00A07EA8">
      <w:r>
        <w:separator/>
      </w:r>
    </w:p>
  </w:footnote>
  <w:footnote w:type="continuationSeparator" w:id="0">
    <w:p w:rsidR="00A07EA8" w:rsidRDefault="00A07EA8" w:rsidP="00A07EA8">
      <w:r>
        <w:continuationSeparator/>
      </w:r>
    </w:p>
  </w:footnote>
  <w:footnote w:id="1">
    <w:p w:rsidR="00A07EA8" w:rsidRDefault="00A07EA8" w:rsidP="00A07EA8">
      <w:pPr>
        <w:pStyle w:val="Lbjegyzetszveg"/>
      </w:pPr>
      <w:r>
        <w:rPr>
          <w:rStyle w:val="Lbjegyzet-hivatkozs"/>
        </w:rPr>
        <w:footnoteRef/>
      </w:r>
      <w:r>
        <w:t xml:space="preserve"> Módosította a 6/2010.(III.22.) rendelet 2.§-a, hatályos 2010. április 1-jétől</w:t>
      </w:r>
    </w:p>
  </w:footnote>
  <w:footnote w:id="2">
    <w:p w:rsidR="00A07EA8" w:rsidRDefault="00A07EA8" w:rsidP="00A07EA8">
      <w:pPr>
        <w:pStyle w:val="Lbjegyzetszveg"/>
      </w:pPr>
      <w:r>
        <w:rPr>
          <w:rStyle w:val="Lbjegyzet-hivatkozs"/>
        </w:rPr>
        <w:footnoteRef/>
      </w:r>
      <w:r>
        <w:t xml:space="preserve"> A rendelet elfogadásakor dr. Novák Jenő körzete</w:t>
      </w:r>
    </w:p>
  </w:footnote>
  <w:footnote w:id="3">
    <w:p w:rsidR="00A07EA8" w:rsidRDefault="00A07EA8" w:rsidP="00A07EA8">
      <w:pPr>
        <w:pStyle w:val="Lbjegyzetszveg"/>
      </w:pPr>
      <w:r>
        <w:rPr>
          <w:rStyle w:val="Lbjegyzet-hivatkozs"/>
        </w:rPr>
        <w:footnoteRef/>
      </w:r>
      <w:r>
        <w:t xml:space="preserve"> A rendelet elfogadásakor dr. Pirint Ágnes körzete</w:t>
      </w:r>
    </w:p>
  </w:footnote>
  <w:footnote w:id="4">
    <w:p w:rsidR="00A07EA8" w:rsidRDefault="00A07EA8" w:rsidP="00A07EA8">
      <w:pPr>
        <w:pStyle w:val="Lbjegyzetszveg"/>
      </w:pPr>
      <w:r>
        <w:rPr>
          <w:rStyle w:val="Lbjegyzet-hivatkozs"/>
        </w:rPr>
        <w:footnoteRef/>
      </w:r>
      <w:r>
        <w:t xml:space="preserve"> A rendelet elfogadásakor dr. Novák Gábor körzete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A8"/>
    <w:rsid w:val="00A07EA8"/>
    <w:rsid w:val="00E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1910E-C23E-4561-9511-76A92FC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7EA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A07EA8"/>
    <w:pPr>
      <w:suppressAutoHyphens/>
    </w:pPr>
    <w:rPr>
      <w:sz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7E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semiHidden/>
    <w:rsid w:val="00A07EA8"/>
    <w:rPr>
      <w:vertAlign w:val="superscript"/>
    </w:rPr>
  </w:style>
  <w:style w:type="paragraph" w:customStyle="1" w:styleId="CharCharCharCharCharCharChar">
    <w:name w:val="Char Char Char Char Char Char Char"/>
    <w:basedOn w:val="Norml"/>
    <w:rsid w:val="00A07EA8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Noémi</dc:creator>
  <cp:keywords/>
  <dc:description/>
  <cp:lastModifiedBy>Pap Noémi</cp:lastModifiedBy>
  <cp:revision>1</cp:revision>
  <dcterms:created xsi:type="dcterms:W3CDTF">2019-01-21T08:54:00Z</dcterms:created>
  <dcterms:modified xsi:type="dcterms:W3CDTF">2019-01-21T08:54:00Z</dcterms:modified>
</cp:coreProperties>
</file>