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FB" w:rsidRDefault="009077FB" w:rsidP="009077F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2. melléklet a 6/2011.(III.25.) önkormányzati rendelethez</w:t>
      </w:r>
    </w:p>
    <w:p w:rsidR="009077FB" w:rsidRDefault="009077FB" w:rsidP="009077FB">
      <w:pPr>
        <w:jc w:val="center"/>
        <w:rPr>
          <w:rFonts w:ascii="Times New Roman" w:hAnsi="Times New Roman"/>
        </w:rPr>
      </w:pPr>
    </w:p>
    <w:p w:rsidR="009077FB" w:rsidRDefault="009077FB" w:rsidP="009077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b/>
          <w:sz w:val="24"/>
          <w:szCs w:val="24"/>
        </w:rPr>
        <w:t>Házi segítségnyújtás térítési díja</w:t>
      </w:r>
    </w:p>
    <w:p w:rsidR="009077FB" w:rsidRDefault="009077FB" w:rsidP="009077FB">
      <w:pPr>
        <w:rPr>
          <w:rFonts w:ascii="Times New Roman" w:hAnsi="Times New Roman"/>
        </w:rPr>
      </w:pPr>
    </w:p>
    <w:p w:rsidR="009077FB" w:rsidRDefault="009077FB" w:rsidP="009077FB">
      <w:pPr>
        <w:rPr>
          <w:rFonts w:ascii="Times New Roman" w:hAnsi="Times New Roman"/>
        </w:rPr>
      </w:pPr>
      <w:r>
        <w:rPr>
          <w:rFonts w:ascii="Times New Roman" w:hAnsi="Times New Roman"/>
        </w:rPr>
        <w:t>Házi segítségnyújtás ellátotti létszám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8 fő</w:t>
      </w:r>
    </w:p>
    <w:p w:rsidR="009077FB" w:rsidRDefault="009077FB" w:rsidP="009077FB">
      <w:pPr>
        <w:rPr>
          <w:rFonts w:ascii="Times New Roman" w:hAnsi="Times New Roman"/>
        </w:rPr>
      </w:pPr>
    </w:p>
    <w:p w:rsidR="009077FB" w:rsidRDefault="009077FB" w:rsidP="009077FB">
      <w:pPr>
        <w:rPr>
          <w:rFonts w:ascii="Times New Roman" w:hAnsi="Times New Roman"/>
        </w:rPr>
      </w:pPr>
      <w:r>
        <w:rPr>
          <w:rFonts w:ascii="Times New Roman" w:hAnsi="Times New Roman"/>
        </w:rPr>
        <w:t>Házi segítségnyújtás tervezett költsége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2.821.000 Ft</w:t>
      </w:r>
    </w:p>
    <w:p w:rsidR="009077FB" w:rsidRDefault="009077FB" w:rsidP="009077FB">
      <w:pPr>
        <w:rPr>
          <w:rFonts w:ascii="Times New Roman" w:hAnsi="Times New Roman"/>
        </w:rPr>
      </w:pPr>
    </w:p>
    <w:p w:rsidR="009077FB" w:rsidRDefault="009077FB" w:rsidP="009077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Állami támogatás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1.890.000 Ft</w:t>
      </w:r>
    </w:p>
    <w:p w:rsidR="009077FB" w:rsidRDefault="009077FB" w:rsidP="009077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 fő x 273.000 Ft = 1.638.000 Ft</w:t>
      </w:r>
    </w:p>
    <w:p w:rsidR="009077FB" w:rsidRDefault="009077FB" w:rsidP="009077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fő x   25.000 Ft =      50.000 Ft</w:t>
      </w:r>
    </w:p>
    <w:p w:rsidR="009077FB" w:rsidRDefault="009077FB" w:rsidP="009077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ágazati pótlék</w:t>
      </w:r>
      <w:r>
        <w:rPr>
          <w:rFonts w:ascii="Times New Roman" w:hAnsi="Times New Roman"/>
        </w:rPr>
        <w:tab/>
        <w:t xml:space="preserve">    =   202.000 Ft</w:t>
      </w:r>
    </w:p>
    <w:p w:rsidR="009077FB" w:rsidRDefault="009077FB" w:rsidP="009077FB">
      <w:pPr>
        <w:spacing w:after="0" w:line="240" w:lineRule="auto"/>
        <w:rPr>
          <w:rFonts w:ascii="Times New Roman" w:hAnsi="Times New Roman"/>
        </w:rPr>
      </w:pPr>
    </w:p>
    <w:p w:rsidR="009077FB" w:rsidRDefault="009077FB" w:rsidP="009077FB">
      <w:pPr>
        <w:spacing w:after="0" w:line="240" w:lineRule="auto"/>
        <w:rPr>
          <w:rFonts w:ascii="Times New Roman" w:hAnsi="Times New Roman"/>
        </w:rPr>
      </w:pPr>
    </w:p>
    <w:p w:rsidR="009077FB" w:rsidRDefault="009077FB" w:rsidP="009077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Támogatással nem fedezett rész: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931.000 Ft</w:t>
      </w:r>
    </w:p>
    <w:p w:rsidR="009077FB" w:rsidRDefault="009077FB" w:rsidP="009077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(2.821.000 Ft – 1.890.000 Ft)</w:t>
      </w:r>
    </w:p>
    <w:p w:rsidR="009077FB" w:rsidRDefault="009077FB" w:rsidP="009077FB">
      <w:pPr>
        <w:spacing w:after="0" w:line="240" w:lineRule="auto"/>
        <w:rPr>
          <w:rFonts w:ascii="Times New Roman" w:hAnsi="Times New Roman"/>
        </w:rPr>
      </w:pPr>
    </w:p>
    <w:p w:rsidR="009077FB" w:rsidRDefault="009077FB" w:rsidP="009077FB">
      <w:pPr>
        <w:spacing w:after="0" w:line="240" w:lineRule="auto"/>
        <w:rPr>
          <w:rFonts w:ascii="Times New Roman" w:hAnsi="Times New Roman"/>
        </w:rPr>
      </w:pPr>
    </w:p>
    <w:p w:rsidR="009077FB" w:rsidRDefault="009077FB" w:rsidP="009077FB">
      <w:pPr>
        <w:spacing w:after="0" w:line="240" w:lineRule="auto"/>
        <w:rPr>
          <w:rFonts w:ascii="Times New Roman" w:hAnsi="Times New Roman"/>
        </w:rPr>
      </w:pPr>
    </w:p>
    <w:p w:rsidR="009077FB" w:rsidRDefault="009077FB" w:rsidP="009077F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térítési díj 2017. február 01. napjától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110 Ft/óra</w:t>
      </w:r>
    </w:p>
    <w:p w:rsidR="009077FB" w:rsidRDefault="009077FB" w:rsidP="009077FB">
      <w:pPr>
        <w:rPr>
          <w:rFonts w:ascii="Times New Roman" w:hAnsi="Times New Roman"/>
          <w:b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69"/>
    <w:rsid w:val="00452D11"/>
    <w:rsid w:val="004D4C02"/>
    <w:rsid w:val="009077FB"/>
    <w:rsid w:val="00D2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77F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77F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2017-03-28T10:59:00Z</dcterms:created>
  <dcterms:modified xsi:type="dcterms:W3CDTF">2017-03-28T10:59:00Z</dcterms:modified>
</cp:coreProperties>
</file>