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B6C720" w14:textId="77777777" w:rsidR="004E1870" w:rsidRPr="00D024B8" w:rsidRDefault="004E1870" w:rsidP="004E1870">
      <w:pPr>
        <w:spacing w:after="20" w:line="240" w:lineRule="auto"/>
        <w:ind w:firstLine="18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bookmarkStart w:id="0" w:name="_GoBack"/>
      <w:bookmarkEnd w:id="0"/>
    </w:p>
    <w:p w14:paraId="5EF0D88E" w14:textId="4DACE985" w:rsidR="00FB4A26" w:rsidRDefault="00E51B20" w:rsidP="00FB4A26">
      <w:pPr>
        <w:spacing w:after="8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Sérsekszőlős</w:t>
      </w:r>
      <w:r w:rsidR="00FB4A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Község</w:t>
      </w:r>
      <w:r w:rsidR="001F04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</w:t>
      </w:r>
      <w:r w:rsidR="001A62ED" w:rsidRPr="00D0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Önkormányzat</w:t>
      </w:r>
      <w:r w:rsidR="004E1870" w:rsidRPr="00D0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</w:t>
      </w:r>
      <w:r w:rsidR="001F04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Polgármesterének</w:t>
      </w:r>
    </w:p>
    <w:p w14:paraId="4F01D8F0" w14:textId="77464FC4" w:rsidR="004E1870" w:rsidRPr="00D024B8" w:rsidRDefault="0019525F" w:rsidP="00FB4A26">
      <w:pPr>
        <w:spacing w:after="8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4</w:t>
      </w:r>
      <w:r w:rsidR="009D2B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/2021.(II</w:t>
      </w:r>
      <w:r w:rsidR="00335B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I</w:t>
      </w:r>
      <w:r w:rsidR="009D2B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.</w:t>
      </w:r>
      <w:r w:rsidR="004306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2</w:t>
      </w:r>
      <w:r w:rsidR="00ED45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4</w:t>
      </w:r>
      <w:r w:rsidR="00FB4A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.</w:t>
      </w:r>
      <w:r w:rsidR="00ED01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)</w:t>
      </w:r>
      <w:r w:rsidR="004E1870" w:rsidRPr="00D0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önkormányzati rendelete</w:t>
      </w:r>
    </w:p>
    <w:p w14:paraId="14EC3F83" w14:textId="77777777" w:rsidR="004E1870" w:rsidRPr="00D024B8" w:rsidRDefault="007923DC" w:rsidP="00D024B8">
      <w:pPr>
        <w:spacing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A</w:t>
      </w:r>
      <w:r w:rsidR="001A62ED" w:rsidRPr="00D0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települési </w:t>
      </w:r>
      <w:r w:rsidR="004E1870" w:rsidRPr="00D0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hulladékgazdálkodás</w:t>
      </w:r>
      <w:r w:rsidR="001A62ED" w:rsidRPr="00D0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i közszolgáltatás</w:t>
      </w:r>
      <w:r w:rsidR="004E1870" w:rsidRPr="00D0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ról</w:t>
      </w:r>
    </w:p>
    <w:p w14:paraId="464D53A4" w14:textId="77777777" w:rsidR="004E1870" w:rsidRPr="00D024B8" w:rsidRDefault="004E1870" w:rsidP="00D024B8">
      <w:pPr>
        <w:spacing w:after="0" w:line="240" w:lineRule="auto"/>
        <w:ind w:left="709" w:hanging="56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</w:r>
    </w:p>
    <w:p w14:paraId="1F8E8642" w14:textId="5C08EA62" w:rsidR="004E1870" w:rsidRPr="00D024B8" w:rsidRDefault="00E51B20" w:rsidP="00D024B8">
      <w:pPr>
        <w:spacing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Sérsekszőlős</w:t>
      </w:r>
      <w:r w:rsidR="00FB4A2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Község </w:t>
      </w:r>
      <w:r w:rsidR="000F5831"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Ö</w:t>
      </w:r>
      <w:r w:rsidR="001F042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nkormányzat Polgármestere a veszélyhelyzet kihirdetéséről és a veszélyhelyzeti intézkedések hatálybelépéséről szóló 27/2021. (I.29.) Korm. rendelet 1.§-ában kihirdetett veszélyhelyzetre tekintettel, figyelemmel a katasztrófavédelemről és a hozzá kapcsolódó egyes törvények módosításáról szóló 2011. évi CXXVIII. törvény 46. § (4) bekezdésében, </w:t>
      </w:r>
      <w:r w:rsidR="00973B2D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hulladékról szóló 2012. évi CLXXXV. törvény 35. §-ában és a 88. § (4) bekezdés</w:t>
      </w:r>
      <w:r w:rsidR="00640ED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a), b) és d) pontjaiban</w:t>
      </w:r>
      <w:r w:rsidR="00973B2D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kapott felhatalmazás alapján </w:t>
      </w:r>
      <w:r w:rsidR="000F5831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az </w:t>
      </w:r>
      <w:r w:rsidR="000F5831" w:rsidRPr="00640ED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Alaptörvény </w:t>
      </w:r>
      <w:r w:rsidR="00640ED8" w:rsidRPr="00640ED8">
        <w:rPr>
          <w:rFonts w:ascii="Times New Roman" w:eastAsia="Times New Roman" w:hAnsi="Times New Roman" w:cs="Times New Roman"/>
          <w:sz w:val="24"/>
          <w:szCs w:val="24"/>
          <w:lang w:eastAsia="hu-HU"/>
        </w:rPr>
        <w:t>32. cikk (1</w:t>
      </w:r>
      <w:r w:rsidR="000F5831" w:rsidRPr="00640ED8">
        <w:rPr>
          <w:rFonts w:ascii="Times New Roman" w:eastAsia="Times New Roman" w:hAnsi="Times New Roman" w:cs="Times New Roman"/>
          <w:sz w:val="24"/>
          <w:szCs w:val="24"/>
          <w:lang w:eastAsia="hu-HU"/>
        </w:rPr>
        <w:t>) bekezdés</w:t>
      </w:r>
      <w:r w:rsidR="00640ED8" w:rsidRPr="00640ED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a) pontjában biztosított hatáskörében,</w:t>
      </w:r>
      <w:r w:rsidR="000F5831" w:rsidRPr="00640ED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4E1870" w:rsidRPr="00640ED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valamint a </w:t>
      </w:r>
      <w:r w:rsidR="004E1870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Magyarország helyi önkormányzatairól szóló 2011. évi CLXXXIX. törvény 13. § (1) bekezdésének</w:t>
      </w:r>
      <w:r w:rsidR="00392C0E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és 19. pontjai</w:t>
      </w:r>
      <w:r w:rsidR="004E1870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ban meghatározott feladatkörében eljárva, </w:t>
      </w:r>
      <w:r w:rsidR="000F5831"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 települési hulladékgazdálkodással kapcsolatos közszolgáltatásról</w:t>
      </w:r>
      <w:r w:rsidR="00E72164"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Sérsekszőlős</w:t>
      </w:r>
      <w:r w:rsidR="00FB4A2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Község</w:t>
      </w:r>
      <w:r w:rsidR="00BD66D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Önkormányzata Képviselő-testületének rendeletalkotási hatáskörét gyakorolva </w:t>
      </w:r>
      <w:r w:rsidR="00E72164"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</w:t>
      </w:r>
      <w:r w:rsidR="004E1870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="00E72164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következőke</w:t>
      </w:r>
      <w:r w:rsidR="004E1870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 rendeli el:</w:t>
      </w:r>
    </w:p>
    <w:p w14:paraId="39C156FC" w14:textId="77777777" w:rsidR="004E1870" w:rsidRPr="00D024B8" w:rsidRDefault="004E1870" w:rsidP="00D024B8">
      <w:pPr>
        <w:spacing w:after="0" w:line="240" w:lineRule="auto"/>
        <w:ind w:left="709" w:hanging="56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</w:r>
    </w:p>
    <w:p w14:paraId="4932E68D" w14:textId="77777777" w:rsidR="004E1870" w:rsidRPr="00D024B8" w:rsidRDefault="004E1870" w:rsidP="007D0BAF">
      <w:pPr>
        <w:pStyle w:val="Listaszerbekezds"/>
        <w:numPr>
          <w:ilvl w:val="0"/>
          <w:numId w:val="17"/>
        </w:numPr>
        <w:spacing w:after="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A rendelet hatálya</w:t>
      </w:r>
    </w:p>
    <w:p w14:paraId="40C3835E" w14:textId="77777777" w:rsidR="00D024B8" w:rsidRPr="00D024B8" w:rsidRDefault="00D024B8" w:rsidP="00D024B8">
      <w:pPr>
        <w:pStyle w:val="Listaszerbekezds"/>
        <w:spacing w:after="20" w:line="240" w:lineRule="auto"/>
        <w:ind w:left="502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27938651" w14:textId="77777777" w:rsidR="004E1870" w:rsidRDefault="004E1870" w:rsidP="00D71BA0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1. §</w:t>
      </w:r>
    </w:p>
    <w:p w14:paraId="61948ABF" w14:textId="77777777" w:rsidR="009D2B3A" w:rsidRPr="00D024B8" w:rsidRDefault="009D2B3A" w:rsidP="00D71BA0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1A9B9981" w14:textId="5341142F" w:rsidR="007923DC" w:rsidRPr="00D024B8" w:rsidRDefault="007923DC" w:rsidP="00D024B8">
      <w:p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(1) </w:t>
      </w:r>
      <w:r w:rsid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="00E51B2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Sérsekszőlős Község </w:t>
      </w:r>
      <w:r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Önkormányzata (</w:t>
      </w:r>
      <w:r w:rsidR="008611E6" w:rsidRPr="00640ED8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="008611E6"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  <w:t xml:space="preserve"> </w:t>
      </w:r>
      <w:r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továbbiakban: Önkormányzat) a jelen rendeletben foglaltak szerint gondoskodik az önkormányzati hulladékgazdálkodási közfeladat ellátásáról.</w:t>
      </w:r>
    </w:p>
    <w:p w14:paraId="5E5CB4B7" w14:textId="77777777" w:rsidR="007923DC" w:rsidRPr="00D024B8" w:rsidRDefault="007923DC" w:rsidP="00D024B8">
      <w:p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258DBBEE" w14:textId="2D4FA71C" w:rsidR="005F6DEE" w:rsidRPr="00D024B8" w:rsidRDefault="007923DC" w:rsidP="00D024B8">
      <w:p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(2) </w:t>
      </w:r>
      <w:r w:rsid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="005F380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rendelet személyi hatálya </w:t>
      </w:r>
      <w:r w:rsidR="00E51B2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Sérsekszőlős</w:t>
      </w:r>
      <w:r w:rsidR="00FB4A2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község</w:t>
      </w:r>
      <w:r w:rsidR="005F6DEE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közigazgatási területén </w:t>
      </w:r>
      <w:r w:rsidR="001B51E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levő ingatlant használó </w:t>
      </w:r>
      <w:r w:rsidR="00645C87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természetes </w:t>
      </w:r>
      <w:r w:rsidR="005F6DEE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személyekre és gazdálkodó szervezetekre, </w:t>
      </w:r>
      <w:r w:rsidR="00B6476F" w:rsidRPr="00037B6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hulladékról szóló 2012</w:t>
      </w:r>
      <w:r w:rsidR="00B6476F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. évi CLXXXV. törvény (a továbbiakban: </w:t>
      </w:r>
      <w:proofErr w:type="spellStart"/>
      <w:r w:rsidR="00B6476F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Ht</w:t>
      </w:r>
      <w:proofErr w:type="spellEnd"/>
      <w:r w:rsidR="00B6476F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.) </w:t>
      </w:r>
      <w:r w:rsidR="005F6DEE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2.§ (1) bekezdés 34. pontjában meghatározott ingatlanhasználóra (</w:t>
      </w:r>
      <w:r w:rsidR="008611E6" w:rsidRPr="00640ED8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="008611E6"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  <w:t xml:space="preserve"> </w:t>
      </w:r>
      <w:r w:rsidR="005F6DEE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továbbiakban: ingatlanhasználó), valamint a települési önkormányzatra és a hulladékgazdálkodási közszolgáltatóra terjed ki.</w:t>
      </w:r>
    </w:p>
    <w:p w14:paraId="496F5F12" w14:textId="77777777" w:rsidR="005F6DEE" w:rsidRPr="00D024B8" w:rsidRDefault="005F6DEE" w:rsidP="00D024B8">
      <w:p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509F0590" w14:textId="466232F5" w:rsidR="007923DC" w:rsidRDefault="005F6DEE" w:rsidP="00D024B8">
      <w:p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(3) </w:t>
      </w:r>
      <w:r w:rsid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="007923DC" w:rsidRPr="00037B6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rendelet területi hatálya </w:t>
      </w:r>
      <w:r w:rsidR="00E51B2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Sérsekszőlős </w:t>
      </w:r>
      <w:r w:rsidR="00FB4A2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község</w:t>
      </w:r>
      <w:r w:rsidR="007923DC" w:rsidRPr="00037B6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közigazgatási területére terjed ki.</w:t>
      </w:r>
      <w:r w:rsidR="00923927" w:rsidRPr="00037B6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</w:p>
    <w:p w14:paraId="7FA53ED9" w14:textId="77777777" w:rsidR="00640ED8" w:rsidRPr="00037B6D" w:rsidRDefault="00640ED8" w:rsidP="00D024B8">
      <w:p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01690D5C" w14:textId="77777777" w:rsidR="00606F59" w:rsidRDefault="005F6DEE" w:rsidP="00D024B8">
      <w:p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(4) </w:t>
      </w:r>
      <w:r w:rsid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="005F7596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rendelet</w:t>
      </w:r>
      <w:r w:rsidR="00606F59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="001D6C98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hatálya kiterjed </w:t>
      </w:r>
      <w:r w:rsidR="00606F59" w:rsidRPr="00037B6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</w:t>
      </w:r>
      <w:r w:rsidR="00923927" w:rsidRPr="00037B6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z önkormányzati</w:t>
      </w:r>
      <w:r w:rsidR="00600FD0" w:rsidRPr="00037B6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="00294077" w:rsidRPr="00D71BA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>hulladékgazdálkodási közszolgáltatás körébe tartozó hulladékra, amely</w:t>
      </w:r>
      <w:r w:rsidR="00294077" w:rsidRPr="00037B6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="00B6476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</w:t>
      </w:r>
      <w:proofErr w:type="spellStart"/>
      <w:r w:rsidR="00B6476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Ht</w:t>
      </w:r>
      <w:proofErr w:type="spellEnd"/>
      <w:r w:rsidR="00B6476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</w:t>
      </w:r>
      <w:r w:rsidR="00606F59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42. § (1) bekezdés </w:t>
      </w:r>
      <w:r w:rsidR="00A77174" w:rsidRPr="00D024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 xml:space="preserve">a), b), </w:t>
      </w:r>
      <w:r w:rsidR="00294077" w:rsidRPr="00D024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c</w:t>
      </w:r>
      <w:r w:rsidR="00606F59" w:rsidRPr="00D024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)</w:t>
      </w:r>
      <w:r w:rsidR="00A77174" w:rsidRPr="00D024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 xml:space="preserve"> és e)</w:t>
      </w:r>
      <w:r w:rsidR="00606F59" w:rsidRPr="00D024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 xml:space="preserve"> </w:t>
      </w:r>
      <w:r w:rsidR="00606F59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pontjában meghatározottak szerint</w:t>
      </w:r>
      <w:r w:rsidR="00294077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="00606F59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összegyűjtött, átvett, illetve elszállított hulladék, ideértve az ilyen hulladék kezeléséből sz</w:t>
      </w:r>
      <w:r w:rsidR="00C4203D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ármazó másodlagos hulladékot is.</w:t>
      </w:r>
    </w:p>
    <w:p w14:paraId="36324615" w14:textId="77777777" w:rsidR="004E7A3D" w:rsidRPr="00D024B8" w:rsidRDefault="004E7A3D" w:rsidP="00D024B8">
      <w:p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</w:p>
    <w:p w14:paraId="41B76E4B" w14:textId="77777777" w:rsidR="001D6C98" w:rsidRPr="00D024B8" w:rsidRDefault="001D6C98" w:rsidP="00D024B8">
      <w:p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350F104F" w14:textId="77777777" w:rsidR="007923DC" w:rsidRPr="00D024B8" w:rsidRDefault="007923DC" w:rsidP="00D024B8">
      <w:p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1DF1711B" w14:textId="77777777" w:rsidR="008D77B7" w:rsidRDefault="00DC0DDC" w:rsidP="007D0BAF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2.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ab/>
        <w:t>Közszol</w:t>
      </w:r>
      <w:r w:rsidR="008D77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gáltató</w:t>
      </w:r>
    </w:p>
    <w:p w14:paraId="528CDA72" w14:textId="77777777" w:rsidR="00AD6ED0" w:rsidRDefault="00AD6ED0" w:rsidP="007D0BAF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14:paraId="00A525C1" w14:textId="77777777" w:rsidR="007923DC" w:rsidRDefault="007923DC" w:rsidP="00AD6ED0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2.§</w:t>
      </w:r>
    </w:p>
    <w:p w14:paraId="5AA60486" w14:textId="77777777" w:rsidR="009D2B3A" w:rsidRPr="00D024B8" w:rsidRDefault="009D2B3A" w:rsidP="00AD6ED0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2E08775A" w14:textId="5BDD7903" w:rsidR="00DA147A" w:rsidRPr="00D024B8" w:rsidRDefault="00E51B20" w:rsidP="00D024B8">
      <w:pPr>
        <w:pStyle w:val="Listaszerbekezds"/>
        <w:numPr>
          <w:ilvl w:val="0"/>
          <w:numId w:val="1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Sérsekszőlős</w:t>
      </w:r>
      <w:r w:rsidR="00FB4A2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Község </w:t>
      </w:r>
      <w:r w:rsidR="007923DC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Önkormányzata a hulladékgazdálkodással kapcsolatos feladatainak ellátása érdekében tagja a Délnyugat Balatoni Hulladékgazdálkodási Társulásnak, amely együttműködés</w:t>
      </w:r>
      <w:r w:rsidR="00600FD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nek a</w:t>
      </w:r>
      <w:r w:rsidR="007923DC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tartalmát és feltételeit a Társulási Megállapodás rögzíti.</w:t>
      </w:r>
      <w:r w:rsidR="00192F75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="006F05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Sérsekszőlős</w:t>
      </w:r>
      <w:r w:rsidR="00FB4A2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község</w:t>
      </w:r>
      <w:r w:rsidR="005F380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="007923DC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közigazgatási területén az </w:t>
      </w:r>
      <w:r w:rsidR="007923DC" w:rsidRPr="00D024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önkormányzati hulladékgazdálkodási közfeladat ellátását</w:t>
      </w:r>
      <w:r w:rsidR="00192F75" w:rsidRPr="00D024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 xml:space="preserve"> </w:t>
      </w:r>
      <w:r w:rsidR="001D2EE5" w:rsidRPr="00D024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 xml:space="preserve">az önkormányzat </w:t>
      </w:r>
      <w:r w:rsidR="007923DC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</w:t>
      </w:r>
      <w:r w:rsidR="00192F75" w:rsidRPr="00D024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 xml:space="preserve">DBR Dél-Balatoni Régió Nonprofit Korlátolt Felelősségű </w:t>
      </w:r>
      <w:proofErr w:type="gramStart"/>
      <w:r w:rsidR="00192F75" w:rsidRPr="00D024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lastRenderedPageBreak/>
        <w:t>Társaság</w:t>
      </w:r>
      <w:r w:rsidR="001341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 xml:space="preserve">nak </w:t>
      </w:r>
      <w:r w:rsidR="00192F75" w:rsidRPr="00D024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 (</w:t>
      </w:r>
      <w:proofErr w:type="gramEnd"/>
      <w:r w:rsidR="00192F75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székhely: 8600 Siófok, </w:t>
      </w:r>
      <w:proofErr w:type="spellStart"/>
      <w:r w:rsidR="00192F75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Papfődi</w:t>
      </w:r>
      <w:proofErr w:type="spellEnd"/>
      <w:r w:rsidR="00192F75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u. 3.</w:t>
      </w:r>
      <w:r w:rsidR="0013411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, továbbiakban DBR</w:t>
      </w:r>
      <w:r w:rsidR="00192F75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)</w:t>
      </w:r>
      <w:r w:rsidR="0013411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,</w:t>
      </w:r>
      <w:r w:rsidR="00192F75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="00777537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Délnyugat Balatoni Hulladékgazdálkodási Társulással</w:t>
      </w:r>
      <w:r w:rsidR="007923DC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="00DA147A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meg</w:t>
      </w:r>
      <w:r w:rsidR="007923DC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kötött hulladékgazdálkodási kö</w:t>
      </w:r>
      <w:r w:rsidR="001D2EE5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zszolgáltatási szerződés</w:t>
      </w:r>
      <w:r w:rsidR="0013411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</w:t>
      </w:r>
      <w:r w:rsidR="001D2EE5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útján biztosítja</w:t>
      </w:r>
      <w:r w:rsidR="0013411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 A DBR közszolgáltatási</w:t>
      </w:r>
      <w:r w:rsidR="001D2EE5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tevékenységét a településen </w:t>
      </w:r>
      <w:r w:rsidR="00777537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alvállalkozója</w:t>
      </w:r>
      <w:r w:rsidR="0028312E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,</w:t>
      </w:r>
      <w:r w:rsidR="00777537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 PELSO-KOM Hulladékgazdálkodási Nonprofit Kft (8693 Lengyeltóti, Zrínyi u. 1-3) bevonásával </w:t>
      </w:r>
      <w:r w:rsidR="0013411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(továbbiakban együtt: közszolgáltató) </w:t>
      </w:r>
      <w:r w:rsidR="00777537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végzi.</w:t>
      </w:r>
    </w:p>
    <w:p w14:paraId="15D78181" w14:textId="77777777" w:rsidR="007923DC" w:rsidRPr="00D024B8" w:rsidRDefault="00777537" w:rsidP="00D024B8">
      <w:pPr>
        <w:pStyle w:val="Listaszerbekezds"/>
        <w:numPr>
          <w:ilvl w:val="0"/>
          <w:numId w:val="1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Az önkormányzat közigazgatási területén keletkező, a közszolgáltatás körébe tartozó hulladék </w:t>
      </w:r>
      <w:r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gyűjtését, szállítását,</w:t>
      </w:r>
      <w:r w:rsidR="00192F75"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az ügyfélszolgálati feladatok ellátását</w:t>
      </w:r>
      <w:r w:rsidR="005A14F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, ügyfelek adatainak </w:t>
      </w:r>
      <w:r w:rsidR="004E7A3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nyilvántartását</w:t>
      </w:r>
      <w:r w:rsidR="00192F75"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r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</w:t>
      </w:r>
      <w:r w:rsidR="001341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r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PELSO-KOM </w:t>
      </w:r>
      <w:r w:rsidR="001341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Hulladékgazdálkodási </w:t>
      </w:r>
      <w:r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Nonprofit Kft, a hulladék kezelését</w:t>
      </w:r>
      <w:r w:rsidR="001341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a </w:t>
      </w:r>
      <w:r w:rsidR="0028312E"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DB</w:t>
      </w:r>
      <w:r w:rsidR="001341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R</w:t>
      </w:r>
      <w:r w:rsidR="0028312E"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végzi.</w:t>
      </w:r>
    </w:p>
    <w:p w14:paraId="078FE21F" w14:textId="77777777" w:rsidR="00131D82" w:rsidRPr="00640ED8" w:rsidRDefault="00131D82" w:rsidP="00D024B8">
      <w:pPr>
        <w:pStyle w:val="Listaszerbekezds"/>
        <w:numPr>
          <w:ilvl w:val="0"/>
          <w:numId w:val="1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települési hulladék rendszeres elszállítására, kezelésére vonatkozó közszolgáltatási </w:t>
      </w:r>
      <w:r w:rsidR="00FC1340" w:rsidRPr="00640ED8">
        <w:rPr>
          <w:rFonts w:ascii="Times New Roman" w:eastAsia="Times New Roman" w:hAnsi="Times New Roman" w:cs="Times New Roman"/>
          <w:sz w:val="24"/>
          <w:szCs w:val="24"/>
          <w:lang w:eastAsia="hu-HU"/>
        </w:rPr>
        <w:t>jogviszony</w:t>
      </w:r>
    </w:p>
    <w:p w14:paraId="35E271D7" w14:textId="77777777" w:rsidR="00131D82" w:rsidRPr="00D024B8" w:rsidRDefault="00131D82" w:rsidP="001D59E0">
      <w:pPr>
        <w:pStyle w:val="Listaszerbekezds"/>
        <w:numPr>
          <w:ilvl w:val="1"/>
          <w:numId w:val="1"/>
        </w:numPr>
        <w:spacing w:after="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természetes személy ingatlanhasználó ese</w:t>
      </w:r>
      <w:r w:rsid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tében a közszolgáltatás igénybe</w:t>
      </w:r>
      <w:r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vételével jön létre, valamint akkor is, ha a közszolgáltató a közszolgáltatás ellátását felajánlja, rendelkezésre állását igazolja.</w:t>
      </w:r>
    </w:p>
    <w:p w14:paraId="4B360FE2" w14:textId="77777777" w:rsidR="00131D82" w:rsidRDefault="00131D82" w:rsidP="00D024B8">
      <w:pPr>
        <w:pStyle w:val="Listaszerbekezds"/>
        <w:numPr>
          <w:ilvl w:val="1"/>
          <w:numId w:val="1"/>
        </w:numPr>
        <w:spacing w:after="20" w:line="240" w:lineRule="auto"/>
        <w:ind w:left="1275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gazdálkodó szervezet ingatlanhasználó esetében egyedi szerződés aláírásával jön létre. A közszolgáltatás igénybevételére vonatkozó szerződést a működésének megkezdése előtt, a működés teljes időtartamára kell megkötnie. Kétség esetén a működés idejét a gazdálkodó szervezetnek kell bizonyítani.</w:t>
      </w:r>
    </w:p>
    <w:p w14:paraId="740C3594" w14:textId="77777777" w:rsidR="00807FAB" w:rsidRPr="00D024B8" w:rsidRDefault="00807FAB" w:rsidP="00D024B8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14:paraId="13705EDD" w14:textId="77777777" w:rsidR="004E1870" w:rsidRPr="00D024B8" w:rsidRDefault="008D77B7" w:rsidP="007D0BAF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3</w:t>
      </w:r>
      <w:r w:rsidR="00334E1A" w:rsidRPr="00D0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. </w:t>
      </w:r>
      <w:r w:rsidR="00D80F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ab/>
      </w:r>
      <w:r w:rsidR="004E1870" w:rsidRPr="00D0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Értelmező rendelkezések</w:t>
      </w:r>
    </w:p>
    <w:p w14:paraId="58F3ED92" w14:textId="77777777" w:rsidR="004E1870" w:rsidRPr="00D024B8" w:rsidRDefault="004E1870" w:rsidP="00D024B8">
      <w:pPr>
        <w:spacing w:after="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20EDD71A" w14:textId="77777777" w:rsidR="00DC49C4" w:rsidRDefault="00761578" w:rsidP="00AD6ED0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342D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3. §</w:t>
      </w:r>
    </w:p>
    <w:p w14:paraId="5F61CAD9" w14:textId="77777777" w:rsidR="009D2B3A" w:rsidRPr="00342D9F" w:rsidRDefault="009D2B3A" w:rsidP="00AD6ED0">
      <w:pPr>
        <w:spacing w:after="20" w:line="240" w:lineRule="auto"/>
        <w:ind w:left="709" w:hanging="567"/>
        <w:jc w:val="center"/>
      </w:pPr>
    </w:p>
    <w:p w14:paraId="45AFCED5" w14:textId="77777777" w:rsidR="00A94E28" w:rsidRPr="00640ED8" w:rsidRDefault="00A94E28" w:rsidP="00DC49C4">
      <w:pPr>
        <w:pStyle w:val="Default"/>
        <w:numPr>
          <w:ilvl w:val="0"/>
          <w:numId w:val="18"/>
        </w:numPr>
        <w:jc w:val="both"/>
        <w:rPr>
          <w:rFonts w:eastAsia="Times New Roman"/>
          <w:color w:val="auto"/>
          <w:lang w:eastAsia="hu-HU"/>
        </w:rPr>
      </w:pPr>
      <w:r w:rsidRPr="00640ED8">
        <w:rPr>
          <w:rFonts w:eastAsia="Times New Roman"/>
          <w:color w:val="auto"/>
          <w:lang w:eastAsia="hu-HU"/>
        </w:rPr>
        <w:t>E rendeletben használt fo</w:t>
      </w:r>
      <w:r w:rsidR="00776685" w:rsidRPr="00640ED8">
        <w:rPr>
          <w:rFonts w:eastAsia="Times New Roman"/>
          <w:color w:val="auto"/>
          <w:lang w:eastAsia="hu-HU"/>
        </w:rPr>
        <w:t xml:space="preserve">galmak értelmezése tekintetében </w:t>
      </w:r>
      <w:r w:rsidR="00640ED8" w:rsidRPr="00640ED8">
        <w:rPr>
          <w:rFonts w:eastAsia="Times New Roman"/>
          <w:color w:val="auto"/>
          <w:lang w:eastAsia="hu-HU"/>
        </w:rPr>
        <w:t xml:space="preserve">a </w:t>
      </w:r>
      <w:proofErr w:type="spellStart"/>
      <w:r w:rsidR="00287EB5" w:rsidRPr="00640ED8">
        <w:rPr>
          <w:rFonts w:eastAsia="Times New Roman"/>
          <w:color w:val="auto"/>
          <w:lang w:eastAsia="hu-HU"/>
        </w:rPr>
        <w:t>Ht</w:t>
      </w:r>
      <w:proofErr w:type="spellEnd"/>
      <w:r w:rsidR="00287EB5" w:rsidRPr="00640ED8">
        <w:rPr>
          <w:rFonts w:eastAsia="Times New Roman"/>
          <w:color w:val="auto"/>
          <w:lang w:eastAsia="hu-HU"/>
        </w:rPr>
        <w:t xml:space="preserve">. </w:t>
      </w:r>
      <w:r w:rsidRPr="00640ED8">
        <w:rPr>
          <w:rFonts w:eastAsia="Times New Roman"/>
          <w:color w:val="auto"/>
          <w:lang w:eastAsia="hu-HU"/>
        </w:rPr>
        <w:t>2.§ (1) bekezdésében foglaltak az irányadók.</w:t>
      </w:r>
    </w:p>
    <w:p w14:paraId="049E9FB8" w14:textId="77777777" w:rsidR="00287EB5" w:rsidRPr="00640ED8" w:rsidRDefault="00842795" w:rsidP="00923927">
      <w:pPr>
        <w:pStyle w:val="Default"/>
        <w:numPr>
          <w:ilvl w:val="0"/>
          <w:numId w:val="18"/>
        </w:numPr>
        <w:jc w:val="both"/>
        <w:rPr>
          <w:color w:val="auto"/>
        </w:rPr>
      </w:pPr>
      <w:r w:rsidRPr="00640ED8">
        <w:rPr>
          <w:iCs/>
          <w:color w:val="auto"/>
        </w:rPr>
        <w:t>A rendelet alkalmazásában</w:t>
      </w:r>
      <w:r w:rsidR="00640ED8">
        <w:rPr>
          <w:iCs/>
          <w:color w:val="auto"/>
        </w:rPr>
        <w:t>:</w:t>
      </w:r>
      <w:r w:rsidRPr="00640ED8">
        <w:rPr>
          <w:iCs/>
          <w:color w:val="auto"/>
        </w:rPr>
        <w:t xml:space="preserve"> </w:t>
      </w:r>
    </w:p>
    <w:p w14:paraId="5461FD41" w14:textId="505C3074" w:rsidR="004E7A3D" w:rsidRPr="00640ED8" w:rsidRDefault="004E7A3D" w:rsidP="00287EB5">
      <w:pPr>
        <w:pStyle w:val="Default"/>
        <w:numPr>
          <w:ilvl w:val="0"/>
          <w:numId w:val="38"/>
        </w:numPr>
        <w:jc w:val="both"/>
        <w:rPr>
          <w:color w:val="auto"/>
        </w:rPr>
      </w:pPr>
      <w:r w:rsidRPr="00640ED8">
        <w:rPr>
          <w:i/>
          <w:iCs/>
          <w:color w:val="auto"/>
        </w:rPr>
        <w:t xml:space="preserve">Ingatlan: </w:t>
      </w:r>
      <w:r w:rsidR="002F3128">
        <w:rPr>
          <w:color w:val="auto"/>
        </w:rPr>
        <w:t>Sérsekszőlős</w:t>
      </w:r>
      <w:r w:rsidR="00FB4A26">
        <w:rPr>
          <w:color w:val="auto"/>
        </w:rPr>
        <w:t xml:space="preserve"> község</w:t>
      </w:r>
      <w:r w:rsidRPr="00640ED8">
        <w:rPr>
          <w:color w:val="auto"/>
        </w:rPr>
        <w:t xml:space="preserve"> közigazgatási területén hulladékgazdálkodási közszolgáltatással ellátott lakóingatlan, üdülőingatlan és nem la</w:t>
      </w:r>
      <w:r w:rsidR="00DC49C4" w:rsidRPr="00640ED8">
        <w:rPr>
          <w:color w:val="auto"/>
        </w:rPr>
        <w:t xml:space="preserve">kás céljára szolgáló ingatlan. </w:t>
      </w:r>
      <w:r w:rsidRPr="00640ED8">
        <w:rPr>
          <w:color w:val="auto"/>
        </w:rPr>
        <w:t xml:space="preserve"> </w:t>
      </w:r>
    </w:p>
    <w:p w14:paraId="4E3D9548" w14:textId="77777777" w:rsidR="004E7A3D" w:rsidRPr="00640ED8" w:rsidRDefault="00287EB5" w:rsidP="00DC49C4">
      <w:pPr>
        <w:pStyle w:val="Default"/>
        <w:spacing w:after="27"/>
        <w:ind w:left="720" w:hanging="12"/>
        <w:jc w:val="both"/>
        <w:rPr>
          <w:color w:val="auto"/>
        </w:rPr>
      </w:pPr>
      <w:r w:rsidRPr="00640ED8">
        <w:rPr>
          <w:i/>
          <w:iCs/>
          <w:color w:val="auto"/>
        </w:rPr>
        <w:t>b</w:t>
      </w:r>
      <w:r w:rsidR="004E7A3D" w:rsidRPr="00640ED8">
        <w:rPr>
          <w:i/>
          <w:iCs/>
          <w:color w:val="auto"/>
        </w:rPr>
        <w:t xml:space="preserve">) Lakóingatlan: </w:t>
      </w:r>
      <w:r w:rsidR="004E7A3D" w:rsidRPr="00640ED8">
        <w:rPr>
          <w:color w:val="auto"/>
        </w:rPr>
        <w:t xml:space="preserve">olyan ingatlan, amely az ingatlan-nyilvántartásban az ingatlan rendeltetése szerint lakásként, lakóházként, társasházi lakásként, vagy szövetkezeti lakásként van nyilvántartva. </w:t>
      </w:r>
    </w:p>
    <w:p w14:paraId="2B94CFDD" w14:textId="77777777" w:rsidR="004E7A3D" w:rsidRPr="00640ED8" w:rsidRDefault="00287EB5" w:rsidP="00DC49C4">
      <w:pPr>
        <w:pStyle w:val="Default"/>
        <w:ind w:left="720" w:hanging="12"/>
        <w:jc w:val="both"/>
        <w:rPr>
          <w:color w:val="auto"/>
        </w:rPr>
      </w:pPr>
      <w:r w:rsidRPr="00640ED8">
        <w:rPr>
          <w:i/>
          <w:iCs/>
          <w:color w:val="auto"/>
        </w:rPr>
        <w:t>c</w:t>
      </w:r>
      <w:r w:rsidR="004E7A3D" w:rsidRPr="00640ED8">
        <w:rPr>
          <w:i/>
          <w:iCs/>
          <w:color w:val="auto"/>
        </w:rPr>
        <w:t xml:space="preserve">) Üdülőingatlan: </w:t>
      </w:r>
      <w:r w:rsidR="004E7A3D" w:rsidRPr="00640ED8">
        <w:rPr>
          <w:color w:val="auto"/>
        </w:rPr>
        <w:t xml:space="preserve">olyan ingatlan, amely az ingatlan-nyilvántartásban az ingatlan rendeltetése szerint üdülőként, üdülőépületként, vagy hétvégi házként van nyilvántartva. </w:t>
      </w:r>
    </w:p>
    <w:p w14:paraId="06F7098F" w14:textId="77777777" w:rsidR="008A044B" w:rsidRPr="00640ED8" w:rsidRDefault="00287EB5" w:rsidP="00DC49C4">
      <w:pPr>
        <w:pStyle w:val="Default"/>
        <w:ind w:left="720" w:hanging="12"/>
        <w:jc w:val="both"/>
        <w:rPr>
          <w:color w:val="auto"/>
        </w:rPr>
      </w:pPr>
      <w:r w:rsidRPr="00640ED8">
        <w:rPr>
          <w:i/>
          <w:iCs/>
          <w:color w:val="auto"/>
        </w:rPr>
        <w:t>d</w:t>
      </w:r>
      <w:r w:rsidR="0087112F" w:rsidRPr="00640ED8">
        <w:rPr>
          <w:i/>
          <w:iCs/>
          <w:color w:val="auto"/>
        </w:rPr>
        <w:t>) Lakóegység:</w:t>
      </w:r>
      <w:r w:rsidR="0087112F" w:rsidRPr="00640ED8">
        <w:rPr>
          <w:color w:val="auto"/>
        </w:rPr>
        <w:t xml:space="preserve"> </w:t>
      </w:r>
    </w:p>
    <w:p w14:paraId="4E36763C" w14:textId="77777777" w:rsidR="008A044B" w:rsidRPr="00640ED8" w:rsidRDefault="00287EB5" w:rsidP="00DC49C4">
      <w:pPr>
        <w:pStyle w:val="Default"/>
        <w:ind w:left="720" w:hanging="12"/>
        <w:jc w:val="both"/>
        <w:rPr>
          <w:color w:val="auto"/>
        </w:rPr>
      </w:pPr>
      <w:r w:rsidRPr="00640ED8">
        <w:rPr>
          <w:color w:val="auto"/>
        </w:rPr>
        <w:t>da)</w:t>
      </w:r>
      <w:r w:rsidR="008A044B" w:rsidRPr="00640ED8">
        <w:rPr>
          <w:color w:val="auto"/>
        </w:rPr>
        <w:tab/>
      </w:r>
      <w:r w:rsidR="0087112F" w:rsidRPr="00640ED8">
        <w:rPr>
          <w:color w:val="auto"/>
        </w:rPr>
        <w:t>az ingatlan nyilvántartásba bejegyzett alapító okirattal rendelkező társasházak hely</w:t>
      </w:r>
      <w:r w:rsidR="00643E70" w:rsidRPr="00640ED8">
        <w:rPr>
          <w:color w:val="auto"/>
        </w:rPr>
        <w:t>i</w:t>
      </w:r>
      <w:r w:rsidR="0087112F" w:rsidRPr="00640ED8">
        <w:rPr>
          <w:color w:val="auto"/>
        </w:rPr>
        <w:t>ségei, hely</w:t>
      </w:r>
      <w:r w:rsidR="00643E70" w:rsidRPr="00640ED8">
        <w:rPr>
          <w:color w:val="auto"/>
        </w:rPr>
        <w:t>i</w:t>
      </w:r>
      <w:r w:rsidR="0087112F" w:rsidRPr="00640ED8">
        <w:rPr>
          <w:color w:val="auto"/>
        </w:rPr>
        <w:t xml:space="preserve">ségcsoportjai, melyek önálló rendeltetési egységet alkotnak. </w:t>
      </w:r>
    </w:p>
    <w:p w14:paraId="1A62B9FC" w14:textId="77777777" w:rsidR="0087112F" w:rsidRDefault="00287EB5" w:rsidP="00DC49C4">
      <w:pPr>
        <w:pStyle w:val="Default"/>
        <w:ind w:left="720" w:hanging="12"/>
        <w:jc w:val="both"/>
        <w:rPr>
          <w:color w:val="auto"/>
        </w:rPr>
      </w:pPr>
      <w:r w:rsidRPr="00640ED8">
        <w:rPr>
          <w:color w:val="auto"/>
        </w:rPr>
        <w:t xml:space="preserve">db) </w:t>
      </w:r>
      <w:r w:rsidR="008A044B" w:rsidRPr="00640ED8">
        <w:rPr>
          <w:color w:val="auto"/>
        </w:rPr>
        <w:t>a</w:t>
      </w:r>
      <w:r w:rsidR="0087112F" w:rsidRPr="00640ED8">
        <w:rPr>
          <w:color w:val="auto"/>
        </w:rPr>
        <w:t xml:space="preserve">z egy építési telken elhelyezett olyan kétlakásos épület, amely épületszerkezetileg </w:t>
      </w:r>
      <w:r w:rsidR="0087112F" w:rsidRPr="00342D9F">
        <w:rPr>
          <w:color w:val="auto"/>
        </w:rPr>
        <w:t>kétegységes társasháznak minősü</w:t>
      </w:r>
      <w:r w:rsidR="00D13F8D" w:rsidRPr="00342D9F">
        <w:rPr>
          <w:color w:val="auto"/>
        </w:rPr>
        <w:t>l, de nem rendelkezik földhivatal</w:t>
      </w:r>
      <w:r w:rsidR="0087112F" w:rsidRPr="00342D9F">
        <w:rPr>
          <w:color w:val="auto"/>
        </w:rPr>
        <w:t xml:space="preserve">nál bejegyzett alapító okirattal. </w:t>
      </w:r>
      <w:r w:rsidR="008A044B" w:rsidRPr="00342D9F">
        <w:rPr>
          <w:color w:val="auto"/>
        </w:rPr>
        <w:t>Két lakóegységnek minősül az a kétlakásos épület, ahol a</w:t>
      </w:r>
      <w:r w:rsidR="0087112F" w:rsidRPr="00342D9F">
        <w:rPr>
          <w:color w:val="auto"/>
        </w:rPr>
        <w:t xml:space="preserve"> lakásrészeket egymástól nyílás nélküli közös fal választja el műszakilag, f</w:t>
      </w:r>
      <w:r w:rsidR="008A044B" w:rsidRPr="00342D9F">
        <w:rPr>
          <w:color w:val="auto"/>
        </w:rPr>
        <w:t>üggetlenül attól, hogy a két különálló lakóegység, egy- vagy több személy tulajdonában van.</w:t>
      </w:r>
    </w:p>
    <w:p w14:paraId="5885B862" w14:textId="77777777" w:rsidR="00BB62BE" w:rsidRPr="00342D9F" w:rsidRDefault="00BB62BE" w:rsidP="00DC49C4">
      <w:pPr>
        <w:pStyle w:val="Default"/>
        <w:ind w:left="720" w:hanging="12"/>
        <w:jc w:val="both"/>
        <w:rPr>
          <w:color w:val="auto"/>
        </w:rPr>
      </w:pPr>
    </w:p>
    <w:p w14:paraId="1CFF7E84" w14:textId="77777777" w:rsidR="004E1870" w:rsidRPr="00342D9F" w:rsidRDefault="004E1870" w:rsidP="00D024B8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14:paraId="10A54B8C" w14:textId="77777777" w:rsidR="00F8775F" w:rsidRPr="00342D9F" w:rsidRDefault="008D77B7" w:rsidP="007D0BAF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342D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4</w:t>
      </w:r>
      <w:r w:rsidR="00F8775F" w:rsidRPr="00342D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. </w:t>
      </w:r>
      <w:r w:rsidR="00D80FF6" w:rsidRPr="00342D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ab/>
      </w:r>
      <w:r w:rsidR="00F8775F" w:rsidRPr="00342D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Adatkezelésre vonatkozó szabályok</w:t>
      </w:r>
    </w:p>
    <w:p w14:paraId="304FF92D" w14:textId="77777777" w:rsidR="007D0BAF" w:rsidRPr="00342D9F" w:rsidRDefault="007D0BAF" w:rsidP="007D0BAF">
      <w:pPr>
        <w:spacing w:after="20" w:line="240" w:lineRule="auto"/>
        <w:ind w:left="709" w:hanging="5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14:paraId="0716F97C" w14:textId="77777777" w:rsidR="00F8775F" w:rsidRDefault="00F8775F" w:rsidP="00AD6ED0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342D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4.§</w:t>
      </w:r>
    </w:p>
    <w:p w14:paraId="176DBE20" w14:textId="77777777" w:rsidR="009D2B3A" w:rsidRPr="00342D9F" w:rsidRDefault="009D2B3A" w:rsidP="00AD6ED0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68238E51" w14:textId="77777777" w:rsidR="002B7267" w:rsidRPr="00342D9F" w:rsidRDefault="002B7267" w:rsidP="00D024B8">
      <w:pPr>
        <w:pStyle w:val="Listaszerbekezds"/>
        <w:numPr>
          <w:ilvl w:val="0"/>
          <w:numId w:val="12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 adatkezelés célja a közszolgáltatással összefüggően az ingatlantulajdonos/használó személyének megállapításához, a közszolgáltatási díj behajtásához szükséges és arra alkalmas adatbázis létrehozása és működtetése.</w:t>
      </w:r>
    </w:p>
    <w:p w14:paraId="37179836" w14:textId="77777777" w:rsidR="00F8775F" w:rsidRPr="00342D9F" w:rsidRDefault="00F8775F" w:rsidP="007F247A">
      <w:pPr>
        <w:pStyle w:val="Listaszerbekezds"/>
        <w:numPr>
          <w:ilvl w:val="0"/>
          <w:numId w:val="12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42D9F">
        <w:rPr>
          <w:rFonts w:ascii="Times New Roman" w:eastAsia="Times New Roman" w:hAnsi="Times New Roman" w:cs="Times New Roman"/>
          <w:sz w:val="24"/>
          <w:szCs w:val="24"/>
          <w:lang w:eastAsia="hu-HU"/>
        </w:rPr>
        <w:t>A rendelet alapján a közszolgáltatás igénybevételére köteles ingatlanhasználókról a közszolgáltató nyi</w:t>
      </w:r>
      <w:r w:rsidR="002B7267" w:rsidRPr="00342D9F">
        <w:rPr>
          <w:rFonts w:ascii="Times New Roman" w:eastAsia="Times New Roman" w:hAnsi="Times New Roman" w:cs="Times New Roman"/>
          <w:sz w:val="24"/>
          <w:szCs w:val="24"/>
          <w:lang w:eastAsia="hu-HU"/>
        </w:rPr>
        <w:t>lvántartást vezet az azonosítás</w:t>
      </w:r>
      <w:r w:rsidRPr="00342D9F">
        <w:rPr>
          <w:rFonts w:ascii="Times New Roman" w:eastAsia="Times New Roman" w:hAnsi="Times New Roman" w:cs="Times New Roman"/>
          <w:sz w:val="24"/>
          <w:szCs w:val="24"/>
          <w:lang w:eastAsia="hu-HU"/>
        </w:rPr>
        <w:t>hoz s</w:t>
      </w:r>
      <w:r w:rsidR="00494F5C" w:rsidRPr="00342D9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zükséges adatok feltüntetésével </w:t>
      </w:r>
      <w:r w:rsidRPr="00342D9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</w:t>
      </w:r>
      <w:r w:rsidRPr="00342D9F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ingat</w:t>
      </w:r>
      <w:r w:rsidR="00BA40E4" w:rsidRPr="00342D9F">
        <w:rPr>
          <w:rFonts w:ascii="Times New Roman" w:eastAsia="Times New Roman" w:hAnsi="Times New Roman" w:cs="Times New Roman"/>
          <w:sz w:val="24"/>
          <w:szCs w:val="24"/>
          <w:lang w:eastAsia="hu-HU"/>
        </w:rPr>
        <w:t>lan</w:t>
      </w:r>
      <w:r w:rsidRPr="00342D9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használó a </w:t>
      </w:r>
      <w:r w:rsidR="00BA40E4" w:rsidRPr="00342D9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hulladékgazdálkodási közszolgáltatás folyamatos ellátásához szükséges </w:t>
      </w:r>
      <w:r w:rsidRPr="00342D9F">
        <w:rPr>
          <w:rFonts w:ascii="Times New Roman" w:eastAsia="Times New Roman" w:hAnsi="Times New Roman" w:cs="Times New Roman"/>
          <w:sz w:val="24"/>
          <w:szCs w:val="24"/>
          <w:lang w:eastAsia="hu-HU"/>
        </w:rPr>
        <w:t>személyes adatai</w:t>
      </w:r>
      <w:r w:rsidR="00BA40E4" w:rsidRPr="00342D9F">
        <w:rPr>
          <w:rFonts w:ascii="Times New Roman" w:eastAsia="Times New Roman" w:hAnsi="Times New Roman" w:cs="Times New Roman"/>
          <w:sz w:val="24"/>
          <w:szCs w:val="24"/>
          <w:lang w:eastAsia="hu-HU"/>
        </w:rPr>
        <w:t>t</w:t>
      </w:r>
      <w:r w:rsidR="00877C01" w:rsidRPr="00342D9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</w:t>
      </w:r>
      <w:r w:rsidR="00643E70" w:rsidRPr="00342D9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név, </w:t>
      </w:r>
      <w:r w:rsidR="00877C01" w:rsidRPr="00342D9F">
        <w:rPr>
          <w:rFonts w:ascii="Times New Roman" w:eastAsia="Times New Roman" w:hAnsi="Times New Roman" w:cs="Times New Roman"/>
          <w:sz w:val="24"/>
          <w:szCs w:val="24"/>
          <w:lang w:eastAsia="hu-HU"/>
        </w:rPr>
        <w:t>születési hely,</w:t>
      </w:r>
      <w:r w:rsidR="0068223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születési</w:t>
      </w:r>
      <w:r w:rsidR="00877C01" w:rsidRPr="00342D9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idő, anyja neve)</w:t>
      </w:r>
      <w:r w:rsidRPr="00342D9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– amennyiben az nem azonos a közszolgáltatás igénybevételének helyével – a </w:t>
      </w:r>
      <w:r w:rsidR="0068223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levelezési </w:t>
      </w:r>
      <w:r w:rsidRPr="00342D9F">
        <w:rPr>
          <w:rFonts w:ascii="Times New Roman" w:eastAsia="Times New Roman" w:hAnsi="Times New Roman" w:cs="Times New Roman"/>
          <w:sz w:val="24"/>
          <w:szCs w:val="24"/>
          <w:lang w:eastAsia="hu-HU"/>
        </w:rPr>
        <w:t>címet köteles</w:t>
      </w:r>
      <w:r w:rsidR="00494F5C" w:rsidRPr="00342D9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megadni</w:t>
      </w:r>
      <w:r w:rsidRPr="00342D9F">
        <w:rPr>
          <w:rFonts w:ascii="Times New Roman" w:eastAsia="Times New Roman" w:hAnsi="Times New Roman" w:cs="Times New Roman"/>
          <w:sz w:val="24"/>
          <w:szCs w:val="24"/>
          <w:lang w:eastAsia="hu-HU"/>
        </w:rPr>
        <w:t>, valamint a személyes adatainak változását</w:t>
      </w:r>
      <w:r w:rsidR="00877C01" w:rsidRPr="00342D9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változást</w:t>
      </w:r>
      <w:r w:rsidRPr="00342D9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követően </w:t>
      </w:r>
      <w:r w:rsidR="00492266" w:rsidRPr="00342D9F">
        <w:rPr>
          <w:rFonts w:ascii="Times New Roman" w:eastAsia="Times New Roman" w:hAnsi="Times New Roman" w:cs="Times New Roman"/>
          <w:sz w:val="24"/>
          <w:szCs w:val="24"/>
          <w:lang w:eastAsia="hu-HU"/>
        </w:rPr>
        <w:t>15</w:t>
      </w:r>
      <w:r w:rsidRPr="00342D9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napon belül </w:t>
      </w:r>
      <w:r w:rsidR="00BA40E4" w:rsidRPr="00342D9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közszolgáltatónak </w:t>
      </w:r>
      <w:r w:rsidRPr="00342D9F">
        <w:rPr>
          <w:rFonts w:ascii="Times New Roman" w:eastAsia="Times New Roman" w:hAnsi="Times New Roman" w:cs="Times New Roman"/>
          <w:sz w:val="24"/>
          <w:szCs w:val="24"/>
          <w:lang w:eastAsia="hu-HU"/>
        </w:rPr>
        <w:t>bejelenteni.</w:t>
      </w:r>
    </w:p>
    <w:p w14:paraId="1F3720D7" w14:textId="77777777" w:rsidR="00F8775F" w:rsidRPr="00342D9F" w:rsidRDefault="008602E8" w:rsidP="00D024B8">
      <w:pPr>
        <w:pStyle w:val="Listaszerbekezds"/>
        <w:numPr>
          <w:ilvl w:val="0"/>
          <w:numId w:val="12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Egyedi</w:t>
      </w:r>
      <w:r w:rsidR="00F8775F"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közszolgáltatási szerződés megkötéséhez a gazdálkodó szervezet a közszolgáltatást igénybe vevő nevét, adószámát, cégbírósági bejegyzés számát, a közszolgáltatási igénybevételének helyét, valamint a számlázási és postázási címet köteles a közszolgáltató rendelkezésére bocsátani.</w:t>
      </w:r>
    </w:p>
    <w:p w14:paraId="20F3AE0D" w14:textId="77777777" w:rsidR="00D07FAA" w:rsidRPr="00342D9F" w:rsidRDefault="00F8775F" w:rsidP="00D024B8">
      <w:pPr>
        <w:pStyle w:val="Listaszerbekezds"/>
        <w:numPr>
          <w:ilvl w:val="0"/>
          <w:numId w:val="12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Közszolgáltató </w:t>
      </w:r>
      <w:r w:rsidR="00D07FAA"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 ingatlanhasználó által közölt, közszolgáltatással összefüggő személyes adatokat az információs önrendelkezési jogról és az információszabadságról szóló 2011. évi CXII. törvény előírásainak megfelelően köteles kezelni.</w:t>
      </w:r>
    </w:p>
    <w:p w14:paraId="3F68E950" w14:textId="77777777" w:rsidR="00D07FAA" w:rsidRPr="00342D9F" w:rsidRDefault="002D0676" w:rsidP="00D024B8">
      <w:pPr>
        <w:pStyle w:val="Listaszerbekezds"/>
        <w:numPr>
          <w:ilvl w:val="0"/>
          <w:numId w:val="12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40ED8">
        <w:rPr>
          <w:rFonts w:ascii="Times New Roman" w:eastAsia="Times New Roman" w:hAnsi="Times New Roman" w:cs="Times New Roman"/>
          <w:sz w:val="24"/>
          <w:szCs w:val="24"/>
          <w:lang w:eastAsia="hu-HU"/>
        </w:rPr>
        <w:t>Az (5</w:t>
      </w:r>
      <w:r w:rsidR="00F8775F" w:rsidRPr="00640ED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</w:t>
      </w:r>
      <w:r w:rsidR="00F8775F"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bekezdés alkalmazásában a közszolgáltató köteles megteremteni az adatkezelés személyi és tárgyi feltételeit, köteles gondoskodni az adatok biztonságáról, és köteles meghatározni azokat az eljárási szabályokat, amelyek az adat - és titokvédelmi szabályok érvényre juttatásához szükségesek</w:t>
      </w:r>
      <w:r w:rsidR="00D07FAA"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</w:t>
      </w:r>
    </w:p>
    <w:p w14:paraId="36CB6B91" w14:textId="77777777" w:rsidR="000B662D" w:rsidRPr="00342D9F" w:rsidRDefault="002B7267" w:rsidP="00D024B8">
      <w:pPr>
        <w:pStyle w:val="Listaszerbekezds"/>
        <w:numPr>
          <w:ilvl w:val="0"/>
          <w:numId w:val="12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közszolgáltató az ingatlantulajdonos személyes adatai - az adatok tárolása kivételével – a szerződéses viszony létrejöttétől annak megszűnéséig, díjhátralék esetén a tartozás fennállásáig kezelheti. A jogviszony megszűnését követően a közszolgáltató a kezelt a</w:t>
      </w:r>
      <w:r w:rsidR="000B662D"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datokat köteles megsemmisíteni.</w:t>
      </w:r>
    </w:p>
    <w:p w14:paraId="34EA7AC9" w14:textId="77777777" w:rsidR="008A044B" w:rsidRPr="00342D9F" w:rsidRDefault="002B7267" w:rsidP="008A044B">
      <w:pPr>
        <w:pStyle w:val="Listaszerbekezds"/>
        <w:numPr>
          <w:ilvl w:val="0"/>
          <w:numId w:val="12"/>
        </w:numPr>
        <w:spacing w:before="240" w:after="120" w:line="240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Közszolgáltató a feladatának ellátása érdekében nyilvántartott adatokat – a Nemzeti Hulladékgazdálkodási Koordináló és Vagyonkezelő Zrt-n és a behajtásra jogosult adóhatóságon kívül – harmadik félnek </w:t>
      </w:r>
      <w:r w:rsidR="008A044B"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</w:t>
      </w:r>
      <w:r w:rsidR="008A044B" w:rsidRPr="00342D9F">
        <w:rPr>
          <w:rFonts w:ascii="Times New Roman" w:hAnsi="Times New Roman" w:cs="Times New Roman"/>
          <w:sz w:val="24"/>
          <w:szCs w:val="24"/>
        </w:rPr>
        <w:t xml:space="preserve"> Európai Parlament és Tanács (EU) 2016/679 rendeletének - (2016. április 27.) a természetes személyeknek a személyes adatok kezelése tekintetében történő védelméről és az ilyen adatok szabad áramlásáról, valamint a 95/46/EK rendelet hatályon kívül helyezéséről (általános adatvédelmi rendelet) – való jogszabályban leírtaknak megfelelően adhat.</w:t>
      </w:r>
    </w:p>
    <w:p w14:paraId="22753415" w14:textId="77777777" w:rsidR="00C42971" w:rsidRDefault="00C42971" w:rsidP="00D024B8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14:paraId="055BD2EA" w14:textId="77777777" w:rsidR="007D0BAF" w:rsidRPr="00D024B8" w:rsidRDefault="007D0BAF" w:rsidP="00D024B8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14:paraId="2EB700D9" w14:textId="77777777" w:rsidR="00334E1A" w:rsidRPr="00D024B8" w:rsidRDefault="008D77B7" w:rsidP="007D0BAF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5</w:t>
      </w:r>
      <w:r w:rsidR="00334E1A" w:rsidRPr="00D0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ab/>
      </w:r>
      <w:r w:rsidR="00334E1A" w:rsidRPr="00D0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A hulladékgazdálkodási közszolgáltatás ellátásának rendje, módja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. </w:t>
      </w:r>
      <w:r w:rsidR="00334E1A" w:rsidRPr="00D0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A közszolgáltatással kapcsolatos jogok és kötelezettségek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.</w:t>
      </w:r>
    </w:p>
    <w:p w14:paraId="3DA85442" w14:textId="77777777" w:rsidR="00C364E8" w:rsidRPr="00D024B8" w:rsidRDefault="00C364E8" w:rsidP="008D77B7">
      <w:pPr>
        <w:spacing w:after="2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14:paraId="7DB53021" w14:textId="77777777" w:rsidR="00E1299F" w:rsidRDefault="008D77B7" w:rsidP="007D0BAF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5</w:t>
      </w:r>
      <w:r w:rsidR="00C364E8" w:rsidRPr="00D0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.1</w:t>
      </w:r>
      <w:r w:rsidR="00C364E8" w:rsidRPr="00D0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ab/>
      </w:r>
      <w:r w:rsidR="001F17FF" w:rsidRPr="00D0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Az ingatlanhasználó</w:t>
      </w:r>
      <w:r w:rsidR="00C364E8" w:rsidRPr="00D0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jogai és kötelezettségei</w:t>
      </w:r>
    </w:p>
    <w:p w14:paraId="2B045F1F" w14:textId="77777777" w:rsidR="00A10537" w:rsidRPr="008D77B7" w:rsidRDefault="00A10537" w:rsidP="007D0BAF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61C1E8EC" w14:textId="77777777" w:rsidR="00334E1A" w:rsidRPr="00D024B8" w:rsidRDefault="002B7267" w:rsidP="00A10537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5</w:t>
      </w:r>
      <w:r w:rsidR="00C34C11" w:rsidRPr="00D0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.§</w:t>
      </w:r>
    </w:p>
    <w:p w14:paraId="67119C92" w14:textId="77777777" w:rsidR="0037797F" w:rsidRPr="00342D9F" w:rsidRDefault="00852CDC" w:rsidP="0037797F">
      <w:pPr>
        <w:pStyle w:val="Listaszerbekezds"/>
        <w:numPr>
          <w:ilvl w:val="0"/>
          <w:numId w:val="2"/>
        </w:numPr>
        <w:spacing w:before="100" w:beforeAutospacing="1" w:after="100" w:afterAutospacing="1" w:line="240" w:lineRule="auto"/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Az</w:t>
      </w:r>
      <w:r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ingatlanhasználó köteles a </w:t>
      </w:r>
      <w:proofErr w:type="spellStart"/>
      <w:r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Ht</w:t>
      </w:r>
      <w:proofErr w:type="spellEnd"/>
      <w:r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. és e rendelet előírásait betartva a szervezett hulladékgazdálkodási közszolgáltatás igénybevételére, </w:t>
      </w:r>
      <w:r w:rsidR="00022045"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az ingatlanán keletkező vagy birtokába került </w:t>
      </w:r>
      <w:r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hulladék e rendeletben előírtak szerinti </w:t>
      </w:r>
      <w:r w:rsidR="00EF699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elkülönített </w:t>
      </w:r>
      <w:r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gyűjtésére, a </w:t>
      </w:r>
      <w:r w:rsidR="00E34192"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</w:t>
      </w:r>
      <w:r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özszolgáltatónak történő rendszeres </w:t>
      </w:r>
      <w:r w:rsidR="00C34C11"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átadására</w:t>
      </w:r>
      <w:r w:rsidR="009817C1"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, a közszolgáltatás díjának megfizetésére</w:t>
      </w:r>
      <w:r w:rsidR="00C34C11"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</w:t>
      </w:r>
      <w:r w:rsidR="0037797F" w:rsidRPr="00342D9F">
        <w:rPr>
          <w:sz w:val="23"/>
          <w:szCs w:val="23"/>
        </w:rPr>
        <w:t xml:space="preserve"> </w:t>
      </w:r>
    </w:p>
    <w:p w14:paraId="29B06A07" w14:textId="77777777" w:rsidR="00C34C11" w:rsidRPr="00037B6D" w:rsidRDefault="0037797F" w:rsidP="0037797F">
      <w:pPr>
        <w:pStyle w:val="Listaszerbekezds"/>
        <w:numPr>
          <w:ilvl w:val="0"/>
          <w:numId w:val="2"/>
        </w:numPr>
        <w:spacing w:before="100" w:beforeAutospacing="1" w:after="100" w:afterAutospacing="1" w:line="240" w:lineRule="auto"/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342D9F">
        <w:rPr>
          <w:rFonts w:ascii="Times New Roman" w:hAnsi="Times New Roman" w:cs="Times New Roman"/>
          <w:sz w:val="24"/>
          <w:szCs w:val="24"/>
        </w:rPr>
        <w:t>Az ingatlan használója köteles a közszo</w:t>
      </w:r>
      <w:r w:rsidR="009841EF" w:rsidRPr="00342D9F">
        <w:rPr>
          <w:rFonts w:ascii="Times New Roman" w:hAnsi="Times New Roman" w:cs="Times New Roman"/>
          <w:sz w:val="24"/>
          <w:szCs w:val="24"/>
        </w:rPr>
        <w:t>lgáltató által rendszeresített MSZ EN 840-1:2013 szabvány szerinti, gépi ürítésre alkalmas</w:t>
      </w:r>
      <w:r w:rsidR="003B7ED3" w:rsidRPr="00342D9F">
        <w:rPr>
          <w:rFonts w:ascii="Times New Roman" w:hAnsi="Times New Roman" w:cs="Times New Roman"/>
          <w:sz w:val="24"/>
          <w:szCs w:val="24"/>
        </w:rPr>
        <w:t>, vegyes hulladék gyűjtésére szolgáló</w:t>
      </w:r>
      <w:r w:rsidRPr="00342D9F">
        <w:rPr>
          <w:rFonts w:ascii="Times New Roman" w:hAnsi="Times New Roman" w:cs="Times New Roman"/>
          <w:sz w:val="24"/>
          <w:szCs w:val="24"/>
        </w:rPr>
        <w:t xml:space="preserve"> gyűjtőedény</w:t>
      </w:r>
      <w:r w:rsidR="00973B2D">
        <w:rPr>
          <w:rFonts w:ascii="Times New Roman" w:hAnsi="Times New Roman" w:cs="Times New Roman"/>
          <w:sz w:val="24"/>
          <w:szCs w:val="24"/>
        </w:rPr>
        <w:t>ze</w:t>
      </w:r>
      <w:r w:rsidRPr="00342D9F">
        <w:rPr>
          <w:rFonts w:ascii="Times New Roman" w:hAnsi="Times New Roman" w:cs="Times New Roman"/>
          <w:sz w:val="24"/>
          <w:szCs w:val="24"/>
        </w:rPr>
        <w:t>t</w:t>
      </w:r>
      <w:r w:rsidR="00A10537">
        <w:rPr>
          <w:rFonts w:ascii="Times New Roman" w:hAnsi="Times New Roman" w:cs="Times New Roman"/>
          <w:sz w:val="24"/>
          <w:szCs w:val="24"/>
        </w:rPr>
        <w:t>et</w:t>
      </w:r>
      <w:r w:rsidRPr="00342D9F">
        <w:rPr>
          <w:rFonts w:ascii="Times New Roman" w:hAnsi="Times New Roman" w:cs="Times New Roman"/>
          <w:sz w:val="24"/>
          <w:szCs w:val="24"/>
        </w:rPr>
        <w:t xml:space="preserve"> beszerezni, a települési </w:t>
      </w:r>
      <w:r w:rsidR="003B7ED3" w:rsidRPr="00342D9F">
        <w:rPr>
          <w:rFonts w:ascii="Times New Roman" w:hAnsi="Times New Roman" w:cs="Times New Roman"/>
          <w:sz w:val="24"/>
          <w:szCs w:val="24"/>
        </w:rPr>
        <w:t>vegyes hulladék</w:t>
      </w:r>
      <w:r w:rsidRPr="00342D9F">
        <w:rPr>
          <w:rFonts w:ascii="Times New Roman" w:hAnsi="Times New Roman" w:cs="Times New Roman"/>
          <w:sz w:val="24"/>
          <w:szCs w:val="24"/>
        </w:rPr>
        <w:t xml:space="preserve"> gyűjtéséhez azt használni, karbantartásáról és tisztántartásáról, e</w:t>
      </w:r>
      <w:r w:rsidR="003B7ED3" w:rsidRPr="00342D9F">
        <w:rPr>
          <w:rFonts w:ascii="Times New Roman" w:hAnsi="Times New Roman" w:cs="Times New Roman"/>
          <w:sz w:val="24"/>
          <w:szCs w:val="24"/>
        </w:rPr>
        <w:t>lhasználódás esetén</w:t>
      </w:r>
      <w:r w:rsidRPr="00342D9F">
        <w:rPr>
          <w:rFonts w:ascii="Times New Roman" w:hAnsi="Times New Roman" w:cs="Times New Roman"/>
          <w:sz w:val="24"/>
          <w:szCs w:val="24"/>
        </w:rPr>
        <w:t xml:space="preserve"> pótlásáról gondoskodni</w:t>
      </w:r>
      <w:r w:rsidR="003B7ED3" w:rsidRPr="00342D9F">
        <w:rPr>
          <w:rFonts w:ascii="Times New Roman" w:hAnsi="Times New Roman" w:cs="Times New Roman"/>
          <w:sz w:val="24"/>
          <w:szCs w:val="24"/>
        </w:rPr>
        <w:t>,</w:t>
      </w:r>
      <w:r w:rsidRPr="00342D9F">
        <w:rPr>
          <w:rFonts w:ascii="Times New Roman" w:hAnsi="Times New Roman" w:cs="Times New Roman"/>
          <w:sz w:val="24"/>
          <w:szCs w:val="24"/>
        </w:rPr>
        <w:t xml:space="preserve"> azt a közszolgáltató által rendelkezésre bocsátott</w:t>
      </w:r>
      <w:r w:rsidR="00D7247B">
        <w:rPr>
          <w:rFonts w:ascii="Times New Roman" w:hAnsi="Times New Roman" w:cs="Times New Roman"/>
          <w:sz w:val="24"/>
          <w:szCs w:val="24"/>
        </w:rPr>
        <w:t>,</w:t>
      </w:r>
      <w:r w:rsidRPr="00342D9F">
        <w:rPr>
          <w:rFonts w:ascii="Times New Roman" w:hAnsi="Times New Roman" w:cs="Times New Roman"/>
          <w:sz w:val="24"/>
          <w:szCs w:val="24"/>
        </w:rPr>
        <w:t xml:space="preserve"> </w:t>
      </w:r>
      <w:r w:rsidR="00D7247B" w:rsidRPr="00D71BA0">
        <w:rPr>
          <w:rFonts w:ascii="Times New Roman" w:hAnsi="Times New Roman" w:cs="Times New Roman"/>
          <w:sz w:val="24"/>
          <w:szCs w:val="24"/>
        </w:rPr>
        <w:t xml:space="preserve">a használt </w:t>
      </w:r>
      <w:proofErr w:type="spellStart"/>
      <w:r w:rsidR="00D7247B" w:rsidRPr="00D71BA0">
        <w:rPr>
          <w:rFonts w:ascii="Times New Roman" w:hAnsi="Times New Roman" w:cs="Times New Roman"/>
          <w:sz w:val="24"/>
          <w:szCs w:val="24"/>
        </w:rPr>
        <w:t>gyűjtőedény</w:t>
      </w:r>
      <w:r w:rsidR="00973B2D" w:rsidRPr="00D71BA0">
        <w:rPr>
          <w:rFonts w:ascii="Times New Roman" w:hAnsi="Times New Roman" w:cs="Times New Roman"/>
          <w:sz w:val="24"/>
          <w:szCs w:val="24"/>
        </w:rPr>
        <w:t>zet</w:t>
      </w:r>
      <w:proofErr w:type="spellEnd"/>
      <w:r w:rsidR="00D7247B" w:rsidRPr="00D71BA0">
        <w:rPr>
          <w:rFonts w:ascii="Times New Roman" w:hAnsi="Times New Roman" w:cs="Times New Roman"/>
          <w:sz w:val="24"/>
          <w:szCs w:val="24"/>
        </w:rPr>
        <w:t xml:space="preserve"> méretének megfelelő</w:t>
      </w:r>
      <w:r w:rsidR="00D7247B" w:rsidRPr="00037B6D">
        <w:rPr>
          <w:rFonts w:ascii="Times New Roman" w:hAnsi="Times New Roman" w:cs="Times New Roman"/>
          <w:sz w:val="24"/>
          <w:szCs w:val="24"/>
        </w:rPr>
        <w:t xml:space="preserve"> </w:t>
      </w:r>
      <w:r w:rsidRPr="00037B6D">
        <w:rPr>
          <w:rFonts w:ascii="Times New Roman" w:hAnsi="Times New Roman" w:cs="Times New Roman"/>
          <w:sz w:val="24"/>
          <w:szCs w:val="24"/>
        </w:rPr>
        <w:t>azonosító matricával ellátni.</w:t>
      </w:r>
    </w:p>
    <w:p w14:paraId="6FE051FA" w14:textId="77777777" w:rsidR="00C34C11" w:rsidRPr="00F3217E" w:rsidRDefault="00C34C11" w:rsidP="00D024B8">
      <w:pPr>
        <w:pStyle w:val="Listaszerbekezds"/>
        <w:numPr>
          <w:ilvl w:val="0"/>
          <w:numId w:val="2"/>
        </w:numPr>
        <w:spacing w:before="100" w:beforeAutospacing="1" w:after="100" w:afterAutospacing="1" w:line="240" w:lineRule="auto"/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Az ingatlanhasználó a hulladékgazdá</w:t>
      </w:r>
      <w:r w:rsidR="00806B50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lkodási közszolgáltatás</w:t>
      </w: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ért hulladékgazdálkodási közszolgáltatási díjat fizet.</w:t>
      </w:r>
    </w:p>
    <w:p w14:paraId="0BB5CFF2" w14:textId="0D61F66C" w:rsidR="00F3217E" w:rsidRDefault="00F3217E" w:rsidP="00F3217E">
      <w:pPr>
        <w:pStyle w:val="Listaszerbekezds"/>
        <w:numPr>
          <w:ilvl w:val="0"/>
          <w:numId w:val="2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Az ingatlanhasználót nem terheli a (1) bekezdésben foglalt kötelezettség a beépítetlen ingatlana tekintetében.</w:t>
      </w:r>
    </w:p>
    <w:p w14:paraId="02373C5F" w14:textId="1C13AACB" w:rsidR="0043068E" w:rsidRDefault="0043068E" w:rsidP="0043068E">
      <w:pPr>
        <w:pStyle w:val="Listaszerbekezds"/>
        <w:spacing w:after="20" w:line="240" w:lineRule="auto"/>
        <w:ind w:left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</w:p>
    <w:p w14:paraId="398BF844" w14:textId="77777777" w:rsidR="0043068E" w:rsidRDefault="0043068E" w:rsidP="0043068E">
      <w:pPr>
        <w:pStyle w:val="Listaszerbekezds"/>
        <w:spacing w:after="20" w:line="240" w:lineRule="auto"/>
        <w:ind w:left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</w:p>
    <w:p w14:paraId="58F72E96" w14:textId="77777777" w:rsidR="00DB6D74" w:rsidRPr="00DB6D74" w:rsidRDefault="00DB6D74" w:rsidP="00DB6D74">
      <w:pPr>
        <w:spacing w:after="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</w:p>
    <w:p w14:paraId="1DC308C3" w14:textId="77777777" w:rsidR="00A10537" w:rsidRDefault="00DB6D74" w:rsidP="00DB6D74">
      <w:pPr>
        <w:spacing w:after="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DB6D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lastRenderedPageBreak/>
        <w:t>6.§</w:t>
      </w:r>
    </w:p>
    <w:p w14:paraId="5E33D344" w14:textId="77777777" w:rsidR="009D2B3A" w:rsidRDefault="009D2B3A" w:rsidP="00DB6D74">
      <w:pPr>
        <w:spacing w:after="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14:paraId="053CBAE9" w14:textId="77777777" w:rsidR="00E1299F" w:rsidRPr="00DB6D74" w:rsidRDefault="00807FAB" w:rsidP="00DB6D74">
      <w:pPr>
        <w:ind w:left="142"/>
        <w:rPr>
          <w:rFonts w:ascii="Times New Roman" w:hAnsi="Times New Roman" w:cs="Times New Roman"/>
          <w:sz w:val="24"/>
          <w:szCs w:val="24"/>
          <w:lang w:eastAsia="hu-HU"/>
        </w:rPr>
      </w:pPr>
      <w:r w:rsidRPr="00DB6D74">
        <w:rPr>
          <w:rFonts w:ascii="Times New Roman" w:hAnsi="Times New Roman" w:cs="Times New Roman"/>
          <w:sz w:val="24"/>
          <w:szCs w:val="24"/>
          <w:lang w:eastAsia="hu-HU"/>
        </w:rPr>
        <w:t xml:space="preserve">Az </w:t>
      </w:r>
      <w:r w:rsidR="00DB6D74" w:rsidRPr="00DB6D74">
        <w:rPr>
          <w:rFonts w:ascii="Times New Roman" w:hAnsi="Times New Roman" w:cs="Times New Roman"/>
          <w:sz w:val="24"/>
          <w:szCs w:val="24"/>
          <w:lang w:eastAsia="hu-HU"/>
        </w:rPr>
        <w:t xml:space="preserve">5.§ </w:t>
      </w:r>
      <w:r w:rsidRPr="00DB6D74">
        <w:rPr>
          <w:rFonts w:ascii="Times New Roman" w:hAnsi="Times New Roman" w:cs="Times New Roman"/>
          <w:sz w:val="24"/>
          <w:szCs w:val="24"/>
          <w:lang w:eastAsia="hu-HU"/>
        </w:rPr>
        <w:t>szerinti</w:t>
      </w:r>
      <w:r w:rsidR="00852CDC" w:rsidRPr="00DB6D74">
        <w:rPr>
          <w:rFonts w:ascii="Times New Roman" w:hAnsi="Times New Roman" w:cs="Times New Roman"/>
          <w:sz w:val="24"/>
          <w:szCs w:val="24"/>
          <w:lang w:eastAsia="hu-HU"/>
        </w:rPr>
        <w:t xml:space="preserve"> kötelezettség teljesí</w:t>
      </w:r>
      <w:r w:rsidR="00EA135A" w:rsidRPr="00DB6D74">
        <w:rPr>
          <w:rFonts w:ascii="Times New Roman" w:hAnsi="Times New Roman" w:cs="Times New Roman"/>
          <w:sz w:val="24"/>
          <w:szCs w:val="24"/>
          <w:lang w:eastAsia="hu-HU"/>
        </w:rPr>
        <w:t xml:space="preserve">tése során </w:t>
      </w:r>
      <w:r w:rsidR="00EA135A" w:rsidRPr="00D71BA0">
        <w:rPr>
          <w:rFonts w:ascii="Times New Roman" w:hAnsi="Times New Roman" w:cs="Times New Roman"/>
          <w:sz w:val="24"/>
          <w:szCs w:val="24"/>
          <w:lang w:eastAsia="hu-HU"/>
        </w:rPr>
        <w:t>az ingatlanhasználó</w:t>
      </w:r>
      <w:r w:rsidR="00852CDC" w:rsidRPr="00D71BA0">
        <w:rPr>
          <w:rFonts w:ascii="Times New Roman" w:hAnsi="Times New Roman" w:cs="Times New Roman"/>
          <w:sz w:val="24"/>
          <w:szCs w:val="24"/>
          <w:lang w:eastAsia="hu-HU"/>
        </w:rPr>
        <w:t xml:space="preserve"> köteles</w:t>
      </w:r>
      <w:r w:rsidR="00852CDC" w:rsidRPr="00DB6D74">
        <w:rPr>
          <w:rFonts w:ascii="Times New Roman" w:hAnsi="Times New Roman" w:cs="Times New Roman"/>
          <w:sz w:val="24"/>
          <w:szCs w:val="24"/>
          <w:lang w:eastAsia="hu-HU"/>
        </w:rPr>
        <w:t>:</w:t>
      </w:r>
    </w:p>
    <w:p w14:paraId="05DB4302" w14:textId="77777777" w:rsidR="008D30C9" w:rsidRPr="00640ED8" w:rsidRDefault="008D30C9" w:rsidP="006C2E32">
      <w:pPr>
        <w:pStyle w:val="Listaszerbekezds"/>
        <w:numPr>
          <w:ilvl w:val="0"/>
          <w:numId w:val="39"/>
        </w:numPr>
        <w:spacing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40ED8">
        <w:rPr>
          <w:rFonts w:ascii="Times New Roman" w:eastAsia="Times New Roman" w:hAnsi="Times New Roman" w:cs="Times New Roman"/>
          <w:sz w:val="24"/>
          <w:szCs w:val="24"/>
          <w:lang w:eastAsia="hu-HU"/>
        </w:rPr>
        <w:t>az ingatlanán keletkező hulladék mennyiségét legkisebb mértékűre szorítani,</w:t>
      </w:r>
    </w:p>
    <w:p w14:paraId="47A64658" w14:textId="77777777" w:rsidR="006C2E32" w:rsidRPr="00640ED8" w:rsidRDefault="00584387" w:rsidP="006C2E32">
      <w:pPr>
        <w:pStyle w:val="Listaszerbekezds"/>
        <w:numPr>
          <w:ilvl w:val="0"/>
          <w:numId w:val="39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640ED8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="00FD4219" w:rsidRPr="00640ED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háztartásban képződő vegyes,- </w:t>
      </w:r>
      <w:r w:rsidR="00EB2DFD" w:rsidRPr="00640ED8">
        <w:rPr>
          <w:rFonts w:ascii="Times New Roman" w:eastAsia="Times New Roman" w:hAnsi="Times New Roman" w:cs="Times New Roman"/>
          <w:sz w:val="24"/>
          <w:szCs w:val="24"/>
          <w:lang w:eastAsia="hu-HU"/>
        </w:rPr>
        <w:t>zöld-,</w:t>
      </w:r>
      <w:r w:rsidR="00877C01" w:rsidRPr="00640ED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lom-</w:t>
      </w:r>
      <w:r w:rsidRPr="00640ED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az anyagában hasznosítható csomagolási</w:t>
      </w:r>
      <w:r w:rsidR="00744ADC" w:rsidRPr="00640ED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(papír-, üveg-, műanyag-, fém)</w:t>
      </w:r>
      <w:r w:rsidRPr="00640ED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hulladékait</w:t>
      </w:r>
      <w:r w:rsidR="00FD4219" w:rsidRPr="00640ED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 ingatlanán elkülönítetten gyűjteni</w:t>
      </w:r>
      <w:r w:rsidR="00744ADC" w:rsidRPr="00640ED8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</w:p>
    <w:p w14:paraId="50E574A9" w14:textId="77777777" w:rsidR="006C2E32" w:rsidRPr="00640ED8" w:rsidRDefault="002947A2" w:rsidP="006C2E32">
      <w:pPr>
        <w:pStyle w:val="Listaszerbekezds"/>
        <w:numPr>
          <w:ilvl w:val="0"/>
          <w:numId w:val="39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640ED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 képződés helyén a zöldhulladékot elsősorban házi komposztálás útján komposztálni, </w:t>
      </w:r>
    </w:p>
    <w:p w14:paraId="0DB9574E" w14:textId="4820FCD7" w:rsidR="006C2E32" w:rsidRPr="00640ED8" w:rsidRDefault="00FD4219" w:rsidP="006C2E32">
      <w:pPr>
        <w:pStyle w:val="Listaszerbekezds"/>
        <w:numPr>
          <w:ilvl w:val="0"/>
          <w:numId w:val="39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640ED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h</w:t>
      </w:r>
      <w:r w:rsidR="002947A2" w:rsidRPr="00640ED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 a zö</w:t>
      </w:r>
      <w:r w:rsidRPr="00640ED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ldhulladékot házi</w:t>
      </w:r>
      <w:r w:rsidR="002947A2" w:rsidRPr="00640ED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kom</w:t>
      </w:r>
      <w:r w:rsidR="00262BFB" w:rsidRPr="00640ED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posztálás útján nem komposztálja</w:t>
      </w:r>
      <w:r w:rsidR="002947A2" w:rsidRPr="00640ED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, a </w:t>
      </w:r>
      <w:proofErr w:type="gramStart"/>
      <w:r w:rsidR="002947A2" w:rsidRPr="00640ED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zöldhulladék </w:t>
      </w:r>
      <w:r w:rsidR="005F380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  <w:r w:rsidR="00335B7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elkülönült</w:t>
      </w:r>
      <w:proofErr w:type="gramEnd"/>
      <w:r w:rsidR="00335B7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gyűjtésének céljára gyártott </w:t>
      </w:r>
      <w:proofErr w:type="spellStart"/>
      <w:r w:rsidR="00335B7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gyújtőedényzetben</w:t>
      </w:r>
      <w:proofErr w:type="spellEnd"/>
      <w:r w:rsidR="00335B7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, vagy biológiailag lebomló hulladékgyűjtő</w:t>
      </w:r>
      <w:r w:rsidRPr="00640ED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zsákban</w:t>
      </w:r>
      <w:r w:rsidR="002947A2" w:rsidRPr="00640ED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gyűjteni</w:t>
      </w:r>
      <w:r w:rsidRPr="00640ED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és a közszolgáltatónak </w:t>
      </w:r>
      <w:r w:rsidR="00635390" w:rsidRPr="00640ED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szállítási napokon </w:t>
      </w:r>
      <w:r w:rsidRPr="00640ED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átadni,</w:t>
      </w:r>
    </w:p>
    <w:p w14:paraId="1A5711FF" w14:textId="77777777" w:rsidR="006C2E32" w:rsidRPr="00640ED8" w:rsidRDefault="00995922" w:rsidP="006C2E32">
      <w:pPr>
        <w:pStyle w:val="Listaszerbekezds"/>
        <w:numPr>
          <w:ilvl w:val="0"/>
          <w:numId w:val="39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640ED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3 cm-nél nem vastagabb ág és nyesedék zöldhulladékot elszállításhoz legfeljebb 1 méternél nem hosszabb darabokban kötegelni, a falevelet és </w:t>
      </w:r>
      <w:proofErr w:type="spellStart"/>
      <w:r w:rsidRPr="00640ED8">
        <w:rPr>
          <w:rFonts w:ascii="Times New Roman" w:eastAsia="Times New Roman" w:hAnsi="Times New Roman" w:cs="Times New Roman"/>
          <w:sz w:val="24"/>
          <w:szCs w:val="24"/>
          <w:lang w:eastAsia="hu-HU"/>
        </w:rPr>
        <w:t>kaszálékot</w:t>
      </w:r>
      <w:proofErr w:type="spellEnd"/>
      <w:r w:rsidRPr="00640ED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640ED8">
        <w:rPr>
          <w:rFonts w:ascii="Times New Roman" w:eastAsia="Times New Roman" w:hAnsi="Times New Roman" w:cs="Times New Roman"/>
          <w:sz w:val="24"/>
          <w:szCs w:val="24"/>
          <w:lang w:eastAsia="hu-HU"/>
        </w:rPr>
        <w:t>gyűjtőedényzetben</w:t>
      </w:r>
      <w:proofErr w:type="spellEnd"/>
      <w:r w:rsidRPr="00640ED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vagy zsákolva, zsákonként és kötegenként maximum 20 kg tömeg betartásával átadni,</w:t>
      </w:r>
    </w:p>
    <w:p w14:paraId="195A2221" w14:textId="77777777" w:rsidR="006C2E32" w:rsidRPr="00640ED8" w:rsidRDefault="008D30C9" w:rsidP="006C2E32">
      <w:pPr>
        <w:pStyle w:val="Listaszerbekezds"/>
        <w:numPr>
          <w:ilvl w:val="0"/>
          <w:numId w:val="39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640ED8">
        <w:rPr>
          <w:rFonts w:ascii="Times New Roman" w:eastAsia="Times New Roman" w:hAnsi="Times New Roman" w:cs="Times New Roman"/>
          <w:sz w:val="24"/>
          <w:szCs w:val="24"/>
          <w:lang w:eastAsia="hu-HU"/>
        </w:rPr>
        <w:t>a hulladékot – különös tekintettel a hulladék további kezelésére – az elszállításra való átadás-átvételig</w:t>
      </w:r>
      <w:r w:rsidR="00EA135A" w:rsidRPr="00640ED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ingatlanán</w:t>
      </w:r>
      <w:r w:rsidRPr="00640ED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gyűjteni, illetve tárolni, ennek során megfelelő gondossággal eljárni annak érdekében, hogy a hulladék mások életét, testi épségét, egészségét és jó közérzetét ne veszélyeztesse, a természetes és épített környezetet és a közbiztonságot ne zavarja,</w:t>
      </w:r>
    </w:p>
    <w:p w14:paraId="31DC1233" w14:textId="77777777" w:rsidR="001C7CA0" w:rsidRPr="006C2E32" w:rsidRDefault="00EA135A" w:rsidP="006C2E32">
      <w:pPr>
        <w:pStyle w:val="Listaszerbekezds"/>
        <w:numPr>
          <w:ilvl w:val="0"/>
          <w:numId w:val="39"/>
        </w:numP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640ED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 közszolgáltatótól beszerzett vagy a kereskedelemben vásárolt</w:t>
      </w:r>
      <w:r w:rsidR="00877C01" w:rsidRPr="00640ED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  <w:r w:rsidR="00857A0A" w:rsidRPr="00640ED8">
        <w:rPr>
          <w:rFonts w:ascii="Times New Roman" w:hAnsi="Times New Roman" w:cs="Times New Roman"/>
          <w:sz w:val="24"/>
          <w:szCs w:val="24"/>
        </w:rPr>
        <w:t xml:space="preserve">MSZ EN 840-1:2013 </w:t>
      </w:r>
      <w:r w:rsidR="00857A0A" w:rsidRPr="006C2E32">
        <w:rPr>
          <w:rFonts w:ascii="Times New Roman" w:hAnsi="Times New Roman" w:cs="Times New Roman"/>
          <w:sz w:val="24"/>
          <w:szCs w:val="24"/>
        </w:rPr>
        <w:t>szabvány szerinti,</w:t>
      </w:r>
      <w:r w:rsidRPr="006C2E3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a közszolgáltató által minden évben megküldött „matricával” ellátott </w:t>
      </w:r>
    </w:p>
    <w:p w14:paraId="62B2E992" w14:textId="77777777" w:rsidR="001C7CA0" w:rsidRPr="001D2865" w:rsidRDefault="005F3803" w:rsidP="001D2865">
      <w:pPr>
        <w:pStyle w:val="Listaszerbekezds"/>
        <w:spacing w:after="20" w:line="240" w:lineRule="auto"/>
        <w:ind w:left="12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1D2865">
        <w:rPr>
          <w:rFonts w:ascii="Times New Roman" w:eastAsia="Times New Roman" w:hAnsi="Times New Roman" w:cs="Times New Roman"/>
          <w:sz w:val="24"/>
          <w:szCs w:val="24"/>
          <w:lang w:eastAsia="hu-HU"/>
        </w:rPr>
        <w:t>60 literes</w:t>
      </w:r>
    </w:p>
    <w:p w14:paraId="04B764FA" w14:textId="77777777" w:rsidR="001C7CA0" w:rsidRPr="001D2865" w:rsidRDefault="001C7CA0" w:rsidP="001C7CA0">
      <w:pPr>
        <w:autoSpaceDE w:val="0"/>
        <w:autoSpaceDN w:val="0"/>
        <w:adjustRightInd w:val="0"/>
        <w:spacing w:after="0" w:line="240" w:lineRule="auto"/>
        <w:ind w:left="55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D286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110 literes </w:t>
      </w:r>
      <w:r w:rsidR="005B5403" w:rsidRPr="001D286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vagy </w:t>
      </w:r>
      <w:r w:rsidRPr="001D286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120 literes (négyzet keresztmetszetű kerekes) </w:t>
      </w:r>
    </w:p>
    <w:p w14:paraId="0AA9839F" w14:textId="2AF9BF3C" w:rsidR="001C7CA0" w:rsidRPr="001D2865" w:rsidRDefault="00335B72" w:rsidP="006C2E32">
      <w:pPr>
        <w:pStyle w:val="Listaszerbekezds"/>
        <w:numPr>
          <w:ilvl w:val="0"/>
          <w:numId w:val="40"/>
        </w:numPr>
        <w:spacing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li</w:t>
      </w:r>
      <w:r w:rsidR="00EA135A" w:rsidRPr="001D286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teres </w:t>
      </w:r>
      <w:r w:rsidR="00EF699D" w:rsidRPr="001D2865">
        <w:rPr>
          <w:rFonts w:ascii="Times New Roman" w:eastAsia="Times New Roman" w:hAnsi="Times New Roman" w:cs="Times New Roman"/>
          <w:sz w:val="24"/>
          <w:szCs w:val="24"/>
          <w:lang w:eastAsia="hu-HU"/>
        </w:rPr>
        <w:t>hulladék</w:t>
      </w:r>
      <w:r w:rsidR="00EA135A" w:rsidRPr="001D2865">
        <w:rPr>
          <w:rFonts w:ascii="Times New Roman" w:eastAsia="Times New Roman" w:hAnsi="Times New Roman" w:cs="Times New Roman"/>
          <w:sz w:val="24"/>
          <w:szCs w:val="24"/>
          <w:lang w:eastAsia="hu-HU"/>
        </w:rPr>
        <w:t>gyűjtő</w:t>
      </w:r>
      <w:r w:rsidR="00EF699D" w:rsidRPr="001D286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="00EA135A" w:rsidRPr="001D2865">
        <w:rPr>
          <w:rFonts w:ascii="Times New Roman" w:eastAsia="Times New Roman" w:hAnsi="Times New Roman" w:cs="Times New Roman"/>
          <w:sz w:val="24"/>
          <w:szCs w:val="24"/>
          <w:lang w:eastAsia="hu-HU"/>
        </w:rPr>
        <w:t>edény</w:t>
      </w:r>
      <w:r w:rsidR="00973B2D" w:rsidRPr="001D2865">
        <w:rPr>
          <w:rFonts w:ascii="Times New Roman" w:eastAsia="Times New Roman" w:hAnsi="Times New Roman" w:cs="Times New Roman"/>
          <w:sz w:val="24"/>
          <w:szCs w:val="24"/>
          <w:lang w:eastAsia="hu-HU"/>
        </w:rPr>
        <w:t>ze</w:t>
      </w:r>
      <w:r w:rsidR="00EA135A" w:rsidRPr="001D2865">
        <w:rPr>
          <w:rFonts w:ascii="Times New Roman" w:eastAsia="Times New Roman" w:hAnsi="Times New Roman" w:cs="Times New Roman"/>
          <w:sz w:val="24"/>
          <w:szCs w:val="24"/>
          <w:lang w:eastAsia="hu-HU"/>
        </w:rPr>
        <w:t>t</w:t>
      </w:r>
      <w:proofErr w:type="spellEnd"/>
      <w:r w:rsidR="00EA135A" w:rsidRPr="001D286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vagy </w:t>
      </w:r>
    </w:p>
    <w:p w14:paraId="242B121A" w14:textId="1DB89784" w:rsidR="006C2E32" w:rsidRPr="001D2865" w:rsidRDefault="00335B72" w:rsidP="006C2E32">
      <w:pPr>
        <w:pStyle w:val="Listaszerbekezds"/>
        <w:numPr>
          <w:ilvl w:val="0"/>
          <w:numId w:val="41"/>
        </w:numPr>
        <w:spacing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lit</w:t>
      </w:r>
      <w:r w:rsidR="00EA135A" w:rsidRPr="001D286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eres </w:t>
      </w:r>
      <w:r w:rsidR="00FD4219" w:rsidRPr="001D2865">
        <w:rPr>
          <w:rFonts w:ascii="Times New Roman" w:eastAsia="Times New Roman" w:hAnsi="Times New Roman" w:cs="Times New Roman"/>
          <w:sz w:val="24"/>
          <w:szCs w:val="24"/>
          <w:lang w:eastAsia="hu-HU"/>
        </w:rPr>
        <w:t>konténert</w:t>
      </w:r>
      <w:r w:rsidR="00EA135A" w:rsidRPr="001D286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FD4219" w:rsidRPr="001D286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közszolgáltatáshoz </w:t>
      </w:r>
      <w:r w:rsidR="00EA135A" w:rsidRPr="001D2865">
        <w:rPr>
          <w:rFonts w:ascii="Times New Roman" w:eastAsia="Times New Roman" w:hAnsi="Times New Roman" w:cs="Times New Roman"/>
          <w:sz w:val="24"/>
          <w:szCs w:val="24"/>
          <w:lang w:eastAsia="hu-HU"/>
        </w:rPr>
        <w:t>igé</w:t>
      </w:r>
      <w:r w:rsidR="001C7CA0" w:rsidRPr="001D2865">
        <w:rPr>
          <w:rFonts w:ascii="Times New Roman" w:eastAsia="Times New Roman" w:hAnsi="Times New Roman" w:cs="Times New Roman"/>
          <w:sz w:val="24"/>
          <w:szCs w:val="24"/>
          <w:lang w:eastAsia="hu-HU"/>
        </w:rPr>
        <w:t>nybe venni,</w:t>
      </w:r>
    </w:p>
    <w:p w14:paraId="236230C9" w14:textId="77777777" w:rsidR="006C2E32" w:rsidRDefault="00EA135A" w:rsidP="006C2E32">
      <w:pPr>
        <w:pStyle w:val="Listaszerbekezds"/>
        <w:numPr>
          <w:ilvl w:val="0"/>
          <w:numId w:val="39"/>
        </w:numPr>
        <w:spacing w:after="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D286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proofErr w:type="spellStart"/>
      <w:r w:rsidRPr="001D2865">
        <w:rPr>
          <w:rFonts w:ascii="Times New Roman" w:eastAsia="Times New Roman" w:hAnsi="Times New Roman" w:cs="Times New Roman"/>
          <w:sz w:val="24"/>
          <w:szCs w:val="24"/>
          <w:lang w:eastAsia="hu-HU"/>
        </w:rPr>
        <w:t>gyűjtőedény</w:t>
      </w:r>
      <w:r w:rsidR="00973B2D" w:rsidRPr="001D2865">
        <w:rPr>
          <w:rFonts w:ascii="Times New Roman" w:eastAsia="Times New Roman" w:hAnsi="Times New Roman" w:cs="Times New Roman"/>
          <w:sz w:val="24"/>
          <w:szCs w:val="24"/>
          <w:lang w:eastAsia="hu-HU"/>
        </w:rPr>
        <w:t>z</w:t>
      </w:r>
      <w:r w:rsidRPr="001D2865">
        <w:rPr>
          <w:rFonts w:ascii="Times New Roman" w:eastAsia="Times New Roman" w:hAnsi="Times New Roman" w:cs="Times New Roman"/>
          <w:sz w:val="24"/>
          <w:szCs w:val="24"/>
          <w:lang w:eastAsia="hu-HU"/>
        </w:rPr>
        <w:t>e</w:t>
      </w:r>
      <w:r w:rsidR="00973B2D" w:rsidRPr="001D2865">
        <w:rPr>
          <w:rFonts w:ascii="Times New Roman" w:eastAsia="Times New Roman" w:hAnsi="Times New Roman" w:cs="Times New Roman"/>
          <w:sz w:val="24"/>
          <w:szCs w:val="24"/>
          <w:lang w:eastAsia="hu-HU"/>
        </w:rPr>
        <w:t>te</w:t>
      </w:r>
      <w:r w:rsidRPr="001D2865">
        <w:rPr>
          <w:rFonts w:ascii="Times New Roman" w:eastAsia="Times New Roman" w:hAnsi="Times New Roman" w:cs="Times New Roman"/>
          <w:sz w:val="24"/>
          <w:szCs w:val="24"/>
          <w:lang w:eastAsia="hu-HU"/>
        </w:rPr>
        <w:t>ket</w:t>
      </w:r>
      <w:proofErr w:type="spellEnd"/>
      <w:r w:rsidRPr="001D286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hulladék elszállítása céljából</w:t>
      </w:r>
      <w:r w:rsidR="00330710" w:rsidRPr="001D2865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  <w:r w:rsidRPr="001D286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330710" w:rsidRPr="001D286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nappali szállítás esetén </w:t>
      </w:r>
      <w:r w:rsidRPr="001D2865">
        <w:rPr>
          <w:rFonts w:ascii="Times New Roman" w:eastAsia="Times New Roman" w:hAnsi="Times New Roman" w:cs="Times New Roman"/>
          <w:sz w:val="24"/>
          <w:szCs w:val="24"/>
          <w:lang w:eastAsia="hu-HU"/>
        </w:rPr>
        <w:t>a szállítás napján reggel 7 óráig</w:t>
      </w:r>
      <w:r w:rsidR="00330710"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közterületen</w:t>
      </w:r>
      <w:r w:rsidR="00330710"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,</w:t>
      </w:r>
      <w:r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 begyűjtést végző gépjárművel megközelíthető és ürítésr</w:t>
      </w:r>
      <w:r w:rsidR="00E4226D"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e alkalmas </w:t>
      </w:r>
      <w:r w:rsidR="005B5403"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közterületen</w:t>
      </w:r>
      <w:r w:rsidR="00E4226D"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elhelyezni,</w:t>
      </w:r>
    </w:p>
    <w:p w14:paraId="08F6517C" w14:textId="77777777" w:rsidR="006C2E32" w:rsidRPr="006C2E32" w:rsidRDefault="00AE4A42" w:rsidP="006C2E32">
      <w:pPr>
        <w:pStyle w:val="Listaszerbekezds"/>
        <w:numPr>
          <w:ilvl w:val="0"/>
          <w:numId w:val="39"/>
        </w:numPr>
        <w:spacing w:after="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C2E3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</w:t>
      </w:r>
      <w:r w:rsidR="00EA135A" w:rsidRPr="006C2E3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z elszállítandó hulladékot </w:t>
      </w:r>
      <w:r w:rsidR="00635390" w:rsidRPr="006C2E3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közterületen úgy elhelyezni</w:t>
      </w:r>
      <w:r w:rsidR="00EA135A" w:rsidRPr="006C2E3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, hogy az a jármű és gyalogos forgalmat ne akadályozza, a zöldterületeket és a növényzetet ne károsítsa, illetve ne járjon baleset vagy káro</w:t>
      </w:r>
      <w:r w:rsidRPr="006C2E3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kozás veszélyének előidézésével,</w:t>
      </w:r>
    </w:p>
    <w:p w14:paraId="6CA0B9F1" w14:textId="77777777" w:rsidR="006C2E32" w:rsidRDefault="00635390" w:rsidP="006C2E32">
      <w:pPr>
        <w:pStyle w:val="Listaszerbekezds"/>
        <w:numPr>
          <w:ilvl w:val="0"/>
          <w:numId w:val="39"/>
        </w:numPr>
        <w:spacing w:after="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közterület szennyezésének elkerülése érdekében </w:t>
      </w:r>
      <w:r w:rsidR="00AE4A42"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</w:t>
      </w:r>
      <w:r w:rsidR="00EA135A"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hulladék elszállítása céljából k</w:t>
      </w:r>
      <w:r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ihelyezett </w:t>
      </w:r>
      <w:proofErr w:type="spellStart"/>
      <w:r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gyűjtőedény</w:t>
      </w:r>
      <w:r w:rsidR="00973B2D"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zet</w:t>
      </w:r>
      <w:proofErr w:type="spellEnd"/>
      <w:r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fedelét lecsukni</w:t>
      </w:r>
      <w:r w:rsidR="008B51F5"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,</w:t>
      </w:r>
    </w:p>
    <w:p w14:paraId="6D0A3FB8" w14:textId="77777777" w:rsidR="006C2E32" w:rsidRDefault="00635390" w:rsidP="006C2E32">
      <w:pPr>
        <w:pStyle w:val="Listaszerbekezds"/>
        <w:numPr>
          <w:ilvl w:val="0"/>
          <w:numId w:val="39"/>
        </w:numPr>
        <w:spacing w:after="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</w:t>
      </w:r>
      <w:r w:rsidR="00EA135A"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hull</w:t>
      </w:r>
      <w:r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adékot a </w:t>
      </w:r>
      <w:proofErr w:type="spellStart"/>
      <w:r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gyűjtőedény</w:t>
      </w:r>
      <w:r w:rsidR="00973B2D"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zet</w:t>
      </w:r>
      <w:r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ben</w:t>
      </w:r>
      <w:proofErr w:type="spellEnd"/>
      <w:r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="008434A0"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— gépi tömörítés nélkül — </w:t>
      </w:r>
      <w:r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úgy</w:t>
      </w:r>
      <w:r w:rsidR="00EA135A"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elhelyezni, hogy az az </w:t>
      </w:r>
      <w:proofErr w:type="spellStart"/>
      <w:r w:rsidR="00EA135A"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edény</w:t>
      </w:r>
      <w:r w:rsidR="00973B2D"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zet</w:t>
      </w:r>
      <w:proofErr w:type="spellEnd"/>
      <w:r w:rsidR="00EA135A"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mozgatásakor és ürítésekor ne szóródjon, valamin</w:t>
      </w:r>
      <w:r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 a gépi ürítést ne akadályozza,</w:t>
      </w:r>
    </w:p>
    <w:p w14:paraId="3D3B68B6" w14:textId="77777777" w:rsidR="006C2E32" w:rsidRDefault="0058525E" w:rsidP="006C2E32">
      <w:pPr>
        <w:pStyle w:val="Listaszerbekezds"/>
        <w:numPr>
          <w:ilvl w:val="0"/>
          <w:numId w:val="39"/>
        </w:numPr>
        <w:spacing w:after="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télen az átvételi hely megközelíthetőségéről, valamint a </w:t>
      </w:r>
      <w:proofErr w:type="spellStart"/>
      <w:r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gyűjtőedényzet</w:t>
      </w:r>
      <w:proofErr w:type="spellEnd"/>
      <w:r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kezelése érdekében érintett útszakasz (1 méter széles átjáró az úttest és az átvételi hely között) hó- és síkosság-mentesítéséről </w:t>
      </w:r>
      <w:r w:rsidR="00262BFB"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gondoskodni,</w:t>
      </w:r>
    </w:p>
    <w:p w14:paraId="2B2CD321" w14:textId="77777777" w:rsidR="006C2E32" w:rsidRPr="006C2E32" w:rsidRDefault="00635390" w:rsidP="006C2E32">
      <w:pPr>
        <w:pStyle w:val="Listaszerbekezds"/>
        <w:numPr>
          <w:ilvl w:val="0"/>
          <w:numId w:val="39"/>
        </w:numPr>
        <w:spacing w:after="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</w:t>
      </w:r>
      <w:proofErr w:type="spellStart"/>
      <w:r w:rsidR="00EA135A"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gyűjtőedény</w:t>
      </w:r>
      <w:r w:rsidR="00973B2D"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zet</w:t>
      </w:r>
      <w:r w:rsidR="00EA135A"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eket</w:t>
      </w:r>
      <w:proofErr w:type="spellEnd"/>
      <w:r w:rsidR="00EA135A"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az ürítések közötti idő</w:t>
      </w:r>
      <w:r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szakban</w:t>
      </w:r>
      <w:r w:rsidR="00EA135A"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az ingatlana területén belül </w:t>
      </w:r>
      <w:r w:rsidR="008B51F5"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elhelyezni,</w:t>
      </w:r>
      <w:r w:rsidR="001F6AA0" w:rsidRPr="006C2E3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AC57A0" w14:textId="77777777" w:rsidR="006C2E32" w:rsidRDefault="008B51F5" w:rsidP="006C2E32">
      <w:pPr>
        <w:pStyle w:val="Listaszerbekezds"/>
        <w:numPr>
          <w:ilvl w:val="0"/>
          <w:numId w:val="39"/>
        </w:numPr>
        <w:spacing w:after="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az e rendeletben meghatározott </w:t>
      </w:r>
      <w:r w:rsidR="00FC6E20"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vegyes települési</w:t>
      </w:r>
      <w:r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hulladék gyűjtésére szolgáló </w:t>
      </w:r>
      <w:proofErr w:type="spellStart"/>
      <w:r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gyűjtőedény</w:t>
      </w:r>
      <w:r w:rsidR="00973B2D"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zet</w:t>
      </w:r>
      <w:proofErr w:type="spellEnd"/>
      <w:r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tisztán-tartásáró</w:t>
      </w:r>
      <w:r w:rsidR="0058525E"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l, fertőtlenítésről gondoskodni,</w:t>
      </w:r>
    </w:p>
    <w:p w14:paraId="7BAA8FA1" w14:textId="49C0189D" w:rsidR="0058525E" w:rsidRDefault="0058525E" w:rsidP="006C2E32">
      <w:pPr>
        <w:pStyle w:val="Listaszerbekezds"/>
        <w:numPr>
          <w:ilvl w:val="0"/>
          <w:numId w:val="39"/>
        </w:numPr>
        <w:spacing w:after="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háztartásokban keletkezett veszélyes hulladékot a települési hulladék más összetevőitől elkülönítetten gyűjteni és a veszélyes hulladék átvételére feljogosított hulladékkezelőnek átadni.</w:t>
      </w:r>
    </w:p>
    <w:p w14:paraId="697D2157" w14:textId="77777777" w:rsidR="0043068E" w:rsidRPr="006C2E32" w:rsidRDefault="0043068E" w:rsidP="0043068E">
      <w:pPr>
        <w:pStyle w:val="Listaszerbekezds"/>
        <w:spacing w:after="20" w:line="240" w:lineRule="auto"/>
        <w:ind w:left="13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59551317" w14:textId="77777777" w:rsidR="00A10537" w:rsidRDefault="00DB6D74" w:rsidP="0035135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DB6D7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lastRenderedPageBreak/>
        <w:t>7.</w:t>
      </w:r>
      <w:r w:rsidR="00A10537" w:rsidRPr="00DB6D7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§</w:t>
      </w:r>
    </w:p>
    <w:p w14:paraId="2FCA4015" w14:textId="77777777" w:rsidR="009D2B3A" w:rsidRPr="00DB6D74" w:rsidRDefault="009D2B3A" w:rsidP="0035135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</w:p>
    <w:p w14:paraId="7D094097" w14:textId="77777777" w:rsidR="00330710" w:rsidRDefault="00330710" w:rsidP="0035135C">
      <w:pPr>
        <w:pStyle w:val="Listaszerbekezds"/>
        <w:numPr>
          <w:ilvl w:val="0"/>
          <w:numId w:val="35"/>
        </w:numPr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Ha a </w:t>
      </w:r>
      <w:proofErr w:type="spellStart"/>
      <w:r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gyűjtőedény</w:t>
      </w:r>
      <w:r w:rsidR="00973B2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zet</w:t>
      </w:r>
      <w:r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ben</w:t>
      </w:r>
      <w:proofErr w:type="spellEnd"/>
      <w:r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olyan nedves hulladékot helyeztek el, amely az </w:t>
      </w:r>
      <w:proofErr w:type="spellStart"/>
      <w:r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edény</w:t>
      </w:r>
      <w:r w:rsidR="00973B2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zet</w:t>
      </w:r>
      <w:r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ben</w:t>
      </w:r>
      <w:proofErr w:type="spellEnd"/>
      <w:r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összetömörödött vagy befagyott, illetve az </w:t>
      </w:r>
      <w:proofErr w:type="spellStart"/>
      <w:r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edény</w:t>
      </w:r>
      <w:r w:rsidR="00973B2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zet</w:t>
      </w:r>
      <w:r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ben</w:t>
      </w:r>
      <w:proofErr w:type="spellEnd"/>
      <w:r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lévő hullad</w:t>
      </w:r>
      <w:r w:rsidR="00CF464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ékot úgy összepréselték,</w:t>
      </w:r>
      <w:r w:rsidR="00EF699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tömörítették</w:t>
      </w:r>
      <w:r w:rsidR="00146FD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,</w:t>
      </w:r>
      <w:r w:rsidR="00CF464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hogy</w:t>
      </w:r>
      <w:r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emiatt az edény</w:t>
      </w:r>
      <w:r w:rsidR="00973B2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zete</w:t>
      </w:r>
      <w:r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 üríteni nem lehet, az ingatlanhasználó a közszolgáltató felhívására köteles az edény</w:t>
      </w:r>
      <w:r w:rsidR="00973B2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zete</w:t>
      </w:r>
      <w:r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 üríthetővé, illetve használhatóvá tenni. Köteles továbbá az így okozott esetleges kárt megtéríteni.</w:t>
      </w:r>
    </w:p>
    <w:p w14:paraId="66FFCE53" w14:textId="77777777" w:rsidR="000B662D" w:rsidRDefault="00330710" w:rsidP="0035135C">
      <w:pPr>
        <w:pStyle w:val="Listaszerbekezds"/>
        <w:numPr>
          <w:ilvl w:val="0"/>
          <w:numId w:val="35"/>
        </w:numPr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hulladékgyűjtő </w:t>
      </w:r>
      <w:proofErr w:type="spellStart"/>
      <w:r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edény</w:t>
      </w:r>
      <w:r w:rsidR="00973B2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z</w:t>
      </w:r>
      <w:r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</w:t>
      </w:r>
      <w:r w:rsidR="00973B2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te</w:t>
      </w:r>
      <w:r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</w:t>
      </w:r>
      <w:proofErr w:type="spellEnd"/>
      <w:r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beszerzéséről az ingatlanhasználó köteles gondoskodni.</w:t>
      </w:r>
    </w:p>
    <w:p w14:paraId="7E9B2E86" w14:textId="77777777" w:rsidR="00330710" w:rsidRPr="00D024B8" w:rsidRDefault="000B662D" w:rsidP="0035135C">
      <w:pPr>
        <w:pStyle w:val="Listaszerbekezds"/>
        <w:numPr>
          <w:ilvl w:val="0"/>
          <w:numId w:val="35"/>
        </w:numPr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Ha a </w:t>
      </w:r>
      <w:proofErr w:type="spellStart"/>
      <w:r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gyűjtőedényzet</w:t>
      </w:r>
      <w:proofErr w:type="spellEnd"/>
      <w:r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ürítése az ingatlanhasználó hibájából marad el, akkor az ürítésre csak a következő szállítási napon kerül sor.</w:t>
      </w:r>
    </w:p>
    <w:p w14:paraId="2254CBDC" w14:textId="77777777" w:rsidR="00330710" w:rsidRPr="00342D9F" w:rsidRDefault="00330710" w:rsidP="0035135C">
      <w:pPr>
        <w:pStyle w:val="Listaszerbekezds"/>
        <w:numPr>
          <w:ilvl w:val="0"/>
          <w:numId w:val="35"/>
        </w:numPr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877C0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hulladékgyűjtő </w:t>
      </w:r>
      <w:proofErr w:type="spellStart"/>
      <w:r w:rsidRPr="00877C0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edény</w:t>
      </w:r>
      <w:r w:rsidR="00973B2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zet</w:t>
      </w:r>
      <w:proofErr w:type="spellEnd"/>
      <w:r w:rsidRPr="00877C0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mellé </w:t>
      </w:r>
      <w:r w:rsidR="006A7D76" w:rsidRPr="00877C0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többlet vegyes </w:t>
      </w:r>
      <w:r w:rsidR="00FC6E2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települési</w:t>
      </w:r>
      <w:r w:rsidR="006A7D76" w:rsidRPr="00877C0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877C0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hulladékot csak </w:t>
      </w:r>
      <w:proofErr w:type="gramStart"/>
      <w:r w:rsidR="006A7D76" w:rsidRPr="00877C0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</w:t>
      </w:r>
      <w:r w:rsidR="00771A20"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="009E2730" w:rsidRPr="00004D82">
        <w:rPr>
          <w:rFonts w:ascii="Times New Roman" w:hAnsi="Times New Roman" w:cs="Times New Roman"/>
          <w:sz w:val="24"/>
          <w:szCs w:val="24"/>
        </w:rPr>
        <w:t>közszolgáltató</w:t>
      </w:r>
      <w:proofErr w:type="gramEnd"/>
      <w:r w:rsidR="008434A0" w:rsidRPr="00004D82">
        <w:rPr>
          <w:rFonts w:ascii="Times New Roman" w:hAnsi="Times New Roman" w:cs="Times New Roman"/>
          <w:sz w:val="24"/>
          <w:szCs w:val="24"/>
        </w:rPr>
        <w:t xml:space="preserve"> </w:t>
      </w:r>
      <w:r w:rsidR="009E2730" w:rsidRPr="00004D82">
        <w:rPr>
          <w:rFonts w:ascii="Times New Roman" w:hAnsi="Times New Roman" w:cs="Times New Roman"/>
          <w:sz w:val="24"/>
          <w:szCs w:val="24"/>
        </w:rPr>
        <w:t>alvállalkozó</w:t>
      </w:r>
      <w:r w:rsidR="00146FD8" w:rsidRPr="00004D82">
        <w:rPr>
          <w:rFonts w:ascii="Times New Roman" w:hAnsi="Times New Roman" w:cs="Times New Roman"/>
          <w:sz w:val="24"/>
          <w:szCs w:val="24"/>
        </w:rPr>
        <w:t>i</w:t>
      </w:r>
      <w:r w:rsidR="009E2730" w:rsidRPr="00004D82">
        <w:rPr>
          <w:rFonts w:ascii="Times New Roman" w:hAnsi="Times New Roman" w:cs="Times New Roman"/>
          <w:sz w:val="24"/>
          <w:szCs w:val="24"/>
        </w:rPr>
        <w:t xml:space="preserve"> logó</w:t>
      </w:r>
      <w:r w:rsidR="008434A0" w:rsidRPr="00004D82">
        <w:rPr>
          <w:rFonts w:ascii="Times New Roman" w:hAnsi="Times New Roman" w:cs="Times New Roman"/>
          <w:sz w:val="24"/>
          <w:szCs w:val="24"/>
        </w:rPr>
        <w:t>já</w:t>
      </w:r>
      <w:r w:rsidR="009E2730" w:rsidRPr="00004D82">
        <w:rPr>
          <w:rFonts w:ascii="Times New Roman" w:hAnsi="Times New Roman" w:cs="Times New Roman"/>
          <w:sz w:val="24"/>
          <w:szCs w:val="24"/>
        </w:rPr>
        <w:t>val</w:t>
      </w:r>
      <w:r w:rsidR="002D22ED" w:rsidRPr="00004D82">
        <w:rPr>
          <w:rFonts w:ascii="Times New Roman" w:hAnsi="Times New Roman" w:cs="Times New Roman"/>
          <w:sz w:val="24"/>
          <w:szCs w:val="24"/>
        </w:rPr>
        <w:t xml:space="preserve"> </w:t>
      </w:r>
      <w:r w:rsidR="006A7D76" w:rsidRPr="00004D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ellátott </w:t>
      </w:r>
      <w:r w:rsidR="00AD23E6" w:rsidRPr="00004D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többlethulladékos </w:t>
      </w:r>
      <w:r w:rsidR="006A7D76" w:rsidRPr="00004D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zsákban lehet ki</w:t>
      </w:r>
      <w:r w:rsidRPr="00004D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helyezni. </w:t>
      </w:r>
      <w:r w:rsidR="002D22ED" w:rsidRPr="00004D82">
        <w:rPr>
          <w:rFonts w:ascii="Times New Roman" w:hAnsi="Times New Roman" w:cs="Times New Roman"/>
          <w:sz w:val="24"/>
          <w:szCs w:val="24"/>
        </w:rPr>
        <w:t xml:space="preserve">A hulladékgyűjtő zsák a </w:t>
      </w:r>
      <w:proofErr w:type="spellStart"/>
      <w:r w:rsidR="002D22ED" w:rsidRPr="00004D82">
        <w:rPr>
          <w:rFonts w:ascii="Times New Roman" w:hAnsi="Times New Roman" w:cs="Times New Roman"/>
          <w:sz w:val="24"/>
          <w:szCs w:val="24"/>
        </w:rPr>
        <w:t>gyűjtőedény</w:t>
      </w:r>
      <w:r w:rsidR="00973B2D" w:rsidRPr="00004D82">
        <w:rPr>
          <w:rFonts w:ascii="Times New Roman" w:hAnsi="Times New Roman" w:cs="Times New Roman"/>
          <w:sz w:val="24"/>
          <w:szCs w:val="24"/>
        </w:rPr>
        <w:t>zet</w:t>
      </w:r>
      <w:r w:rsidR="002D22ED" w:rsidRPr="00004D82">
        <w:rPr>
          <w:rFonts w:ascii="Times New Roman" w:hAnsi="Times New Roman" w:cs="Times New Roman"/>
          <w:sz w:val="24"/>
          <w:szCs w:val="24"/>
        </w:rPr>
        <w:t>ben</w:t>
      </w:r>
      <w:proofErr w:type="spellEnd"/>
      <w:r w:rsidR="002D22ED" w:rsidRPr="00004D82">
        <w:rPr>
          <w:rFonts w:ascii="Times New Roman" w:hAnsi="Times New Roman" w:cs="Times New Roman"/>
          <w:sz w:val="24"/>
          <w:szCs w:val="24"/>
        </w:rPr>
        <w:t xml:space="preserve"> már el nem helyezhető „többlet hulladék”</w:t>
      </w:r>
      <w:r w:rsidR="002D22ED" w:rsidRPr="00342D9F">
        <w:rPr>
          <w:rFonts w:ascii="Times New Roman" w:hAnsi="Times New Roman" w:cs="Times New Roman"/>
          <w:sz w:val="24"/>
          <w:szCs w:val="24"/>
        </w:rPr>
        <w:t xml:space="preserve"> </w:t>
      </w:r>
      <w:r w:rsidR="002D22ED" w:rsidRPr="00640ED8">
        <w:rPr>
          <w:rFonts w:ascii="Times New Roman" w:hAnsi="Times New Roman" w:cs="Times New Roman"/>
          <w:sz w:val="24"/>
          <w:szCs w:val="24"/>
        </w:rPr>
        <w:t>elhelyezésére szolgál.</w:t>
      </w:r>
      <w:r w:rsidR="002D22ED" w:rsidRPr="00640ED8">
        <w:rPr>
          <w:sz w:val="23"/>
          <w:szCs w:val="23"/>
        </w:rPr>
        <w:t xml:space="preserve"> </w:t>
      </w:r>
      <w:r w:rsidRPr="00640ED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="00C32B1E" w:rsidRPr="00640ED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logóval </w:t>
      </w:r>
      <w:r w:rsidRPr="00640ED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jelzett zsák ára tartalmazza a települési szilárd hulladék </w:t>
      </w:r>
      <w:r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elszállításának, kezelésének, ártalmatlanításának költségét</w:t>
      </w:r>
      <w:r w:rsidR="00152B1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zsák ára nem része a</w:t>
      </w:r>
      <w:r w:rsidR="007E51CC"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negyedéves </w:t>
      </w:r>
      <w:r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hulladékgazdálkodási közszolgáltatási díjnak.</w:t>
      </w:r>
    </w:p>
    <w:p w14:paraId="2A1D7018" w14:textId="77777777" w:rsidR="00863683" w:rsidRPr="00342D9F" w:rsidRDefault="00863683" w:rsidP="0035135C">
      <w:pPr>
        <w:pStyle w:val="Listaszerbekezds"/>
        <w:numPr>
          <w:ilvl w:val="0"/>
          <w:numId w:val="35"/>
        </w:numPr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Többlet vegyes </w:t>
      </w:r>
      <w:r w:rsidR="00FC6E20"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települési</w:t>
      </w:r>
      <w:r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hulladék gyűjtésére szolgáló </w:t>
      </w:r>
      <w:r w:rsidR="005B5403" w:rsidRPr="00342D9F">
        <w:rPr>
          <w:rFonts w:ascii="Times New Roman" w:hAnsi="Times New Roman" w:cs="Times New Roman"/>
          <w:sz w:val="24"/>
          <w:szCs w:val="24"/>
        </w:rPr>
        <w:t xml:space="preserve">logóval </w:t>
      </w:r>
      <w:r w:rsidR="005B5403"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ellátott </w:t>
      </w:r>
      <w:r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hulladékgyűjtő zsák a közszolgáltató</w:t>
      </w:r>
      <w:r w:rsidR="00877C01"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alvállalkozójá</w:t>
      </w:r>
      <w:r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tól, vagy a vele szerződésben álló kereskedelmi egységtől szerezhető</w:t>
      </w:r>
      <w:r w:rsidR="000F7C0E"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be.</w:t>
      </w:r>
      <w:r w:rsidR="007E51CC"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</w:p>
    <w:p w14:paraId="466212E6" w14:textId="77777777" w:rsidR="002D22ED" w:rsidRPr="00342D9F" w:rsidRDefault="00E1299F" w:rsidP="0035135C">
      <w:pPr>
        <w:pStyle w:val="Listaszerbekezds"/>
        <w:numPr>
          <w:ilvl w:val="0"/>
          <w:numId w:val="35"/>
        </w:numPr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Többlethulladékos </w:t>
      </w:r>
      <w:r w:rsidR="00635390"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zsák csak bekötve helyezhető ki a közterületre.</w:t>
      </w:r>
      <w:r w:rsidR="002D22ED"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</w:p>
    <w:p w14:paraId="3B7BD4A7" w14:textId="77777777" w:rsidR="00AE4A42" w:rsidRPr="00342D9F" w:rsidRDefault="00E03F87" w:rsidP="0035135C">
      <w:pPr>
        <w:pStyle w:val="Listaszerbekezds"/>
        <w:numPr>
          <w:ilvl w:val="0"/>
          <w:numId w:val="35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Tilos a </w:t>
      </w:r>
      <w:proofErr w:type="spellStart"/>
      <w:r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gyűjtőedény</w:t>
      </w:r>
      <w:r w:rsidR="00973B2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zet</w:t>
      </w:r>
      <w:r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be</w:t>
      </w:r>
      <w:proofErr w:type="spellEnd"/>
      <w:r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folyékony,</w:t>
      </w:r>
      <w:r w:rsidR="00AE4A42"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mérgező, veszélyes, robbanó vagy olyan</w:t>
      </w:r>
      <w:r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egyéb hulladékot rakni</w:t>
      </w:r>
      <w:r w:rsidR="0021197A"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(pl. forró hamu, állati tetem, folyékony étolajmaradék, kő, törmelék)</w:t>
      </w:r>
      <w:r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, amely a</w:t>
      </w:r>
      <w:r w:rsidR="00146FD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z</w:t>
      </w:r>
      <w:r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ürítésnél a környezetet, a közszolgáltató dolgozóinak</w:t>
      </w:r>
      <w:r w:rsidR="00AE4A42"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egészségét, testi épségét vagy életét veszélyezteti, vagy begyűjtése során a gépkocsi műszaki berendezésében rongálódást idézhet el</w:t>
      </w:r>
      <w:r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ő, ártalmatlanítása</w:t>
      </w:r>
      <w:r w:rsidR="00AE4A42"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során vesz</w:t>
      </w:r>
      <w:r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élyezteti a környezetet, vagy a</w:t>
      </w:r>
      <w:r w:rsidR="00AE4A42"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hulladékkezelő telep</w:t>
      </w:r>
      <w:r w:rsidR="00AE4A42"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műszaki berendezéseit.</w:t>
      </w:r>
      <w:r w:rsidR="00A64259"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="00A64259" w:rsidRPr="00342D9F">
        <w:rPr>
          <w:rFonts w:ascii="Times New Roman" w:hAnsi="Times New Roman" w:cs="Times New Roman"/>
          <w:sz w:val="24"/>
          <w:szCs w:val="24"/>
        </w:rPr>
        <w:t xml:space="preserve">A tilalom megsértői az okozott kárt kötelesek megtéríteni. A </w:t>
      </w:r>
      <w:proofErr w:type="spellStart"/>
      <w:r w:rsidR="00A64259" w:rsidRPr="00342D9F">
        <w:rPr>
          <w:rFonts w:ascii="Times New Roman" w:hAnsi="Times New Roman" w:cs="Times New Roman"/>
          <w:sz w:val="24"/>
          <w:szCs w:val="24"/>
        </w:rPr>
        <w:t>gyűjtőedény</w:t>
      </w:r>
      <w:r w:rsidR="00973B2D">
        <w:rPr>
          <w:rFonts w:ascii="Times New Roman" w:hAnsi="Times New Roman" w:cs="Times New Roman"/>
          <w:sz w:val="24"/>
          <w:szCs w:val="24"/>
        </w:rPr>
        <w:t>zet</w:t>
      </w:r>
      <w:proofErr w:type="spellEnd"/>
      <w:r w:rsidR="00A64259" w:rsidRPr="00342D9F">
        <w:rPr>
          <w:rFonts w:ascii="Times New Roman" w:hAnsi="Times New Roman" w:cs="Times New Roman"/>
          <w:sz w:val="24"/>
          <w:szCs w:val="24"/>
        </w:rPr>
        <w:t xml:space="preserve"> használatánál ügyelni kell arra, hogy fedelük nehézség nélkül zárható legyen.</w:t>
      </w:r>
    </w:p>
    <w:p w14:paraId="1899CF01" w14:textId="77777777" w:rsidR="001451D5" w:rsidRPr="00342D9F" w:rsidRDefault="00334E1A" w:rsidP="0035135C">
      <w:pPr>
        <w:pStyle w:val="Listaszerbekezds"/>
        <w:numPr>
          <w:ilvl w:val="0"/>
          <w:numId w:val="35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 természete</w:t>
      </w:r>
      <w:r w:rsidR="006D166E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s személy ingatlanhasználó az</w:t>
      </w:r>
      <w:r w:rsidR="00146FD8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5.§.</w:t>
      </w:r>
      <w:r w:rsidR="006D166E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(</w:t>
      </w:r>
      <w:r w:rsidR="00877C01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1</w:t>
      </w:r>
      <w:r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) bekezdésben szabályozottak mellett az</w:t>
      </w: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elkülönítetten gyűjtött hulladékot a közszolgáltató által használt hulladék</w:t>
      </w:r>
      <w:r w:rsidR="005B0231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kezelő telepre</w:t>
      </w: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, az ártalmatlanítás díjának </w:t>
      </w:r>
      <w:r w:rsidR="00A745BF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ottani </w:t>
      </w: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kiegyenlítésével külön engedély nélkül maga is elszállíthatja. </w:t>
      </w:r>
    </w:p>
    <w:p w14:paraId="5FA72603" w14:textId="77777777" w:rsidR="001451D5" w:rsidRPr="00342D9F" w:rsidRDefault="001451D5" w:rsidP="0035135C">
      <w:pPr>
        <w:pStyle w:val="Listaszerbekezds"/>
        <w:numPr>
          <w:ilvl w:val="0"/>
          <w:numId w:val="35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Az ingatlanhasználó, amennyiben közterületen, közterület - használati hozzájárulás alapján olyan árusító, szolgáltató vagy egyéb tevékenységet folytat, vagy kíván folytatni, amely a közszolgáltatás hatálya alá tartozó hulladék keletkezésével jár, köteles azt a </w:t>
      </w:r>
      <w:bookmarkStart w:id="1" w:name="2"/>
      <w:bookmarkEnd w:id="1"/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közszolgáltatónak bejelenteni, és a közterületen végzendő tevékenység időtartamára a hulladék kezelésére szerződést kötni.</w:t>
      </w:r>
    </w:p>
    <w:p w14:paraId="2A6A3A53" w14:textId="77777777" w:rsidR="006E35E1" w:rsidRPr="001D2865" w:rsidRDefault="005B7CB1" w:rsidP="001D2865">
      <w:pPr>
        <w:pStyle w:val="Listaszerbekezds"/>
        <w:numPr>
          <w:ilvl w:val="0"/>
          <w:numId w:val="35"/>
        </w:numPr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Közös edény</w:t>
      </w:r>
      <w:r w:rsidR="00973B2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zete</w:t>
      </w:r>
      <w:r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t </w:t>
      </w:r>
      <w:r w:rsidR="00877C01"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csak társasház, lakásszövetkezet használhat</w:t>
      </w:r>
      <w:r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 közszolgáltatóval történt előzetes egyeztetés alapján.</w:t>
      </w:r>
    </w:p>
    <w:p w14:paraId="1FEE66EE" w14:textId="77777777" w:rsidR="00EE790F" w:rsidRPr="00605281" w:rsidRDefault="00EE790F" w:rsidP="00D71BA0">
      <w:pPr>
        <w:pStyle w:val="Listaszerbekezds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17EF7E4C" w14:textId="77777777" w:rsidR="006E35E1" w:rsidRDefault="006E35E1" w:rsidP="007D0BAF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5.2</w:t>
      </w:r>
      <w:r w:rsidRPr="00D0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ab/>
        <w:t>A közszolgáltató jogai és kötelezettségei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:</w:t>
      </w:r>
    </w:p>
    <w:p w14:paraId="59CCE82C" w14:textId="77777777" w:rsidR="009D2B3A" w:rsidRPr="00123B3E" w:rsidRDefault="009D2B3A" w:rsidP="007D0BAF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24F3D387" w14:textId="165D1EE4" w:rsidR="006E35E1" w:rsidRDefault="0043068E" w:rsidP="0035135C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8</w:t>
      </w:r>
      <w:r w:rsidR="006E35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</w:t>
      </w:r>
      <w:r w:rsidR="006E35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§</w:t>
      </w:r>
    </w:p>
    <w:p w14:paraId="390698F7" w14:textId="77777777" w:rsidR="009D2B3A" w:rsidRPr="00123B3E" w:rsidRDefault="009D2B3A" w:rsidP="0035135C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14:paraId="4D271B0A" w14:textId="77777777" w:rsidR="006E35E1" w:rsidRPr="00877C01" w:rsidRDefault="006E35E1" w:rsidP="006E35E1">
      <w:pPr>
        <w:pStyle w:val="Listaszerbekezds"/>
        <w:numPr>
          <w:ilvl w:val="0"/>
          <w:numId w:val="8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Gondoskodik a hulladékgazdálkodási közszolgáltatás folyamatos és teljes körű ellátásáról</w:t>
      </w:r>
      <w:r w:rsidR="00295A9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r w:rsidR="00295A9C"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az e rendeletben szabályozottak szerint</w:t>
      </w:r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, figyelemmel a közszolgáltatási szerződésében, és az Országos Hulladékgazdálkodási Közszolgáltatási Tervben (a továbbiakban: OHKT) leírt követelményekre.</w:t>
      </w:r>
    </w:p>
    <w:p w14:paraId="70452A44" w14:textId="77777777" w:rsidR="006E35E1" w:rsidRPr="00877C01" w:rsidRDefault="006E35E1" w:rsidP="006E35E1">
      <w:pPr>
        <w:pStyle w:val="Listaszerbekezds"/>
        <w:numPr>
          <w:ilvl w:val="0"/>
          <w:numId w:val="8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Gondoskodik a hulladékgazdálkodási közszolgáltatás körébe tartozó hulladék begyűjtéséről, elszállításáról, kezeléséről.</w:t>
      </w:r>
    </w:p>
    <w:p w14:paraId="28737887" w14:textId="77777777" w:rsidR="006E35E1" w:rsidRPr="00342D9F" w:rsidRDefault="006E35E1" w:rsidP="006E35E1">
      <w:pPr>
        <w:pStyle w:val="Listaszerbekezds"/>
        <w:numPr>
          <w:ilvl w:val="0"/>
          <w:numId w:val="8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Közszolgáltató a közszolgáltatás körébe tartozó hulladék előkezelését, kezelését, ártalmatlanítását elsődlegesen a Somi Regionális Hulladékkezelő Központban, </w:t>
      </w:r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lastRenderedPageBreak/>
        <w:t xml:space="preserve">Marcaliban, a Marcali Regionális Hulladékkezelő Központban valamint a DRV Zrt. </w:t>
      </w: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Balatonlellei Szennyvíztisztító telepének területén üzemelő komposztáló telepen végzi.</w:t>
      </w:r>
    </w:p>
    <w:p w14:paraId="70E39667" w14:textId="77777777" w:rsidR="006E35E1" w:rsidRPr="00342D9F" w:rsidRDefault="006E35E1" w:rsidP="006E35E1">
      <w:pPr>
        <w:pStyle w:val="Listaszerbekezds"/>
        <w:numPr>
          <w:ilvl w:val="0"/>
          <w:numId w:val="8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 közszolgáltatással összefüggő adatszolgáltatási és nyilvántartási rendszert működtet.</w:t>
      </w:r>
    </w:p>
    <w:p w14:paraId="660DD292" w14:textId="77777777" w:rsidR="006E35E1" w:rsidRDefault="006E35E1" w:rsidP="006E35E1">
      <w:pPr>
        <w:pStyle w:val="Listaszerbekezds"/>
        <w:numPr>
          <w:ilvl w:val="0"/>
          <w:numId w:val="8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 közszolgáltató az ügyfelek számára könnyen hozzáférhető ügyfélszolgálatot és tájékoztatási rendszert működtet. Valamennyi hulladék elszállításának járatnapjait a közszolgáltató a honlapján teszi közzé.</w:t>
      </w:r>
    </w:p>
    <w:p w14:paraId="3B540D45" w14:textId="77777777" w:rsidR="00295A9C" w:rsidRDefault="00295A9C" w:rsidP="00D71BA0">
      <w:pPr>
        <w:pStyle w:val="Listaszerbekezds"/>
        <w:spacing w:after="20" w:line="240" w:lineRule="auto"/>
        <w:ind w:left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</w:p>
    <w:p w14:paraId="228DEEEE" w14:textId="480DC337" w:rsidR="00295A9C" w:rsidRDefault="0043068E" w:rsidP="00D71BA0">
      <w:pPr>
        <w:pStyle w:val="Listaszerbekezds"/>
        <w:spacing w:after="2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9</w:t>
      </w:r>
      <w:r w:rsidR="003513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</w:t>
      </w:r>
      <w:r w:rsidR="003513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§</w:t>
      </w:r>
    </w:p>
    <w:p w14:paraId="3A13D24A" w14:textId="77777777" w:rsidR="009D2B3A" w:rsidRPr="00D71BA0" w:rsidRDefault="009D2B3A" w:rsidP="00D71BA0">
      <w:pPr>
        <w:pStyle w:val="Listaszerbekezds"/>
        <w:spacing w:after="20" w:line="240" w:lineRule="auto"/>
        <w:ind w:left="142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</w:p>
    <w:p w14:paraId="257732B5" w14:textId="77777777" w:rsidR="006E35E1" w:rsidRPr="00D71BA0" w:rsidRDefault="006E35E1" w:rsidP="00D71BA0">
      <w:pPr>
        <w:pStyle w:val="Listaszerbekezds"/>
        <w:numPr>
          <w:ilvl w:val="0"/>
          <w:numId w:val="31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D71B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 hulladékgyűjtéshez szükséges szabványos edényzetet igény szerint, térítés ellenében biztosítja a szolgáltatást igénybevevőknek.</w:t>
      </w:r>
    </w:p>
    <w:p w14:paraId="68E10AB7" w14:textId="77777777" w:rsidR="006E35E1" w:rsidRPr="00022CF8" w:rsidRDefault="006E35E1" w:rsidP="00D71BA0">
      <w:pPr>
        <w:pStyle w:val="Listaszerbekezds"/>
        <w:numPr>
          <w:ilvl w:val="0"/>
          <w:numId w:val="31"/>
        </w:numPr>
        <w:spacing w:line="240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342D9F">
        <w:rPr>
          <w:rFonts w:ascii="Times New Roman" w:hAnsi="Times New Roman" w:cs="Times New Roman"/>
          <w:sz w:val="24"/>
          <w:szCs w:val="24"/>
        </w:rPr>
        <w:t xml:space="preserve">A közszolgáltató nem köteles elszállítani a települési hulladékot, ha azt nem a közszolgáltató által </w:t>
      </w:r>
      <w:r w:rsidRPr="00022CF8">
        <w:rPr>
          <w:rFonts w:ascii="Times New Roman" w:hAnsi="Times New Roman" w:cs="Times New Roman"/>
          <w:sz w:val="24"/>
          <w:szCs w:val="24"/>
        </w:rPr>
        <w:t>kibocsátott</w:t>
      </w:r>
      <w:r w:rsidR="00022CF8">
        <w:rPr>
          <w:rFonts w:ascii="Times New Roman" w:hAnsi="Times New Roman" w:cs="Times New Roman"/>
          <w:sz w:val="24"/>
          <w:szCs w:val="24"/>
        </w:rPr>
        <w:t>,</w:t>
      </w:r>
      <w:r w:rsidR="00D7247B" w:rsidRPr="00D71BA0">
        <w:rPr>
          <w:rFonts w:ascii="Times New Roman" w:hAnsi="Times New Roman" w:cs="Times New Roman"/>
          <w:sz w:val="24"/>
          <w:szCs w:val="24"/>
        </w:rPr>
        <w:t xml:space="preserve"> a használt </w:t>
      </w:r>
      <w:proofErr w:type="spellStart"/>
      <w:r w:rsidR="00D7247B" w:rsidRPr="00D71BA0">
        <w:rPr>
          <w:rFonts w:ascii="Times New Roman" w:hAnsi="Times New Roman" w:cs="Times New Roman"/>
          <w:sz w:val="24"/>
          <w:szCs w:val="24"/>
        </w:rPr>
        <w:t>gyűjtőedény</w:t>
      </w:r>
      <w:r w:rsidR="00973B2D" w:rsidRPr="00D71BA0">
        <w:rPr>
          <w:rFonts w:ascii="Times New Roman" w:hAnsi="Times New Roman" w:cs="Times New Roman"/>
          <w:sz w:val="24"/>
          <w:szCs w:val="24"/>
        </w:rPr>
        <w:t>zet</w:t>
      </w:r>
      <w:proofErr w:type="spellEnd"/>
      <w:r w:rsidR="00D7247B" w:rsidRPr="00D71BA0">
        <w:rPr>
          <w:rFonts w:ascii="Times New Roman" w:hAnsi="Times New Roman" w:cs="Times New Roman"/>
          <w:sz w:val="24"/>
          <w:szCs w:val="24"/>
        </w:rPr>
        <w:t xml:space="preserve"> méretének megfelelő</w:t>
      </w:r>
      <w:r w:rsidRPr="00022CF8">
        <w:rPr>
          <w:rFonts w:ascii="Times New Roman" w:hAnsi="Times New Roman" w:cs="Times New Roman"/>
          <w:sz w:val="24"/>
          <w:szCs w:val="24"/>
        </w:rPr>
        <w:t xml:space="preserve"> matricával ellátott </w:t>
      </w:r>
      <w:proofErr w:type="spellStart"/>
      <w:r w:rsidRPr="00022CF8">
        <w:rPr>
          <w:rFonts w:ascii="Times New Roman" w:hAnsi="Times New Roman" w:cs="Times New Roman"/>
          <w:sz w:val="24"/>
          <w:szCs w:val="24"/>
        </w:rPr>
        <w:t>gyűjtőedény</w:t>
      </w:r>
      <w:r w:rsidR="00973B2D" w:rsidRPr="00022CF8">
        <w:rPr>
          <w:rFonts w:ascii="Times New Roman" w:hAnsi="Times New Roman" w:cs="Times New Roman"/>
          <w:sz w:val="24"/>
          <w:szCs w:val="24"/>
        </w:rPr>
        <w:t>zet</w:t>
      </w:r>
      <w:r w:rsidRPr="00022CF8">
        <w:rPr>
          <w:rFonts w:ascii="Times New Roman" w:hAnsi="Times New Roman" w:cs="Times New Roman"/>
          <w:sz w:val="24"/>
          <w:szCs w:val="24"/>
        </w:rPr>
        <w:t>ben</w:t>
      </w:r>
      <w:proofErr w:type="spellEnd"/>
      <w:r w:rsidRPr="00022CF8">
        <w:rPr>
          <w:rFonts w:ascii="Times New Roman" w:hAnsi="Times New Roman" w:cs="Times New Roman"/>
          <w:sz w:val="24"/>
          <w:szCs w:val="24"/>
        </w:rPr>
        <w:t xml:space="preserve"> helyezték ki járatnapon közterületre.</w:t>
      </w:r>
    </w:p>
    <w:p w14:paraId="1C64FAD4" w14:textId="77777777" w:rsidR="006E35E1" w:rsidRPr="00022CF8" w:rsidRDefault="006E35E1" w:rsidP="00D71BA0">
      <w:pPr>
        <w:pStyle w:val="Listaszerbekezds"/>
        <w:numPr>
          <w:ilvl w:val="0"/>
          <w:numId w:val="31"/>
        </w:numPr>
        <w:spacing w:line="240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022CF8">
        <w:rPr>
          <w:rFonts w:ascii="Times New Roman" w:hAnsi="Times New Roman" w:cs="Times New Roman"/>
          <w:sz w:val="24"/>
          <w:szCs w:val="24"/>
        </w:rPr>
        <w:t xml:space="preserve">A közszolgáltató a közszolgáltatásban biztosított </w:t>
      </w:r>
      <w:proofErr w:type="spellStart"/>
      <w:r w:rsidRPr="00022CF8">
        <w:rPr>
          <w:rFonts w:ascii="Times New Roman" w:hAnsi="Times New Roman" w:cs="Times New Roman"/>
          <w:sz w:val="24"/>
          <w:szCs w:val="24"/>
        </w:rPr>
        <w:t>gyűjtőedény</w:t>
      </w:r>
      <w:r w:rsidR="00973B2D" w:rsidRPr="00022CF8">
        <w:rPr>
          <w:rFonts w:ascii="Times New Roman" w:hAnsi="Times New Roman" w:cs="Times New Roman"/>
          <w:sz w:val="24"/>
          <w:szCs w:val="24"/>
        </w:rPr>
        <w:t>zet</w:t>
      </w:r>
      <w:proofErr w:type="spellEnd"/>
      <w:r w:rsidRPr="00022CF8">
        <w:rPr>
          <w:rFonts w:ascii="Times New Roman" w:hAnsi="Times New Roman" w:cs="Times New Roman"/>
          <w:sz w:val="24"/>
          <w:szCs w:val="24"/>
        </w:rPr>
        <w:t xml:space="preserve"> méretet meghaladó mennyiségű települési hulladékot nem köteles elszállítani, ha azt nem a közszolgáltató által rendszeresített, logóval ellátott hulladékgyűjtő zsákban helyezték ki járatnapon közterületre. </w:t>
      </w:r>
      <w:r w:rsidR="00022CF8" w:rsidRPr="00022CF8">
        <w:rPr>
          <w:rFonts w:ascii="Times New Roman" w:hAnsi="Times New Roman" w:cs="Times New Roman"/>
          <w:sz w:val="24"/>
          <w:szCs w:val="24"/>
        </w:rPr>
        <w:t xml:space="preserve">A hulladékgyűjtő zsák a </w:t>
      </w:r>
      <w:proofErr w:type="spellStart"/>
      <w:r w:rsidR="00022CF8" w:rsidRPr="00022CF8">
        <w:rPr>
          <w:rFonts w:ascii="Times New Roman" w:hAnsi="Times New Roman" w:cs="Times New Roman"/>
          <w:sz w:val="24"/>
          <w:szCs w:val="24"/>
        </w:rPr>
        <w:t>gyűjtőedényzetben</w:t>
      </w:r>
      <w:proofErr w:type="spellEnd"/>
      <w:r w:rsidR="00022CF8" w:rsidRPr="00022CF8">
        <w:rPr>
          <w:rFonts w:ascii="Times New Roman" w:hAnsi="Times New Roman" w:cs="Times New Roman"/>
          <w:sz w:val="24"/>
          <w:szCs w:val="24"/>
        </w:rPr>
        <w:t xml:space="preserve"> már el nem helyezhető „többlet hulladék” elhelyezésére szolgál. </w:t>
      </w:r>
      <w:r w:rsidRPr="00022CF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 többlet vegyes hulladék gyűjtésére alkalmas, </w:t>
      </w:r>
      <w:r w:rsidRPr="00022CF8">
        <w:rPr>
          <w:rFonts w:ascii="Times New Roman" w:hAnsi="Times New Roman" w:cs="Times New Roman"/>
          <w:sz w:val="24"/>
          <w:szCs w:val="24"/>
        </w:rPr>
        <w:t>közszolgáltatói alvállalkozói logóval</w:t>
      </w:r>
      <w:r w:rsidRPr="00022CF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ellátott hulladékgyűjtő zsákot az ügyfelei részére biztosítja</w:t>
      </w:r>
      <w:r w:rsidR="00D7247B" w:rsidRPr="00022CF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  <w:r w:rsidR="00D7247B" w:rsidRPr="00D71BA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külön díj ellenében</w:t>
      </w:r>
      <w:r w:rsidRPr="00022CF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. A zsák beszerezhetőségét értékesítési pontokon, a közszolgáltató</w:t>
      </w:r>
      <w:r w:rsidR="0012551F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alvállalkozó</w:t>
      </w:r>
      <w:r w:rsidRPr="00022CF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ügyfélszolgálatán, valamint szerződéses értékesítő partnerei útján, díjfizetés ellenében biztosítja (a partnerek listája a közszolgáltató</w:t>
      </w:r>
      <w:r w:rsidR="0012551F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alvállalkozó</w:t>
      </w:r>
      <w:r w:rsidRPr="00022CF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honlapján is elérhető).</w:t>
      </w:r>
    </w:p>
    <w:p w14:paraId="68F76384" w14:textId="77777777" w:rsidR="006E35E1" w:rsidRPr="00877C01" w:rsidRDefault="006E35E1" w:rsidP="00D71BA0">
      <w:pPr>
        <w:pStyle w:val="Listaszerbekezds"/>
        <w:numPr>
          <w:ilvl w:val="0"/>
          <w:numId w:val="31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Biztosítja a járatterv szerinti gyűjtést, szállítást. Amennyiben valamilyen rendkívüli ok miatt az ütemezett gyűjtést nem tudja biztosítani,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 rendkívüli ok megszűnését </w:t>
      </w:r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követő munkanapon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,</w:t>
      </w:r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soron kívül pótolja azt az érintettek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önkormányzat általi </w:t>
      </w:r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értesítése mellett.</w:t>
      </w:r>
    </w:p>
    <w:p w14:paraId="75B1AA3F" w14:textId="77777777" w:rsidR="006E35E1" w:rsidRPr="00877C01" w:rsidRDefault="006E35E1" w:rsidP="00D71BA0">
      <w:pPr>
        <w:pStyle w:val="Listaszerbekezds"/>
        <w:numPr>
          <w:ilvl w:val="0"/>
          <w:numId w:val="31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 gyűjtési programról éves ütemtervet (járatterv) készít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,</w:t>
      </w:r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melyet a </w:t>
      </w:r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honlapján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közzétesz, továbbá </w:t>
      </w:r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az ingatlan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használókat évi egy alkalommal értesíti róla.</w:t>
      </w:r>
      <w:r w:rsidRPr="00877C0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DD3749" w14:textId="77777777" w:rsidR="006E35E1" w:rsidRPr="00877C01" w:rsidRDefault="006E35E1" w:rsidP="00D71BA0">
      <w:pPr>
        <w:pStyle w:val="Listaszerbekezds"/>
        <w:numPr>
          <w:ilvl w:val="0"/>
          <w:numId w:val="31"/>
        </w:numPr>
        <w:spacing w:after="20" w:line="240" w:lineRule="auto"/>
        <w:ind w:left="709" w:hanging="52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Ha a hulladékgazdálkodási közszolgáltatás körébe tartozó hulladék közszolgáltató által történő átvételekor, összegyűjtésekor, elszállításakor a hulladék a </w:t>
      </w:r>
      <w:proofErr w:type="spellStart"/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gyűjtőedény</w:t>
      </w:r>
      <w:r w:rsidR="00973B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zet</w:t>
      </w:r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ből</w:t>
      </w:r>
      <w:proofErr w:type="spellEnd"/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kiesik vagy kiszóródik, a hulladék felszedéséről és elszállításáról, valamint a terület megtisztításáról gondoskodik.</w:t>
      </w:r>
    </w:p>
    <w:p w14:paraId="309EC3DC" w14:textId="77777777" w:rsidR="006E35E1" w:rsidRPr="00877C01" w:rsidRDefault="006E35E1" w:rsidP="00D71BA0">
      <w:pPr>
        <w:pStyle w:val="Listaszerbekezds"/>
        <w:numPr>
          <w:ilvl w:val="0"/>
          <w:numId w:val="31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 közszolgáltató a kötelező közszolgáltatás körében megtagadhatja a települési hulladék elszállítását, ha</w:t>
      </w:r>
    </w:p>
    <w:p w14:paraId="55CCAEAE" w14:textId="77777777" w:rsidR="006E35E1" w:rsidRPr="00877C01" w:rsidRDefault="006E35E1" w:rsidP="000607BF">
      <w:pPr>
        <w:pStyle w:val="Listaszerbekezds"/>
        <w:numPr>
          <w:ilvl w:val="1"/>
          <w:numId w:val="31"/>
        </w:numPr>
        <w:spacing w:after="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nem e rendeletben meghatározott </w:t>
      </w:r>
      <w:proofErr w:type="spellStart"/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gyűjtőedény</w:t>
      </w:r>
      <w:r w:rsidR="00973B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zet</w:t>
      </w:r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ben</w:t>
      </w:r>
      <w:proofErr w:type="spellEnd"/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vagy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 logóval ellátott </w:t>
      </w:r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műanyag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zsákban kerül kihelyezésre,</w:t>
      </w:r>
    </w:p>
    <w:p w14:paraId="2856284C" w14:textId="77777777" w:rsidR="006E35E1" w:rsidRPr="00877C01" w:rsidRDefault="006E35E1" w:rsidP="00D71BA0">
      <w:pPr>
        <w:pStyle w:val="Listaszerbekezds"/>
        <w:numPr>
          <w:ilvl w:val="1"/>
          <w:numId w:val="31"/>
        </w:numPr>
        <w:spacing w:after="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érzékszervi észleléssel megállapítható, hogy az olyan anyagot tartalmaz, amely a települési hulladékkal együtt nem gyűjthető, szállítható, vagy ártalmatlanítható,</w:t>
      </w:r>
    </w:p>
    <w:p w14:paraId="0C54B258" w14:textId="77777777" w:rsidR="006E35E1" w:rsidRPr="00877C01" w:rsidRDefault="006E35E1" w:rsidP="00D71BA0">
      <w:pPr>
        <w:pStyle w:val="Listaszerbekezds"/>
        <w:numPr>
          <w:ilvl w:val="1"/>
          <w:numId w:val="31"/>
        </w:numPr>
        <w:spacing w:after="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 </w:t>
      </w:r>
      <w:proofErr w:type="spellStart"/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gyűjtőedény</w:t>
      </w:r>
      <w:r w:rsidR="004A576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zet</w:t>
      </w:r>
      <w:proofErr w:type="spellEnd"/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közterületen, oly módon került elhelyezésre, hogy azt a közszolgáltató munkavállalói csak jelentős nehézségek árán tudják a járművel megközelíteni,</w:t>
      </w:r>
    </w:p>
    <w:p w14:paraId="284A9F6E" w14:textId="77777777" w:rsidR="006E35E1" w:rsidRPr="00877C01" w:rsidRDefault="006E35E1" w:rsidP="00D71BA0">
      <w:pPr>
        <w:pStyle w:val="Listaszerbekezds"/>
        <w:numPr>
          <w:ilvl w:val="1"/>
          <w:numId w:val="31"/>
        </w:numPr>
        <w:spacing w:after="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proofErr w:type="spellStart"/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gyűjtőedény</w:t>
      </w:r>
      <w:r w:rsidR="004A576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zet</w:t>
      </w:r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ben</w:t>
      </w:r>
      <w:proofErr w:type="spellEnd"/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elhelyezett hulladék termelője nem beazonosítható,</w:t>
      </w:r>
    </w:p>
    <w:p w14:paraId="51D3010C" w14:textId="77777777" w:rsidR="006E35E1" w:rsidRPr="00877C01" w:rsidRDefault="006E35E1" w:rsidP="00D71BA0">
      <w:pPr>
        <w:pStyle w:val="Listaszerbekezds"/>
        <w:numPr>
          <w:ilvl w:val="1"/>
          <w:numId w:val="31"/>
        </w:numPr>
        <w:spacing w:after="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 </w:t>
      </w:r>
      <w:proofErr w:type="spellStart"/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gyűjtőedény</w:t>
      </w:r>
      <w:r w:rsidR="00973B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zet</w:t>
      </w:r>
      <w:proofErr w:type="spellEnd"/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tartalma betömörített vagy befagyott,</w:t>
      </w:r>
    </w:p>
    <w:p w14:paraId="26DC0B25" w14:textId="77777777" w:rsidR="006E35E1" w:rsidRPr="00342D9F" w:rsidRDefault="006E35E1" w:rsidP="00D71BA0">
      <w:pPr>
        <w:pStyle w:val="Listaszerbekezds"/>
        <w:numPr>
          <w:ilvl w:val="1"/>
          <w:numId w:val="31"/>
        </w:numPr>
        <w:spacing w:after="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ha a gazdálkodó szervezet nem rendelkezik érvényes, egyedi közszolgáltatási </w:t>
      </w: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szerződéssel,</w:t>
      </w:r>
    </w:p>
    <w:p w14:paraId="62A43F7D" w14:textId="77777777" w:rsidR="006E35E1" w:rsidRPr="00342D9F" w:rsidRDefault="006E35E1" w:rsidP="00D71BA0">
      <w:pPr>
        <w:pStyle w:val="Listaszerbekezds"/>
        <w:numPr>
          <w:ilvl w:val="1"/>
          <w:numId w:val="31"/>
        </w:numPr>
        <w:spacing w:after="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ha az ingatlan közszolgáltatása szüneteltetés alatt áll,</w:t>
      </w:r>
    </w:p>
    <w:p w14:paraId="52248F54" w14:textId="77777777" w:rsidR="006E35E1" w:rsidRPr="00342D9F" w:rsidRDefault="006E35E1" w:rsidP="00D71BA0">
      <w:pPr>
        <w:pStyle w:val="Listaszerbekezds"/>
        <w:numPr>
          <w:ilvl w:val="1"/>
          <w:numId w:val="31"/>
        </w:numPr>
        <w:spacing w:after="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 közszolgáltató tőle független külső ok miatt (pl. parkoló gépjárművek, útszelvénybe belógó faágak) akadályoztatva van, hogy az ingatlant megközelítse.</w:t>
      </w:r>
    </w:p>
    <w:p w14:paraId="5F9B5916" w14:textId="77777777" w:rsidR="006E35E1" w:rsidRPr="00342D9F" w:rsidRDefault="006E35E1" w:rsidP="00D71BA0">
      <w:pPr>
        <w:pStyle w:val="Listaszerbekezds"/>
        <w:numPr>
          <w:ilvl w:val="0"/>
          <w:numId w:val="31"/>
        </w:numPr>
        <w:spacing w:after="20" w:line="240" w:lineRule="auto"/>
        <w:ind w:left="709" w:hanging="52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Az elhagyott vagy ellenőrizetlen körülmények között elhelyezett hulladékot — az önkormányzat külön megrendelésére — közszolgáltató összegyűjti, elszállítja, gondoskodik az elhagyott vagy ellenőrizetlen körülmények között elhelyezett hulladék kezeléséről, a megkötött hulladékgazdálkodási közszolgáltatási szerződése alapján.</w:t>
      </w:r>
    </w:p>
    <w:p w14:paraId="65B59D72" w14:textId="77777777" w:rsidR="006E35E1" w:rsidRPr="00342D9F" w:rsidRDefault="006E35E1" w:rsidP="00D71BA0">
      <w:pPr>
        <w:pStyle w:val="Listaszerbekezds"/>
        <w:numPr>
          <w:ilvl w:val="0"/>
          <w:numId w:val="31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lastRenderedPageBreak/>
        <w:t>Az e rendeletben megjelölt hulladékszállítási időpontok esetleges rendkívüli ok miatti változásáról a közszolgáltató köteles az ingatlantulajdonosokat az önkormányzat útján tájékoztatni.</w:t>
      </w:r>
    </w:p>
    <w:p w14:paraId="0366134E" w14:textId="77777777" w:rsidR="006E35E1" w:rsidRPr="00342D9F" w:rsidRDefault="001D2865" w:rsidP="00D71BA0">
      <w:pPr>
        <w:pStyle w:val="Listaszerbekezds"/>
        <w:numPr>
          <w:ilvl w:val="0"/>
          <w:numId w:val="31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 közszolgáltató a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gyű</w:t>
      </w:r>
      <w:r w:rsidR="006E35E1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jtőedény</w:t>
      </w:r>
      <w:r w:rsidR="00973B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zet</w:t>
      </w:r>
      <w:proofErr w:type="spellEnd"/>
      <w:r w:rsidR="006E35E1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kiürítését a tőle elvárható </w:t>
      </w:r>
      <w:r w:rsidR="00E432B8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gondossággal köteles végezni. A </w:t>
      </w:r>
      <w:proofErr w:type="spellStart"/>
      <w:r w:rsidR="00E432B8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gyűjtőedény</w:t>
      </w:r>
      <w:r w:rsidR="00973B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zet</w:t>
      </w:r>
      <w:r w:rsidR="00E432B8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ben</w:t>
      </w:r>
      <w:proofErr w:type="spellEnd"/>
      <w:r w:rsidR="006E35E1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esetlegesen okozott kárt annak javításával, vagy új </w:t>
      </w:r>
      <w:proofErr w:type="spellStart"/>
      <w:r w:rsidR="006E35E1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gyűjtőedény</w:t>
      </w:r>
      <w:r w:rsidR="00973B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zet</w:t>
      </w:r>
      <w:proofErr w:type="spellEnd"/>
      <w:r w:rsidR="006E35E1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biztosításával köteles megtéríteni. </w:t>
      </w:r>
      <w:r w:rsidR="006E35E1" w:rsidRPr="00342D9F">
        <w:rPr>
          <w:rFonts w:ascii="Times New Roman" w:hAnsi="Times New Roman" w:cs="Times New Roman"/>
          <w:sz w:val="24"/>
          <w:szCs w:val="24"/>
        </w:rPr>
        <w:t xml:space="preserve">A közszolgáltató kizárólag csak az általa rendszeresített szabványos </w:t>
      </w:r>
      <w:proofErr w:type="spellStart"/>
      <w:r w:rsidR="006E35E1" w:rsidRPr="00342D9F">
        <w:rPr>
          <w:rFonts w:ascii="Times New Roman" w:hAnsi="Times New Roman" w:cs="Times New Roman"/>
          <w:sz w:val="24"/>
          <w:szCs w:val="24"/>
        </w:rPr>
        <w:t>gyűjtőedény</w:t>
      </w:r>
      <w:r w:rsidR="00973B2D">
        <w:rPr>
          <w:rFonts w:ascii="Times New Roman" w:hAnsi="Times New Roman" w:cs="Times New Roman"/>
          <w:sz w:val="24"/>
          <w:szCs w:val="24"/>
        </w:rPr>
        <w:t>zet</w:t>
      </w:r>
      <w:r w:rsidR="006E35E1" w:rsidRPr="00342D9F">
        <w:rPr>
          <w:rFonts w:ascii="Times New Roman" w:hAnsi="Times New Roman" w:cs="Times New Roman"/>
          <w:sz w:val="24"/>
          <w:szCs w:val="24"/>
        </w:rPr>
        <w:t>ben</w:t>
      </w:r>
      <w:proofErr w:type="spellEnd"/>
      <w:r w:rsidR="006E35E1" w:rsidRPr="00342D9F">
        <w:rPr>
          <w:rFonts w:ascii="Times New Roman" w:hAnsi="Times New Roman" w:cs="Times New Roman"/>
          <w:sz w:val="24"/>
          <w:szCs w:val="24"/>
        </w:rPr>
        <w:t xml:space="preserve"> okozott kárért felel, amennyiben a </w:t>
      </w:r>
      <w:proofErr w:type="spellStart"/>
      <w:r w:rsidR="006E35E1" w:rsidRPr="00342D9F">
        <w:rPr>
          <w:rFonts w:ascii="Times New Roman" w:hAnsi="Times New Roman" w:cs="Times New Roman"/>
          <w:sz w:val="24"/>
          <w:szCs w:val="24"/>
        </w:rPr>
        <w:t>gyűjtőedény</w:t>
      </w:r>
      <w:r w:rsidR="00973B2D">
        <w:rPr>
          <w:rFonts w:ascii="Times New Roman" w:hAnsi="Times New Roman" w:cs="Times New Roman"/>
          <w:sz w:val="24"/>
          <w:szCs w:val="24"/>
        </w:rPr>
        <w:t>zet</w:t>
      </w:r>
      <w:proofErr w:type="spellEnd"/>
      <w:r w:rsidR="006E35E1" w:rsidRPr="00342D9F">
        <w:rPr>
          <w:rFonts w:ascii="Times New Roman" w:hAnsi="Times New Roman" w:cs="Times New Roman"/>
          <w:sz w:val="24"/>
          <w:szCs w:val="24"/>
        </w:rPr>
        <w:t xml:space="preserve"> károsodását nem az ingatlanhasználó okozta azzal, hogy a </w:t>
      </w:r>
      <w:proofErr w:type="spellStart"/>
      <w:r w:rsidR="006E35E1" w:rsidRPr="00342D9F">
        <w:rPr>
          <w:rFonts w:ascii="Times New Roman" w:hAnsi="Times New Roman" w:cs="Times New Roman"/>
          <w:sz w:val="24"/>
          <w:szCs w:val="24"/>
        </w:rPr>
        <w:t>gyűjtőedény</w:t>
      </w:r>
      <w:r w:rsidR="00973B2D">
        <w:rPr>
          <w:rFonts w:ascii="Times New Roman" w:hAnsi="Times New Roman" w:cs="Times New Roman"/>
          <w:sz w:val="24"/>
          <w:szCs w:val="24"/>
        </w:rPr>
        <w:t>zet</w:t>
      </w:r>
      <w:proofErr w:type="spellEnd"/>
      <w:r w:rsidR="006E35E1" w:rsidRPr="00342D9F">
        <w:rPr>
          <w:rFonts w:ascii="Times New Roman" w:hAnsi="Times New Roman" w:cs="Times New Roman"/>
          <w:sz w:val="24"/>
          <w:szCs w:val="24"/>
        </w:rPr>
        <w:t xml:space="preserve"> teherbíró képességét meghaladó mennyiségű települési hulladékot, vagy zöldhulladékot helyezett el benne, vagy ha a </w:t>
      </w:r>
      <w:proofErr w:type="spellStart"/>
      <w:r w:rsidR="006E35E1" w:rsidRPr="00342D9F">
        <w:rPr>
          <w:rFonts w:ascii="Times New Roman" w:hAnsi="Times New Roman" w:cs="Times New Roman"/>
          <w:sz w:val="24"/>
          <w:szCs w:val="24"/>
        </w:rPr>
        <w:t>gyűjtőedény</w:t>
      </w:r>
      <w:r w:rsidR="00973B2D">
        <w:rPr>
          <w:rFonts w:ascii="Times New Roman" w:hAnsi="Times New Roman" w:cs="Times New Roman"/>
          <w:sz w:val="24"/>
          <w:szCs w:val="24"/>
        </w:rPr>
        <w:t>zet</w:t>
      </w:r>
      <w:proofErr w:type="spellEnd"/>
      <w:r w:rsidR="006E35E1" w:rsidRPr="00342D9F">
        <w:rPr>
          <w:rFonts w:ascii="Times New Roman" w:hAnsi="Times New Roman" w:cs="Times New Roman"/>
          <w:sz w:val="24"/>
          <w:szCs w:val="24"/>
        </w:rPr>
        <w:t xml:space="preserve"> azért károsodott, mert az ingatlanhasználó által benne elhelyezett települési hulladék, vagy zöldhulla</w:t>
      </w:r>
      <w:r w:rsidR="000413A6">
        <w:rPr>
          <w:rFonts w:ascii="Times New Roman" w:hAnsi="Times New Roman" w:cs="Times New Roman"/>
          <w:sz w:val="24"/>
          <w:szCs w:val="24"/>
        </w:rPr>
        <w:t>dék belefagyott vagy beleragadt, ill. a hulladékot beletömörítették.</w:t>
      </w:r>
      <w:r w:rsidR="006E35E1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Amennyiben a meghibásodás a közszolgáltatónak nem róható fel (pl. nem szabvány </w:t>
      </w:r>
      <w:proofErr w:type="spellStart"/>
      <w:r w:rsidR="006E35E1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gyűjtőedény</w:t>
      </w:r>
      <w:r w:rsidR="00973B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zet</w:t>
      </w:r>
      <w:proofErr w:type="spellEnd"/>
      <w:r w:rsidR="006E35E1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használata), vagy a szabvány </w:t>
      </w:r>
      <w:proofErr w:type="spellStart"/>
      <w:r w:rsidR="006E35E1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gyűjtőedény</w:t>
      </w:r>
      <w:r w:rsidR="00973B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zet</w:t>
      </w:r>
      <w:proofErr w:type="spellEnd"/>
      <w:r w:rsidR="006E35E1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életkora az 5 évet m</w:t>
      </w:r>
      <w:r w:rsidR="0012551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e</w:t>
      </w:r>
      <w:r w:rsidR="006E35E1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ghaladta, a használ</w:t>
      </w:r>
      <w:r w:rsidR="00FD0F58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hatatlan </w:t>
      </w:r>
      <w:proofErr w:type="spellStart"/>
      <w:r w:rsidR="00FD0F58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gyűjtőedény</w:t>
      </w:r>
      <w:r w:rsidR="00973B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zet</w:t>
      </w:r>
      <w:proofErr w:type="spellEnd"/>
      <w:r w:rsidR="00FD0F58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javítása vagy</w:t>
      </w:r>
      <w:r w:rsidR="006E35E1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pótlása az ingatlantulajdonos kötelessége.</w:t>
      </w:r>
    </w:p>
    <w:p w14:paraId="7DFF5898" w14:textId="77777777" w:rsidR="00962E73" w:rsidRPr="00342D9F" w:rsidRDefault="00962E73" w:rsidP="00D024B8">
      <w:p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</w:p>
    <w:p w14:paraId="47F6C770" w14:textId="77777777" w:rsidR="008D77B7" w:rsidRPr="00D024B8" w:rsidRDefault="008D77B7" w:rsidP="00D024B8">
      <w:p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highlight w:val="green"/>
          <w:lang w:eastAsia="hu-HU"/>
        </w:rPr>
      </w:pPr>
    </w:p>
    <w:p w14:paraId="614DF637" w14:textId="77777777" w:rsidR="00022CF8" w:rsidRDefault="008D77B7" w:rsidP="007D0BAF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5.</w:t>
      </w:r>
      <w:r w:rsidR="006E35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ab/>
      </w:r>
      <w:r w:rsidR="00962E73" w:rsidRPr="00D0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Az ingatlan tulajdoni jogában, használatában bekövetkező </w:t>
      </w:r>
    </w:p>
    <w:p w14:paraId="06EB96B8" w14:textId="77777777" w:rsidR="00962E73" w:rsidRPr="00D024B8" w:rsidRDefault="00962E73" w:rsidP="007D0BAF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változások rendezésének szabályai</w:t>
      </w:r>
    </w:p>
    <w:p w14:paraId="1701B231" w14:textId="77777777" w:rsidR="008D77B7" w:rsidRDefault="008D77B7" w:rsidP="008D77B7">
      <w:pPr>
        <w:spacing w:after="20" w:line="240" w:lineRule="auto"/>
        <w:ind w:left="709" w:hanging="5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14:paraId="371DAEC2" w14:textId="04943EF4" w:rsidR="00962E73" w:rsidRDefault="0035135C" w:rsidP="0035135C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1</w:t>
      </w:r>
      <w:r w:rsidR="004306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0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.</w:t>
      </w:r>
      <w:r w:rsidR="004306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§</w:t>
      </w:r>
    </w:p>
    <w:p w14:paraId="08C621B8" w14:textId="77777777" w:rsidR="009D2B3A" w:rsidRPr="00D024B8" w:rsidRDefault="009D2B3A" w:rsidP="0035135C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14:paraId="34085022" w14:textId="77777777" w:rsidR="00BC6A37" w:rsidRDefault="00C02858" w:rsidP="00D024B8">
      <w:pPr>
        <w:pStyle w:val="Listaszerbekezds"/>
        <w:numPr>
          <w:ilvl w:val="0"/>
          <w:numId w:val="13"/>
        </w:numPr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Az ingatlanhasználó köteles a közszolgáltatónak bejelenteni, ha a közszolgáltatás igénybevételére kötelezetté válik. </w:t>
      </w:r>
    </w:p>
    <w:p w14:paraId="3DF6FC59" w14:textId="77777777" w:rsidR="00C02858" w:rsidRPr="00BC6A37" w:rsidRDefault="00BC6A37">
      <w:pPr>
        <w:pStyle w:val="Listaszerbekezds"/>
        <w:numPr>
          <w:ilvl w:val="0"/>
          <w:numId w:val="13"/>
        </w:numPr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BC6A3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Az ingatlanhasználó személyében vagy az ingatlan jellegében bekövetkezett változás bejelentésére, regisztrálására a közszolgáltató honlapjáról letölthető, vagy ügyfélszolgálatán díjmentesen igényelhető „Tulajdonosváltozás bejelentő” nyomtatvány is használható.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r w:rsidR="00C02858" w:rsidRPr="00BC6A3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 bejelentés</w:t>
      </w:r>
      <w:r w:rsidR="00276A55" w:rsidRPr="00BC6A3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ben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r w:rsidR="00C02858" w:rsidRPr="00BC6A3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ke</w:t>
      </w:r>
      <w:r w:rsidR="00AC42B2" w:rsidRPr="00BC6A3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ll </w:t>
      </w:r>
      <w:r w:rsidR="00276A55" w:rsidRPr="00BC6A3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meg</w:t>
      </w:r>
      <w:r w:rsidR="00AC42B2" w:rsidRPr="00BC6A3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adni</w:t>
      </w:r>
      <w:r w:rsidR="00C02858" w:rsidRPr="00BC6A3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:</w:t>
      </w:r>
    </w:p>
    <w:p w14:paraId="473BAD8F" w14:textId="77777777" w:rsidR="00556275" w:rsidRPr="00D024B8" w:rsidRDefault="00556275" w:rsidP="008D77B7">
      <w:pPr>
        <w:pStyle w:val="Listaszerbekezds"/>
        <w:numPr>
          <w:ilvl w:val="1"/>
          <w:numId w:val="13"/>
        </w:numP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az igénybevétel kezdetét,</w:t>
      </w:r>
    </w:p>
    <w:p w14:paraId="577E2EE0" w14:textId="77777777" w:rsidR="00C02858" w:rsidRPr="00D024B8" w:rsidRDefault="006A7D76" w:rsidP="008D77B7">
      <w:pPr>
        <w:pStyle w:val="Listaszerbekezds"/>
        <w:numPr>
          <w:ilvl w:val="1"/>
          <w:numId w:val="13"/>
        </w:numP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az </w:t>
      </w:r>
      <w:proofErr w:type="spellStart"/>
      <w:r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edényzet</w:t>
      </w:r>
      <w:proofErr w:type="spellEnd"/>
      <w:r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méretét,</w:t>
      </w:r>
      <w:r w:rsidR="005A14F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számát,</w:t>
      </w:r>
    </w:p>
    <w:p w14:paraId="1ED91EBE" w14:textId="77777777" w:rsidR="00AC42B2" w:rsidRPr="00D024B8" w:rsidRDefault="00AC42B2" w:rsidP="008D77B7">
      <w:pPr>
        <w:pStyle w:val="Listaszerbekezds"/>
        <w:numPr>
          <w:ilvl w:val="1"/>
          <w:numId w:val="13"/>
        </w:numP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hu-HU"/>
        </w:rPr>
        <w:t>természetes személy</w:t>
      </w:r>
      <w:r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ingatlanhasználó esetén a közszolgáltatást igénybe vevő (díjfizető ingatlanhasználó) nevét, lakcímét, születési</w:t>
      </w:r>
      <w:r w:rsidR="00A6425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helyét és idejét, anyja nevét</w:t>
      </w:r>
      <w:r w:rsidR="00276A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,</w:t>
      </w:r>
    </w:p>
    <w:p w14:paraId="0A7D30EC" w14:textId="77777777" w:rsidR="00022CF8" w:rsidRDefault="00AC42B2" w:rsidP="00E629C1">
      <w:pPr>
        <w:pStyle w:val="Listaszerbekezds"/>
        <w:numPr>
          <w:ilvl w:val="1"/>
          <w:numId w:val="13"/>
        </w:numP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E629C1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hu-HU"/>
        </w:rPr>
        <w:t>költségvetési szerv</w:t>
      </w:r>
      <w:r w:rsidRPr="00E629C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esetén szerv nevét, képviseletre jogosult személy nevét, valamint személyes adatait, törzskönyvi nyilvántartás számát, az adószámát, bankszámlaszámát, telephely adatait</w:t>
      </w:r>
    </w:p>
    <w:p w14:paraId="7FCA95A9" w14:textId="77777777" w:rsidR="00AC42B2" w:rsidRPr="00037B6D" w:rsidRDefault="00AC42B2" w:rsidP="00E629C1">
      <w:pPr>
        <w:pStyle w:val="Listaszerbekezds"/>
        <w:numPr>
          <w:ilvl w:val="1"/>
          <w:numId w:val="13"/>
        </w:numP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E629C1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hu-HU"/>
        </w:rPr>
        <w:t>nem természetes személy</w:t>
      </w:r>
      <w:r w:rsidRPr="00E629C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esetén cég nevét, képviseletre jogosult személy nevét, valamint személyes adatait, a cég adószámát, bankszámlaszámát, telephely adatait hitelt érdemlően megadni</w:t>
      </w:r>
      <w:r w:rsidRPr="00037B6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</w:p>
    <w:p w14:paraId="19DC82FC" w14:textId="77777777" w:rsidR="00C02858" w:rsidRDefault="00AC42B2" w:rsidP="008D77B7">
      <w:pPr>
        <w:pStyle w:val="Listaszerbekezds"/>
        <w:numPr>
          <w:ilvl w:val="1"/>
          <w:numId w:val="13"/>
        </w:numP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hu-HU"/>
        </w:rPr>
        <w:t xml:space="preserve">társasház vagy lakásszövetkezet </w:t>
      </w:r>
      <w:r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esetén a közös képviselő útján a társasház vagy lakásszövetkezet Alapító Okiratát bemutatni, társasházon belül</w:t>
      </w:r>
      <w:r w:rsidR="00A6425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i</w:t>
      </w:r>
      <w:r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ingatlantulajdonoso</w:t>
      </w:r>
      <w:r w:rsidR="00A6425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król </w:t>
      </w:r>
      <w:r w:rsidR="00276A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adatot szolgáltatni.</w:t>
      </w:r>
    </w:p>
    <w:p w14:paraId="3B99CA80" w14:textId="77777777" w:rsidR="00A64259" w:rsidRPr="00D024B8" w:rsidRDefault="00A64259" w:rsidP="00A64259">
      <w:pPr>
        <w:pStyle w:val="Listaszerbekezds"/>
        <w:ind w:left="16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</w:p>
    <w:p w14:paraId="15FA58E2" w14:textId="77777777" w:rsidR="006A7D76" w:rsidRPr="00004D82" w:rsidRDefault="00D539D3" w:rsidP="00D024B8">
      <w:pPr>
        <w:pStyle w:val="Listaszerbekezds"/>
        <w:numPr>
          <w:ilvl w:val="0"/>
          <w:numId w:val="13"/>
        </w:numPr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Amennyiben az ingatlan tulajdonosi, használati viszonyaiban változás következik be, úgy az új ingatlanhasználó a korábbi ingatlanhasználóval egyetemlegesen köteles a változás </w:t>
      </w: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tényét 15 napon belül írásban bejelenteni a közszolgáltatónak. A közszolgáltatás díját a közszolgáltatónak történt bejelentés </w:t>
      </w:r>
      <w:r w:rsidR="00877C01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napjáig </w:t>
      </w: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 korábbi, azt követően pedig az új ingatlanhasználó köteles megfizetni. Öröklés esetében a közszolgáltatási díj megfizetésére </w:t>
      </w:r>
      <w:r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az örökös, vagy az örökösök egyetemlegesen kötelesek.</w:t>
      </w:r>
      <w:r w:rsidR="00556275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</w:p>
    <w:p w14:paraId="40309B69" w14:textId="77777777" w:rsidR="00D539D3" w:rsidRPr="00004D82" w:rsidRDefault="00D539D3" w:rsidP="00D024B8">
      <w:pPr>
        <w:pStyle w:val="Listaszerbekezds"/>
        <w:numPr>
          <w:ilvl w:val="0"/>
          <w:numId w:val="13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Amennyiben az ingatlanhasználó más térfogatú és</w:t>
      </w:r>
      <w:r w:rsidR="00556275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/vagy</w:t>
      </w:r>
      <w:r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darab számú </w:t>
      </w:r>
      <w:proofErr w:type="spellStart"/>
      <w:r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gyűjtőedény</w:t>
      </w:r>
      <w:r w:rsidR="00973B2D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zet</w:t>
      </w:r>
      <w:proofErr w:type="spellEnd"/>
      <w:r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elszállítását igényli, ez irányú változtatási igényé</w:t>
      </w:r>
      <w:r w:rsidR="00556275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t a közszolgáltatóhoz bejelen</w:t>
      </w:r>
      <w:r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ti. A bejelentést évente egyszer, minden év </w:t>
      </w:r>
      <w:r w:rsidR="00DF0B4C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január 31</w:t>
      </w:r>
      <w:r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-ig lehet megtenni. </w:t>
      </w:r>
      <w:r w:rsidR="00926DC3" w:rsidRPr="00004D82">
        <w:rPr>
          <w:rFonts w:ascii="Times New Roman" w:hAnsi="Times New Roman" w:cs="Times New Roman"/>
          <w:sz w:val="24"/>
          <w:szCs w:val="24"/>
        </w:rPr>
        <w:t xml:space="preserve">A bejelentéssel </w:t>
      </w:r>
      <w:r w:rsidR="00926DC3" w:rsidRPr="00004D82">
        <w:rPr>
          <w:rFonts w:ascii="Times New Roman" w:hAnsi="Times New Roman" w:cs="Times New Roman"/>
          <w:sz w:val="24"/>
          <w:szCs w:val="24"/>
        </w:rPr>
        <w:lastRenderedPageBreak/>
        <w:t xml:space="preserve">egyidejűleg az ingatlanhasználó köteles gondoskodni a </w:t>
      </w:r>
      <w:proofErr w:type="spellStart"/>
      <w:r w:rsidR="00926DC3" w:rsidRPr="00004D82">
        <w:rPr>
          <w:rFonts w:ascii="Times New Roman" w:hAnsi="Times New Roman" w:cs="Times New Roman"/>
          <w:sz w:val="24"/>
          <w:szCs w:val="24"/>
        </w:rPr>
        <w:t>gyűjtőedényzet</w:t>
      </w:r>
      <w:proofErr w:type="spellEnd"/>
      <w:r w:rsidR="00926DC3" w:rsidRPr="00004D82">
        <w:rPr>
          <w:rFonts w:ascii="Times New Roman" w:hAnsi="Times New Roman" w:cs="Times New Roman"/>
          <w:sz w:val="24"/>
          <w:szCs w:val="24"/>
        </w:rPr>
        <w:t xml:space="preserve"> cseréjéről. </w:t>
      </w:r>
      <w:r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Az ürítési díj összegének megállapításánál a közszolgáltató mindaddig jogosult 1 db 110 liter térfogatú </w:t>
      </w:r>
      <w:proofErr w:type="spellStart"/>
      <w:r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gyűjtőedényzet</w:t>
      </w:r>
      <w:proofErr w:type="spellEnd"/>
      <w:r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rendszeres használatát vélelmezni, ameddig az ingatlanhasználó eltérő térfogatú </w:t>
      </w:r>
      <w:proofErr w:type="spellStart"/>
      <w:r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gyűjtőedényzet</w:t>
      </w:r>
      <w:proofErr w:type="spellEnd"/>
      <w:r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elszállítására vonatkozó igényét nem jelenti be</w:t>
      </w:r>
      <w:r w:rsidR="00556275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.</w:t>
      </w:r>
      <w:r w:rsidR="00926DC3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</w:p>
    <w:p w14:paraId="23C6E5A9" w14:textId="77777777" w:rsidR="00334E1A" w:rsidRPr="00004D82" w:rsidRDefault="00334E1A" w:rsidP="00D024B8">
      <w:p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</w:p>
    <w:p w14:paraId="2065480F" w14:textId="77777777" w:rsidR="00FA1E6A" w:rsidRPr="00004D82" w:rsidRDefault="00FA1E6A" w:rsidP="00D024B8">
      <w:p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</w:p>
    <w:p w14:paraId="688A1BBF" w14:textId="77777777" w:rsidR="00962E73" w:rsidRDefault="008D77B7" w:rsidP="007D0BAF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004D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5.</w:t>
      </w:r>
      <w:r w:rsidR="006E35E1" w:rsidRPr="00004D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4</w:t>
      </w:r>
      <w:r w:rsidRPr="00004D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ab/>
      </w:r>
      <w:r w:rsidR="007A3948" w:rsidRPr="00004D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Az </w:t>
      </w:r>
      <w:r w:rsidR="005F3518" w:rsidRPr="00004D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idősz</w:t>
      </w:r>
      <w:r w:rsidR="007A3948" w:rsidRPr="00004D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akos szüneteltetés</w:t>
      </w:r>
      <w:r w:rsidR="00043D58" w:rsidRPr="00004D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szabályai</w:t>
      </w:r>
    </w:p>
    <w:p w14:paraId="1557665A" w14:textId="77777777" w:rsidR="009D2B3A" w:rsidRPr="00004D82" w:rsidRDefault="009D2B3A" w:rsidP="007D0BAF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14:paraId="54FE36C1" w14:textId="1B9A3954" w:rsidR="00E1299F" w:rsidRDefault="0035135C" w:rsidP="0035135C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004D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1</w:t>
      </w:r>
      <w:r w:rsidR="004306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1</w:t>
      </w:r>
      <w:r w:rsidRPr="00004D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.</w:t>
      </w:r>
      <w:r w:rsidR="004306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</w:t>
      </w:r>
      <w:r w:rsidRPr="00004D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§</w:t>
      </w:r>
    </w:p>
    <w:p w14:paraId="37875C76" w14:textId="77777777" w:rsidR="009D2B3A" w:rsidRPr="00004D82" w:rsidRDefault="009D2B3A" w:rsidP="0035135C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14:paraId="5EF2E63E" w14:textId="77777777" w:rsidR="001C4D8C" w:rsidRPr="00004D82" w:rsidRDefault="00DF4D72" w:rsidP="00D024B8">
      <w:pPr>
        <w:pStyle w:val="Listaszerbekezds"/>
        <w:numPr>
          <w:ilvl w:val="0"/>
          <w:numId w:val="9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Az</w:t>
      </w:r>
      <w:r w:rsidR="00D35C5F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ingatlanhasználó</w:t>
      </w:r>
      <w:r w:rsidR="00D60BDC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a</w:t>
      </w:r>
      <w:r w:rsidR="00877C01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közszolgáltatónál </w:t>
      </w:r>
      <w:r w:rsidR="00D267DA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kezdeményezheti </w:t>
      </w:r>
      <w:r w:rsidR="001C4D8C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 közszolgáltatás </w:t>
      </w:r>
      <w:r w:rsidR="00D60BDC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igénybevételének </w:t>
      </w:r>
      <w:r w:rsidR="001C4D8C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szüneteltetését az </w:t>
      </w:r>
      <w:r w:rsidR="00D60BDC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alábbi</w:t>
      </w:r>
      <w:r w:rsidR="001C4D8C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fe</w:t>
      </w:r>
      <w:r w:rsidR="00D60BDC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ltételek egyidejű megléte esetén:</w:t>
      </w:r>
    </w:p>
    <w:p w14:paraId="2777CE63" w14:textId="77777777" w:rsidR="001C4D8C" w:rsidRPr="00004D82" w:rsidRDefault="001C4D8C" w:rsidP="008D77B7">
      <w:pPr>
        <w:pStyle w:val="Listaszerbekezds"/>
        <w:numPr>
          <w:ilvl w:val="1"/>
          <w:numId w:val="9"/>
        </w:numPr>
        <w:spacing w:after="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az ingatlanban életvitelszerűen</w:t>
      </w:r>
      <w:r w:rsidR="00D60BDC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,</w:t>
      </w:r>
      <w:r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r w:rsidR="00D60BDC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tartósan </w:t>
      </w:r>
      <w:r w:rsidR="00C90960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nem tartózkodnak</w:t>
      </w:r>
      <w:r w:rsidR="00D60BDC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,</w:t>
      </w:r>
    </w:p>
    <w:p w14:paraId="3A357B17" w14:textId="77777777" w:rsidR="001C4D8C" w:rsidRPr="00004D82" w:rsidRDefault="00D60BDC" w:rsidP="008D77B7">
      <w:pPr>
        <w:pStyle w:val="Listaszerbekezds"/>
        <w:numPr>
          <w:ilvl w:val="1"/>
          <w:numId w:val="9"/>
        </w:numPr>
        <w:spacing w:after="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</w:t>
      </w:r>
      <w:r w:rsidR="001C4D8C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hulladékgyűjtő </w:t>
      </w:r>
      <w:proofErr w:type="spellStart"/>
      <w:r w:rsidR="001C4D8C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edényzet</w:t>
      </w:r>
      <w:proofErr w:type="spellEnd"/>
      <w:r w:rsidR="001C4D8C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azonosítás</w:t>
      </w:r>
      <w:r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ára szolgáló matrica a </w:t>
      </w:r>
      <w:r w:rsidR="007A3836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k</w:t>
      </w:r>
      <w:r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özszolgál</w:t>
      </w:r>
      <w:r w:rsidR="001C4D8C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tató részére leadásra kerül</w:t>
      </w:r>
      <w:r w:rsidR="003C663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.</w:t>
      </w:r>
    </w:p>
    <w:p w14:paraId="30BFF401" w14:textId="77777777" w:rsidR="000F7C0E" w:rsidRPr="00004D82" w:rsidRDefault="000F7C0E" w:rsidP="00D024B8">
      <w:pPr>
        <w:pStyle w:val="Listaszerbekezds"/>
        <w:numPr>
          <w:ilvl w:val="0"/>
          <w:numId w:val="9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 szüneteltetést kérő formanyomtatvány letölthető a </w:t>
      </w:r>
      <w:r w:rsidR="009E2730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közszolgáltató </w:t>
      </w:r>
      <w:r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honlapjáról, vagy az ügyfélszolgálatán igényelhető.</w:t>
      </w:r>
    </w:p>
    <w:p w14:paraId="4F008B40" w14:textId="77777777" w:rsidR="001072A8" w:rsidRPr="00004D82" w:rsidRDefault="00EE23C3" w:rsidP="00D024B8">
      <w:pPr>
        <w:pStyle w:val="Listaszerbekezds"/>
        <w:numPr>
          <w:ilvl w:val="0"/>
          <w:numId w:val="9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Szüneteltethető a </w:t>
      </w:r>
      <w:r w:rsidR="001072A8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közszolgáltatás igénybevétele</w:t>
      </w:r>
      <w:r w:rsidR="00D267DA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, amennyiben az ingatlan</w:t>
      </w:r>
      <w:r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legalább </w:t>
      </w:r>
      <w:r w:rsidR="00AD7BC4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6</w:t>
      </w:r>
      <w:r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hó</w:t>
      </w:r>
      <w:r w:rsidR="001072A8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n</w:t>
      </w:r>
      <w:r w:rsidR="00D267DA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apig folyamatosan nem lesz használatban</w:t>
      </w:r>
      <w:r w:rsidR="001072A8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,</w:t>
      </w:r>
      <w:r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és erről </w:t>
      </w:r>
      <w:r w:rsidR="001072A8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 fizeté</w:t>
      </w:r>
      <w:r w:rsidR="00D267DA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sre kötelezett ingatlanhasználó</w:t>
      </w:r>
      <w:r w:rsidR="00882C8A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r w:rsidRPr="00004D8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hu-HU"/>
        </w:rPr>
        <w:t xml:space="preserve">írásban </w:t>
      </w:r>
      <w:r w:rsidR="001072A8" w:rsidRPr="00004D8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hu-HU"/>
        </w:rPr>
        <w:t>előre nyilatkozik</w:t>
      </w:r>
      <w:r w:rsidR="001072A8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.</w:t>
      </w:r>
    </w:p>
    <w:p w14:paraId="62EAFBA0" w14:textId="77777777" w:rsidR="004304B6" w:rsidRPr="00004D82" w:rsidRDefault="00CB6257" w:rsidP="004304B6">
      <w:pPr>
        <w:pStyle w:val="Listaszerbekezds"/>
        <w:numPr>
          <w:ilvl w:val="0"/>
          <w:numId w:val="9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Az írásbeli bejelentés csak teljes naptári hónapokra szólhat.</w:t>
      </w:r>
      <w:r w:rsidR="000A15D6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r w:rsidR="007C333B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 szüneteltetés </w:t>
      </w:r>
      <w:r w:rsidR="00D267DA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bejelentésekor</w:t>
      </w:r>
      <w:r w:rsidR="007C333B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meg kell jelölni a szüneteltetés kezdetének é</w:t>
      </w:r>
      <w:r w:rsidR="000A15D6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s végének napját.</w:t>
      </w:r>
      <w:r w:rsidR="004304B6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Fotóval történő igazolás esetén a szüneteltetési kérelemhez csatolni kell hitelesített fényképpel (a fénykép dátum hitelesítése az aznapi kiadású újsággal való együtt fotózással történik) a </w:t>
      </w:r>
      <w:r w:rsidR="00604B1A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szüneteltetés kezdő </w:t>
      </w:r>
      <w:r w:rsidR="004304B6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mérőóra állás</w:t>
      </w:r>
      <w:r w:rsidR="00604B1A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át</w:t>
      </w:r>
      <w:r w:rsidR="004304B6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.</w:t>
      </w:r>
    </w:p>
    <w:p w14:paraId="6BC4201C" w14:textId="77777777" w:rsidR="001072A8" w:rsidRDefault="001072A8" w:rsidP="00D024B8">
      <w:pPr>
        <w:pStyle w:val="Listaszerbekezds"/>
        <w:numPr>
          <w:ilvl w:val="0"/>
          <w:numId w:val="9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01487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 szolgáltatás szüneteltetésének részleteit, feltételeit a közszolgáltató </w:t>
      </w:r>
      <w:r w:rsidR="00882C8A" w:rsidRPr="0001487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az ingatlanhasználónak írásban visszaigazolja</w:t>
      </w:r>
      <w:r w:rsidR="004304B6" w:rsidRPr="0001487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.</w:t>
      </w:r>
    </w:p>
    <w:p w14:paraId="5E10BD18" w14:textId="77777777" w:rsidR="00105917" w:rsidRPr="00F66583" w:rsidRDefault="00F66583" w:rsidP="00F66583">
      <w:pPr>
        <w:pStyle w:val="Listaszerbekezds"/>
        <w:numPr>
          <w:ilvl w:val="0"/>
          <w:numId w:val="9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Az ingatlanhasználó </w:t>
      </w:r>
      <w:r w:rsidR="007C333B" w:rsidRPr="00F665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 szüneteltetési időszak </w:t>
      </w:r>
      <w:r w:rsidR="00EE23C3" w:rsidRPr="00F665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végén</w:t>
      </w:r>
      <w:r w:rsidR="00882C8A" w:rsidRPr="00F665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r w:rsidR="00877C01" w:rsidRPr="00F665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-</w:t>
      </w:r>
      <w:r w:rsidR="00EE23C3" w:rsidRPr="00F665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legkésőbb a szünetel</w:t>
      </w:r>
      <w:r w:rsidR="00882C8A" w:rsidRPr="00F665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t</w:t>
      </w:r>
      <w:r w:rsidR="007C333B" w:rsidRPr="00F665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etés végét követő 60. napig</w:t>
      </w:r>
      <w:r w:rsidR="00EE23C3" w:rsidRPr="00F665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r w:rsidR="00877C01" w:rsidRPr="00F665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-</w:t>
      </w:r>
      <w:r w:rsidR="000F7C0E" w:rsidRPr="00F665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r w:rsidR="007C333B" w:rsidRPr="00F665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 szüneteltetett időszakot </w:t>
      </w:r>
      <w:r w:rsidR="00163DEC" w:rsidRPr="00F665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maradéktalanul </w:t>
      </w:r>
      <w:r w:rsidR="00EE23C3" w:rsidRPr="00F665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magába foglaló</w:t>
      </w:r>
      <w:r w:rsidR="000F7C0E" w:rsidRPr="00F665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, leolva</w:t>
      </w:r>
      <w:r w:rsidR="00877C01" w:rsidRPr="00F665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sott mérőóra-állásokon alapuló </w:t>
      </w:r>
      <w:r w:rsidR="00EE23C3" w:rsidRPr="00F665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„n</w:t>
      </w:r>
      <w:r w:rsidR="00877C01" w:rsidRPr="00F665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ullás” közüzemi számlákkal (víz vagy</w:t>
      </w:r>
      <w:r w:rsidR="00EE23C3" w:rsidRPr="00F665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villany)</w:t>
      </w:r>
      <w:r w:rsidR="00DC571E" w:rsidRPr="00F665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vagy a mérőóra állásokat </w:t>
      </w:r>
      <w:r w:rsidR="00AD23E6" w:rsidRPr="00F665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(jól leolvasható) </w:t>
      </w:r>
      <w:r w:rsidR="00DC571E" w:rsidRPr="00F665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tartalmazó hitelesített fényképpel</w:t>
      </w:r>
      <w:r w:rsidR="00EE23C3" w:rsidRPr="00F665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r w:rsidR="00605281" w:rsidRPr="00F665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(a fénykép dátum hitelesítése az aznapi kiadású újsággal való együtt fotózással történik) </w:t>
      </w:r>
      <w:r w:rsidR="00EE23C3" w:rsidRPr="00F665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igazol</w:t>
      </w:r>
      <w:r w:rsidR="00C90960" w:rsidRPr="00F665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ja, hogy az ingatlant</w:t>
      </w:r>
      <w:r w:rsidR="00EE23C3" w:rsidRPr="00F665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nem használta.</w:t>
      </w:r>
      <w:r w:rsidR="004E09E1" w:rsidRPr="00F665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Hosszabb intervallum esetén legalább évente egyszer, egész évre vonatkozóan igazolni kell a használaton kívüliséget.</w:t>
      </w:r>
      <w:r w:rsidR="00105917" w:rsidRPr="00F665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</w:p>
    <w:p w14:paraId="4333235A" w14:textId="77777777" w:rsidR="00FF2EF9" w:rsidRPr="00342D9F" w:rsidRDefault="00FF2EF9" w:rsidP="00D024B8">
      <w:pPr>
        <w:pStyle w:val="Listaszerbekezds"/>
        <w:numPr>
          <w:ilvl w:val="0"/>
          <w:numId w:val="9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Az ingatlant használaton kívülinek („nullás” fogyasztásnak) ke</w:t>
      </w:r>
      <w:r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ll tekinteni akkor is, ha az ingatlan </w:t>
      </w: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karbantartási és tisztántartási feladatok ellátása miatt, a mérőóra kezdő és záró óraállása </w:t>
      </w:r>
      <w:r w:rsidRPr="00E629C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között </w:t>
      </w:r>
      <w:r w:rsidR="003B5950" w:rsidRPr="00D71B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12</w:t>
      </w:r>
      <w:r w:rsidR="000479B8" w:rsidRPr="00D71B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hónap alatt </w:t>
      </w:r>
      <w:r w:rsidRPr="00D71B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legfeljebb </w:t>
      </w:r>
      <w:r w:rsidR="00FB327C" w:rsidRPr="00D71B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2</w:t>
      </w:r>
      <w:r w:rsidRPr="00D71B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m</w:t>
      </w:r>
      <w:r w:rsidRPr="00D71BA0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perscript"/>
          <w:lang w:eastAsia="hu-HU"/>
        </w:rPr>
        <w:t>3</w:t>
      </w:r>
      <w:r w:rsidRPr="00D71B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vízfogyasztás</w:t>
      </w:r>
      <w:r w:rsidR="00BC6A3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vagy</w:t>
      </w:r>
      <w:r w:rsidRPr="00D71B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maximum </w:t>
      </w:r>
      <w:r w:rsidR="00F57A75" w:rsidRPr="00D71B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50</w:t>
      </w:r>
      <w:r w:rsidRPr="00D71B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kWh</w:t>
      </w: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villamos energia fogyasztás mutatkozott.</w:t>
      </w:r>
    </w:p>
    <w:p w14:paraId="1BE0012C" w14:textId="77777777" w:rsidR="00FF707D" w:rsidRPr="00342D9F" w:rsidRDefault="00FF707D" w:rsidP="00123B3E">
      <w:pPr>
        <w:pStyle w:val="Listaszerbekezds"/>
        <w:numPr>
          <w:ilvl w:val="1"/>
          <w:numId w:val="9"/>
        </w:numPr>
        <w:spacing w:after="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 „nullás” fogyasztást minden esetben mérőóra-állás bejelentésével kell igazolni. A szüneteltetés kezdő óraállását legkésőbb a szüneteltetés első napját megelőző napig, </w:t>
      </w:r>
      <w:r w:rsidR="0060528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 (6) bekezdésben leírtak szerint készült </w:t>
      </w: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hiteles fényképpel</w:t>
      </w:r>
      <w:r w:rsidR="0060528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vagy az aktuális közműszolgáltató (víz</w:t>
      </w:r>
      <w:r w:rsidR="00877C01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vagy</w:t>
      </w: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villamos energia) </w:t>
      </w:r>
      <w:r w:rsidR="00807FAB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által </w:t>
      </w: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leolvasott mérőóra </w:t>
      </w:r>
      <w:r w:rsidR="00807FAB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állás </w:t>
      </w: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igazolásával kell bejelenteni. </w:t>
      </w:r>
    </w:p>
    <w:p w14:paraId="7B99C7C7" w14:textId="77777777" w:rsidR="00FF707D" w:rsidRPr="00342D9F" w:rsidRDefault="00FF707D" w:rsidP="00123B3E">
      <w:pPr>
        <w:pStyle w:val="Listaszerbekezds"/>
        <w:numPr>
          <w:ilvl w:val="1"/>
          <w:numId w:val="9"/>
        </w:numPr>
        <w:spacing w:after="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 szüneteltetés záró óraállását a szüneteltetés utolsó napjától számított </w:t>
      </w:r>
      <w:r w:rsidRPr="00D60D3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5 munkanapon belül kell bejelenteni </w:t>
      </w:r>
      <w:r w:rsidR="00605281" w:rsidRPr="00D60D3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 (6) bekezdésben leírtak szerint készült</w:t>
      </w:r>
      <w:r w:rsidR="0060528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r w:rsidR="00605281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hiteles </w:t>
      </w:r>
      <w:proofErr w:type="gramStart"/>
      <w:r w:rsidR="00605281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fénykép</w:t>
      </w:r>
      <w:r w:rsidR="0060528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r w:rsidR="00605281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r w:rsidR="0060528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vagy</w:t>
      </w:r>
      <w:proofErr w:type="gramEnd"/>
      <w:r w:rsidR="0060528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az aktuális közműszolgáltató (víz</w:t>
      </w:r>
      <w:r w:rsidR="00877C01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vagy</w:t>
      </w: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villamos energia) </w:t>
      </w:r>
      <w:r w:rsidR="00807FAB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által </w:t>
      </w: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leolvasott mérőóra </w:t>
      </w:r>
      <w:r w:rsidR="00807FAB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állás </w:t>
      </w: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igazolásával.</w:t>
      </w:r>
    </w:p>
    <w:p w14:paraId="5592127B" w14:textId="77777777" w:rsidR="00DF4D72" w:rsidRPr="00342D9F" w:rsidRDefault="00123B3E" w:rsidP="00D024B8">
      <w:pPr>
        <w:pStyle w:val="Listaszerbekezds"/>
        <w:numPr>
          <w:ilvl w:val="0"/>
          <w:numId w:val="9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Ha az ingatlanhasználó</w:t>
      </w:r>
      <w:r w:rsidR="00FA1E6A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a (6</w:t>
      </w:r>
      <w:r w:rsidR="00DF4D72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)</w:t>
      </w:r>
      <w:r w:rsidR="00FA1E6A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, vagy (7)</w:t>
      </w:r>
      <w:r w:rsidR="00DF4D72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bekezdésben jelzett módon utólag nem tudja igazolni</w:t>
      </w: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,</w:t>
      </w:r>
      <w:r w:rsidR="00DF4D72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hogy az ingatlant nem használta</w:t>
      </w:r>
      <w:r w:rsidR="00FA1E6A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,</w:t>
      </w:r>
      <w:r w:rsidR="00DF4D72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a szüneteltetés </w:t>
      </w:r>
      <w:r w:rsidR="00C90960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teljes </w:t>
      </w:r>
      <w:r w:rsidR="00DF4D72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i</w:t>
      </w:r>
      <w:r w:rsidR="00C90960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dőszakára</w:t>
      </w:r>
      <w:r w:rsidR="00FA1E6A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a</w:t>
      </w:r>
      <w:r w:rsidR="00DF4D72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közszolgáltatási díjat kamattal növelten egy ös</w:t>
      </w:r>
      <w:r w:rsidR="00C90960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szegben köteles a közszolgáltatási díj számlázására és beszedésére jogosult</w:t>
      </w:r>
      <w:r w:rsidR="00DF4D72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részére megfizetni.</w:t>
      </w:r>
    </w:p>
    <w:p w14:paraId="5FDBD5D1" w14:textId="77777777" w:rsidR="00A64259" w:rsidRPr="00342D9F" w:rsidRDefault="00A64259" w:rsidP="00D024B8">
      <w:pPr>
        <w:pStyle w:val="Listaszerbekezds"/>
        <w:numPr>
          <w:ilvl w:val="0"/>
          <w:numId w:val="9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 szüneteltetés időszaka alatt az ingatlan használó nem jogosult </w:t>
      </w:r>
      <w:r w:rsidR="00F742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 vegyes háztartási, és az </w:t>
      </w:r>
      <w:r w:rsidR="0013304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elkülönítetten gyűjtött (szelektív, zöld, lom) </w:t>
      </w:r>
      <w:r w:rsidR="00DF0B4C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hulladék szállítás igénybevételére.</w:t>
      </w: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</w:p>
    <w:p w14:paraId="0FA6AAAA" w14:textId="77777777" w:rsidR="00E72048" w:rsidRPr="00342D9F" w:rsidRDefault="001C4D8C" w:rsidP="00D024B8">
      <w:pPr>
        <w:pStyle w:val="Listaszerbekezds"/>
        <w:numPr>
          <w:ilvl w:val="0"/>
          <w:numId w:val="9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lastRenderedPageBreak/>
        <w:t xml:space="preserve">A szüneteltetés jogosultságának fennállását a </w:t>
      </w:r>
      <w:r w:rsidR="00F742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k</w:t>
      </w: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özszolgáltató</w:t>
      </w:r>
      <w:r w:rsidR="007F247A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vagy alvállalkozója </w:t>
      </w: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és a Polgármesteri Hivatal erre felhatalmazott képviselője a szüneteltetés bármely i</w:t>
      </w:r>
      <w:r w:rsidR="00E72048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dőszakában jogosult ellenőrizni.</w:t>
      </w:r>
    </w:p>
    <w:p w14:paraId="07EDF947" w14:textId="77777777" w:rsidR="00E72048" w:rsidRPr="00342D9F" w:rsidRDefault="00E72048" w:rsidP="00D024B8">
      <w:pPr>
        <w:pStyle w:val="Listaszerbekezds"/>
        <w:numPr>
          <w:ilvl w:val="0"/>
          <w:numId w:val="9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Jogosulatlanság esetén a közszolgáltatás státuszát </w:t>
      </w:r>
      <w:r w:rsidR="00A816D4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 közszolgáltató aktiválja, erről az érintett ügyfelet írásban értesíti.</w:t>
      </w:r>
    </w:p>
    <w:p w14:paraId="4F80D123" w14:textId="77777777" w:rsidR="00E1299F" w:rsidRPr="00342D9F" w:rsidRDefault="00043D58" w:rsidP="00D024B8">
      <w:pPr>
        <w:pStyle w:val="Listaszerbekezds"/>
        <w:numPr>
          <w:ilvl w:val="0"/>
          <w:numId w:val="9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Az ingatlanhasználó mentesül a közszolgáltatási díj időarányos részének megtérítése alól az igazolt, szüneteltetett időszakra.</w:t>
      </w:r>
    </w:p>
    <w:p w14:paraId="1BE41C56" w14:textId="77777777" w:rsidR="001F17FF" w:rsidRPr="00342D9F" w:rsidRDefault="001F17FF" w:rsidP="00D024B8">
      <w:p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</w:p>
    <w:p w14:paraId="191FC2F2" w14:textId="77777777" w:rsidR="00706C2C" w:rsidRDefault="00706C2C" w:rsidP="001D2865">
      <w:pPr>
        <w:spacing w:after="2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hu-HU"/>
        </w:rPr>
      </w:pPr>
    </w:p>
    <w:p w14:paraId="72867E20" w14:textId="77777777" w:rsidR="00D51B9E" w:rsidRPr="00B723C4" w:rsidRDefault="00D51B9E" w:rsidP="007D0BAF">
      <w:pPr>
        <w:spacing w:after="20" w:line="240" w:lineRule="auto"/>
        <w:ind w:left="426" w:hanging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23C4">
        <w:rPr>
          <w:rFonts w:ascii="Times New Roman" w:hAnsi="Times New Roman" w:cs="Times New Roman"/>
          <w:b/>
          <w:bCs/>
          <w:sz w:val="24"/>
          <w:szCs w:val="24"/>
        </w:rPr>
        <w:t>6. A települési hulladék egyes összetevőinek elkülönített gyűjtése</w:t>
      </w:r>
    </w:p>
    <w:p w14:paraId="2CA18504" w14:textId="77777777" w:rsidR="008E20F3" w:rsidRDefault="008E20F3" w:rsidP="002F445D">
      <w:pPr>
        <w:spacing w:after="20" w:line="240" w:lineRule="auto"/>
        <w:ind w:left="709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B78B9CD" w14:textId="52548BB8" w:rsidR="00D51B9E" w:rsidRDefault="00EE790F" w:rsidP="008E20F3">
      <w:pPr>
        <w:spacing w:after="20" w:line="240" w:lineRule="auto"/>
        <w:ind w:left="709" w:hanging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23C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43068E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D51B9E" w:rsidRPr="00B723C4">
        <w:rPr>
          <w:rFonts w:ascii="Times New Roman" w:hAnsi="Times New Roman" w:cs="Times New Roman"/>
          <w:b/>
          <w:bCs/>
          <w:sz w:val="24"/>
          <w:szCs w:val="24"/>
        </w:rPr>
        <w:t>. §</w:t>
      </w:r>
    </w:p>
    <w:p w14:paraId="717CD505" w14:textId="77777777" w:rsidR="009D2B3A" w:rsidRPr="00B723C4" w:rsidRDefault="009D2B3A" w:rsidP="008E20F3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</w:p>
    <w:p w14:paraId="5D052211" w14:textId="77777777" w:rsidR="00D51B9E" w:rsidRDefault="00D51B9E" w:rsidP="003E67BE">
      <w:pPr>
        <w:pStyle w:val="Default"/>
        <w:numPr>
          <w:ilvl w:val="0"/>
          <w:numId w:val="20"/>
        </w:numPr>
        <w:ind w:left="709" w:hanging="425"/>
        <w:jc w:val="both"/>
      </w:pPr>
      <w:r w:rsidRPr="00B723C4">
        <w:t>A települési hulladék egyes újrahasznosítható összetevőinek - papír, műanyag, üveg, fém, zöldhulladék</w:t>
      </w:r>
      <w:r w:rsidR="00877C01">
        <w:t>, lom</w:t>
      </w:r>
      <w:r w:rsidRPr="00B723C4">
        <w:t xml:space="preserve"> – elkülönített gyűjtése a közszolgáltató által szervezett házhoz menő el</w:t>
      </w:r>
      <w:r w:rsidR="00EF75D7">
        <w:t>különített gyűjtéssel történik.</w:t>
      </w:r>
    </w:p>
    <w:p w14:paraId="28F8CCC1" w14:textId="77777777" w:rsidR="00927E0B" w:rsidRPr="00927E0B" w:rsidRDefault="00927E0B" w:rsidP="007B6DDB">
      <w:pPr>
        <w:pStyle w:val="Default"/>
        <w:numPr>
          <w:ilvl w:val="0"/>
          <w:numId w:val="20"/>
        </w:numPr>
        <w:ind w:left="709" w:hanging="425"/>
        <w:jc w:val="both"/>
        <w:rPr>
          <w:lang w:eastAsia="hu-HU"/>
        </w:rPr>
      </w:pPr>
      <w:r>
        <w:t xml:space="preserve">Az </w:t>
      </w:r>
      <w:r w:rsidRPr="00927E0B">
        <w:t xml:space="preserve">elkülönített gyűjtéshez rendszeresített 120 vagy 240 literes sárga </w:t>
      </w:r>
      <w:proofErr w:type="spellStart"/>
      <w:r w:rsidRPr="00927E0B">
        <w:t>gyűjtőedényzetben</w:t>
      </w:r>
      <w:proofErr w:type="spellEnd"/>
      <w:r w:rsidRPr="00927E0B">
        <w:t>, ill. a felirattal és logóval ellátott átlátszó sárga zsákban a papír, műanyag, fé</w:t>
      </w:r>
      <w:r w:rsidR="00AD23E6">
        <w:t xml:space="preserve">m csomagolási </w:t>
      </w:r>
      <w:r w:rsidR="00AD23E6" w:rsidRPr="00004D82">
        <w:t>hulladék vegyesen</w:t>
      </w:r>
      <w:r w:rsidR="00146FD8" w:rsidRPr="00004D82">
        <w:t xml:space="preserve"> helyezhető el</w:t>
      </w:r>
      <w:r w:rsidR="00AD23E6" w:rsidRPr="00004D82">
        <w:t>. A</w:t>
      </w:r>
      <w:r w:rsidR="00B83D28" w:rsidRPr="00004D82">
        <w:t>z</w:t>
      </w:r>
      <w:r w:rsidRPr="00004D82">
        <w:t xml:space="preserve"> </w:t>
      </w:r>
      <w:r w:rsidR="00B83D28" w:rsidRPr="00004D82">
        <w:t xml:space="preserve">öblösüveg hulladék </w:t>
      </w:r>
      <w:r w:rsidRPr="00004D82">
        <w:t>60 vagy 120 literes zöld színű</w:t>
      </w:r>
      <w:r w:rsidR="00B83D28">
        <w:t xml:space="preserve"> </w:t>
      </w:r>
      <w:proofErr w:type="spellStart"/>
      <w:r w:rsidRPr="00927E0B">
        <w:t>gyűjtőedényzetben</w:t>
      </w:r>
      <w:proofErr w:type="spellEnd"/>
      <w:r w:rsidRPr="00927E0B">
        <w:t xml:space="preserve"> vagy a zöldszínű „üveg” feliratú zsákban helyezhető el. A kartonpapírból készült nagyméretű doboz </w:t>
      </w:r>
      <w:proofErr w:type="spellStart"/>
      <w:r w:rsidRPr="00927E0B">
        <w:t>gyűjtőedényzetbe</w:t>
      </w:r>
      <w:proofErr w:type="spellEnd"/>
      <w:r w:rsidRPr="00927E0B">
        <w:t>, zsákba nem helyezhető, azt laposra hajtogatva és kötegelve kell a közszolgáltatónak átadni.</w:t>
      </w:r>
    </w:p>
    <w:p w14:paraId="6BD3D523" w14:textId="77777777" w:rsidR="00A2058B" w:rsidRPr="008E20F3" w:rsidRDefault="00877C01">
      <w:pPr>
        <w:pStyle w:val="Default"/>
        <w:numPr>
          <w:ilvl w:val="0"/>
          <w:numId w:val="20"/>
        </w:numPr>
        <w:ind w:left="709" w:hanging="425"/>
        <w:jc w:val="both"/>
      </w:pPr>
      <w:r w:rsidRPr="00133048">
        <w:t xml:space="preserve">Szállítási naponként </w:t>
      </w:r>
      <w:r w:rsidR="009D2F47" w:rsidRPr="00133048">
        <w:t xml:space="preserve">- </w:t>
      </w:r>
      <w:r w:rsidR="00D51B9E" w:rsidRPr="00133048">
        <w:t>a biológiailag lebomló hulladékgyűjtő zsák kivétel</w:t>
      </w:r>
      <w:r w:rsidR="009D2F47" w:rsidRPr="00133048">
        <w:t>ével -</w:t>
      </w:r>
      <w:r w:rsidR="00D51B9E" w:rsidRPr="00133048">
        <w:t xml:space="preserve"> </w:t>
      </w:r>
      <w:r w:rsidR="00927E0B">
        <w:t>1</w:t>
      </w:r>
      <w:r w:rsidR="00F969DA" w:rsidRPr="00133048">
        <w:t xml:space="preserve"> </w:t>
      </w:r>
      <w:r w:rsidR="00F742BA" w:rsidRPr="00133048">
        <w:t>db</w:t>
      </w:r>
      <w:r w:rsidR="00F742BA">
        <w:t xml:space="preserve"> csere-</w:t>
      </w:r>
      <w:r w:rsidR="00F969DA" w:rsidRPr="00133048">
        <w:t xml:space="preserve">gyűjtőzsákot </w:t>
      </w:r>
      <w:r w:rsidR="00D51B9E" w:rsidRPr="00133048">
        <w:t xml:space="preserve">a közszolgáltató térítésmentesen biztosít a </w:t>
      </w:r>
      <w:r w:rsidR="00014874">
        <w:t xml:space="preserve">gyűjtőedénnyel nem rendelkező </w:t>
      </w:r>
      <w:r w:rsidR="00D51B9E" w:rsidRPr="00133048">
        <w:t>közszolgáltatást igénybe</w:t>
      </w:r>
      <w:r w:rsidR="00D51B9E" w:rsidRPr="00342D9F">
        <w:t xml:space="preserve"> vevők számára. </w:t>
      </w:r>
    </w:p>
    <w:p w14:paraId="38A4956E" w14:textId="77777777" w:rsidR="00A2058B" w:rsidRPr="0013411C" w:rsidRDefault="00D51B9E">
      <w:pPr>
        <w:pStyle w:val="Default"/>
        <w:numPr>
          <w:ilvl w:val="0"/>
          <w:numId w:val="20"/>
        </w:numPr>
        <w:ind w:left="709" w:hanging="425"/>
        <w:jc w:val="both"/>
        <w:rPr>
          <w:bCs/>
        </w:rPr>
      </w:pPr>
      <w:r w:rsidRPr="00342D9F">
        <w:t>A hulladékgyűjtő zsákban elhelyezhető elkülönítetten gyűjtött települési hulladék pontos fajtáját a közszolgáltató határozza meg és azt a felirat</w:t>
      </w:r>
      <w:r w:rsidR="007C5324" w:rsidRPr="00342D9F">
        <w:t>ban</w:t>
      </w:r>
      <w:r w:rsidRPr="00342D9F">
        <w:t xml:space="preserve"> a hulladékgyűjtő zsákon egyértelműen jelöli.</w:t>
      </w:r>
      <w:r w:rsidR="00FB69B0" w:rsidRPr="00342D9F">
        <w:t xml:space="preserve"> </w:t>
      </w:r>
    </w:p>
    <w:p w14:paraId="1D055E3A" w14:textId="77777777" w:rsidR="00241C91" w:rsidRPr="00241C91" w:rsidRDefault="00241C91" w:rsidP="007B6DDB">
      <w:pPr>
        <w:pStyle w:val="Default"/>
        <w:numPr>
          <w:ilvl w:val="0"/>
          <w:numId w:val="20"/>
        </w:numPr>
        <w:ind w:left="709" w:hanging="425"/>
        <w:jc w:val="both"/>
        <w:rPr>
          <w:lang w:eastAsia="hu-HU"/>
        </w:rPr>
      </w:pPr>
      <w:r>
        <w:t>Az el</w:t>
      </w:r>
      <w:r w:rsidRPr="00241C91">
        <w:t xml:space="preserve">különített hulladék gyűjtésére szolgáló merevfalú </w:t>
      </w:r>
      <w:proofErr w:type="spellStart"/>
      <w:r w:rsidRPr="00241C91">
        <w:t>edényzet</w:t>
      </w:r>
      <w:proofErr w:type="spellEnd"/>
      <w:r w:rsidRPr="00241C91">
        <w:t xml:space="preserve"> és a közszolgáltató által biztosított 1 db sárga vagy zöld </w:t>
      </w:r>
      <w:r w:rsidR="00146FD8">
        <w:t xml:space="preserve">„üveg” feliratú </w:t>
      </w:r>
      <w:r w:rsidRPr="00241C91">
        <w:t xml:space="preserve">zsákot meghaladó mennyiségű csomagolási hulladék a </w:t>
      </w:r>
      <w:r w:rsidRPr="00241C91">
        <w:rPr>
          <w:lang w:eastAsia="hu-HU"/>
        </w:rPr>
        <w:t xml:space="preserve">közszolgáltató alvállalkozójától, vagy a vele szerződésben álló kereskedelmi egységtől </w:t>
      </w:r>
      <w:r w:rsidRPr="00241C91">
        <w:t xml:space="preserve">térítés ellenében </w:t>
      </w:r>
      <w:r w:rsidRPr="00241C91">
        <w:rPr>
          <w:lang w:eastAsia="hu-HU"/>
        </w:rPr>
        <w:t xml:space="preserve">beszerezhető </w:t>
      </w:r>
      <w:r w:rsidRPr="00241C91">
        <w:t xml:space="preserve">sárga vagy zöld színű felirattal és logóval ellátott hulladékgyűjtő zsákban helyezhető ki mennyiségi korlátozás nélkül. </w:t>
      </w:r>
      <w:r w:rsidRPr="00241C91">
        <w:rPr>
          <w:lang w:eastAsia="hu-HU"/>
        </w:rPr>
        <w:t>A zsák ára a szállítás és kezelés díját nem tartalmazza. A zsákok egységárát a közszolgáltató alvállalkozója a honlapján közzéteszi.</w:t>
      </w:r>
      <w:r w:rsidRPr="00241C91">
        <w:t xml:space="preserve">  </w:t>
      </w:r>
    </w:p>
    <w:p w14:paraId="71FC9290" w14:textId="77777777" w:rsidR="00927E0B" w:rsidRDefault="00927E0B" w:rsidP="00EF75D7">
      <w:pPr>
        <w:pStyle w:val="Default"/>
        <w:ind w:left="709"/>
        <w:jc w:val="both"/>
        <w:rPr>
          <w:bCs/>
        </w:rPr>
      </w:pPr>
    </w:p>
    <w:p w14:paraId="018F80B3" w14:textId="57C4FD14" w:rsidR="00DC571E" w:rsidRDefault="00DC571E" w:rsidP="00D71BA0">
      <w:pPr>
        <w:pStyle w:val="Default"/>
        <w:ind w:left="284"/>
        <w:jc w:val="center"/>
        <w:rPr>
          <w:b/>
          <w:bCs/>
        </w:rPr>
      </w:pPr>
      <w:r w:rsidRPr="00D71BA0">
        <w:rPr>
          <w:b/>
          <w:bCs/>
        </w:rPr>
        <w:t>1</w:t>
      </w:r>
      <w:r w:rsidR="0043068E">
        <w:rPr>
          <w:b/>
          <w:bCs/>
        </w:rPr>
        <w:t>3</w:t>
      </w:r>
      <w:r w:rsidRPr="00D71BA0">
        <w:rPr>
          <w:b/>
          <w:bCs/>
        </w:rPr>
        <w:t>.</w:t>
      </w:r>
      <w:r w:rsidR="0043068E">
        <w:rPr>
          <w:b/>
          <w:bCs/>
        </w:rPr>
        <w:t xml:space="preserve"> </w:t>
      </w:r>
      <w:r w:rsidRPr="00D71BA0">
        <w:rPr>
          <w:b/>
          <w:bCs/>
        </w:rPr>
        <w:t>§</w:t>
      </w:r>
    </w:p>
    <w:p w14:paraId="7948F32B" w14:textId="77777777" w:rsidR="00917F1A" w:rsidRPr="00D71BA0" w:rsidRDefault="00917F1A" w:rsidP="00D71BA0">
      <w:pPr>
        <w:pStyle w:val="Default"/>
        <w:ind w:left="284"/>
        <w:jc w:val="center"/>
        <w:rPr>
          <w:b/>
          <w:bCs/>
        </w:rPr>
      </w:pPr>
    </w:p>
    <w:p w14:paraId="7EA5B5E6" w14:textId="77777777" w:rsidR="00D51B9E" w:rsidRPr="00D71BA0" w:rsidRDefault="00D51B9E" w:rsidP="00D71BA0">
      <w:pPr>
        <w:pStyle w:val="Default"/>
        <w:numPr>
          <w:ilvl w:val="0"/>
          <w:numId w:val="33"/>
        </w:numPr>
        <w:ind w:left="709"/>
        <w:jc w:val="both"/>
      </w:pPr>
      <w:r w:rsidRPr="00D71BA0">
        <w:t xml:space="preserve"> A közszolgáltató a zöldhulladékot a zöldhulladék szállítására kijelölt szállítási napon köteles elszállítani, ha azt az ingatlanhasználó </w:t>
      </w:r>
      <w:r w:rsidR="00122AFE" w:rsidRPr="00D71BA0">
        <w:t>szabvány</w:t>
      </w:r>
      <w:r w:rsidR="001504E8" w:rsidRPr="00D71BA0">
        <w:t>os</w:t>
      </w:r>
      <w:r w:rsidR="00122AFE" w:rsidRPr="00D71BA0">
        <w:t xml:space="preserve"> </w:t>
      </w:r>
      <w:r w:rsidR="001504E8" w:rsidRPr="00D71BA0">
        <w:t xml:space="preserve">(barna) </w:t>
      </w:r>
      <w:proofErr w:type="spellStart"/>
      <w:r w:rsidRPr="00D71BA0">
        <w:t>gyűjtőedény</w:t>
      </w:r>
      <w:r w:rsidR="004A576D" w:rsidRPr="00D71BA0">
        <w:t>zet</w:t>
      </w:r>
      <w:r w:rsidRPr="00D71BA0">
        <w:t>ben</w:t>
      </w:r>
      <w:proofErr w:type="spellEnd"/>
      <w:r w:rsidRPr="00D71BA0">
        <w:t>,</w:t>
      </w:r>
      <w:r w:rsidR="001504E8" w:rsidRPr="00D71BA0">
        <w:t xml:space="preserve"> </w:t>
      </w:r>
      <w:r w:rsidR="00F742BA" w:rsidRPr="00004D82">
        <w:t xml:space="preserve">vagy </w:t>
      </w:r>
      <w:r w:rsidR="001504E8" w:rsidRPr="00004D82">
        <w:t>m</w:t>
      </w:r>
      <w:r w:rsidRPr="00004D82">
        <w:t>aximum 1 m x 0,</w:t>
      </w:r>
      <w:r w:rsidR="00C439B2" w:rsidRPr="00004D82">
        <w:t>3</w:t>
      </w:r>
      <w:r w:rsidR="000B5D7A" w:rsidRPr="00004D82">
        <w:t xml:space="preserve"> m</w:t>
      </w:r>
      <w:r w:rsidRPr="00004D82">
        <w:t xml:space="preserve"> </w:t>
      </w:r>
      <w:r w:rsidR="00C439B2" w:rsidRPr="00004D82">
        <w:t xml:space="preserve">x 0,3 </w:t>
      </w:r>
      <w:r w:rsidRPr="00004D82">
        <w:t>m</w:t>
      </w:r>
      <w:r w:rsidR="00C439B2" w:rsidRPr="00004D82">
        <w:t xml:space="preserve"> </w:t>
      </w:r>
      <w:r w:rsidRPr="00004D82">
        <w:t xml:space="preserve">-es kötegekben, </w:t>
      </w:r>
      <w:r w:rsidR="00F742BA" w:rsidRPr="00004D82">
        <w:t>és/</w:t>
      </w:r>
      <w:r w:rsidRPr="00004D82">
        <w:t>vagy biológiailag lebomló zsákban</w:t>
      </w:r>
      <w:r w:rsidRPr="00D71BA0">
        <w:t xml:space="preserve"> helyezte ki közterületre. Amennyiben az ingatlanhasználó nem a felsorolt módon gondoskodik a zöldhulladék átadásáról a közszolgáltató nem köteles a zöldhulladék elszállítására.</w:t>
      </w:r>
      <w:r w:rsidR="00C439B2" w:rsidRPr="00D71BA0">
        <w:t xml:space="preserve"> </w:t>
      </w:r>
      <w:r w:rsidRPr="00D71BA0">
        <w:t xml:space="preserve"> </w:t>
      </w:r>
    </w:p>
    <w:p w14:paraId="364038E8" w14:textId="77777777" w:rsidR="00A2058B" w:rsidRPr="00D71BA0" w:rsidRDefault="00D51B9E" w:rsidP="00D71BA0">
      <w:pPr>
        <w:pStyle w:val="Listaszerbekezds"/>
        <w:numPr>
          <w:ilvl w:val="0"/>
          <w:numId w:val="33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D71BA0">
        <w:rPr>
          <w:rFonts w:ascii="Times New Roman" w:hAnsi="Times New Roman" w:cs="Times New Roman"/>
          <w:sz w:val="24"/>
          <w:szCs w:val="24"/>
        </w:rPr>
        <w:t xml:space="preserve">A zöldhulladék </w:t>
      </w:r>
      <w:proofErr w:type="spellStart"/>
      <w:r w:rsidRPr="00D71BA0">
        <w:rPr>
          <w:rFonts w:ascii="Times New Roman" w:hAnsi="Times New Roman" w:cs="Times New Roman"/>
          <w:sz w:val="24"/>
          <w:szCs w:val="24"/>
        </w:rPr>
        <w:t>gyűjtőedény</w:t>
      </w:r>
      <w:r w:rsidR="004A576D" w:rsidRPr="00D71BA0">
        <w:rPr>
          <w:rFonts w:ascii="Times New Roman" w:hAnsi="Times New Roman" w:cs="Times New Roman"/>
          <w:sz w:val="24"/>
          <w:szCs w:val="24"/>
        </w:rPr>
        <w:t>zet</w:t>
      </w:r>
      <w:r w:rsidRPr="00D71BA0">
        <w:rPr>
          <w:rFonts w:ascii="Times New Roman" w:hAnsi="Times New Roman" w:cs="Times New Roman"/>
          <w:sz w:val="24"/>
          <w:szCs w:val="24"/>
        </w:rPr>
        <w:t>ben</w:t>
      </w:r>
      <w:proofErr w:type="spellEnd"/>
      <w:r w:rsidRPr="00D71BA0">
        <w:rPr>
          <w:rFonts w:ascii="Times New Roman" w:hAnsi="Times New Roman" w:cs="Times New Roman"/>
          <w:sz w:val="24"/>
          <w:szCs w:val="24"/>
        </w:rPr>
        <w:t xml:space="preserve"> vagy biológiailag lebomló zsákban úgy helyezhető el, hogy annak komposztálhatósága és lebontása biztosítható legyen. </w:t>
      </w:r>
    </w:p>
    <w:p w14:paraId="58D3FBF7" w14:textId="77777777" w:rsidR="00A2058B" w:rsidRPr="00D71BA0" w:rsidRDefault="00D51B9E" w:rsidP="00D71BA0">
      <w:pPr>
        <w:pStyle w:val="Listaszerbekezds"/>
        <w:numPr>
          <w:ilvl w:val="0"/>
          <w:numId w:val="33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D71BA0">
        <w:rPr>
          <w:rFonts w:ascii="Times New Roman" w:hAnsi="Times New Roman" w:cs="Times New Roman"/>
          <w:sz w:val="24"/>
          <w:szCs w:val="24"/>
        </w:rPr>
        <w:t xml:space="preserve">A kereskedelmi forgalomban beszerezhető </w:t>
      </w:r>
      <w:r w:rsidR="00877C01" w:rsidRPr="00D71BA0">
        <w:rPr>
          <w:rFonts w:ascii="Times New Roman" w:hAnsi="Times New Roman" w:cs="Times New Roman"/>
          <w:sz w:val="24"/>
          <w:szCs w:val="24"/>
        </w:rPr>
        <w:t>(nem a közszolgáltató</w:t>
      </w:r>
      <w:r w:rsidR="00F742BA">
        <w:rPr>
          <w:rFonts w:ascii="Times New Roman" w:hAnsi="Times New Roman" w:cs="Times New Roman"/>
          <w:sz w:val="24"/>
          <w:szCs w:val="24"/>
        </w:rPr>
        <w:t xml:space="preserve"> </w:t>
      </w:r>
      <w:r w:rsidR="00877C01" w:rsidRPr="00D71BA0">
        <w:rPr>
          <w:rFonts w:ascii="Times New Roman" w:hAnsi="Times New Roman" w:cs="Times New Roman"/>
          <w:sz w:val="24"/>
          <w:szCs w:val="24"/>
        </w:rPr>
        <w:t xml:space="preserve">alvállalkozója logójával ellátott) </w:t>
      </w:r>
      <w:r w:rsidRPr="00D71BA0">
        <w:rPr>
          <w:rFonts w:ascii="Times New Roman" w:hAnsi="Times New Roman" w:cs="Times New Roman"/>
          <w:sz w:val="24"/>
          <w:szCs w:val="24"/>
        </w:rPr>
        <w:t xml:space="preserve">biológiailag lebomló zsákon, a zöldhulladék szállítására kijelölt szállítási napon </w:t>
      </w:r>
      <w:r w:rsidR="00926DC3">
        <w:rPr>
          <w:rFonts w:ascii="Times New Roman" w:hAnsi="Times New Roman" w:cs="Times New Roman"/>
          <w:sz w:val="24"/>
          <w:szCs w:val="24"/>
        </w:rPr>
        <w:t>kihelyezett</w:t>
      </w:r>
      <w:r w:rsidR="00146FD8">
        <w:rPr>
          <w:rFonts w:ascii="Times New Roman" w:hAnsi="Times New Roman" w:cs="Times New Roman"/>
          <w:sz w:val="24"/>
          <w:szCs w:val="24"/>
        </w:rPr>
        <w:t xml:space="preserve"> zsákon </w:t>
      </w:r>
      <w:r w:rsidRPr="00D71BA0">
        <w:rPr>
          <w:rFonts w:ascii="Times New Roman" w:hAnsi="Times New Roman" w:cs="Times New Roman"/>
          <w:sz w:val="24"/>
          <w:szCs w:val="24"/>
        </w:rPr>
        <w:t xml:space="preserve">el kell helyezni a gyártó igazolását arról, hogy a zsák komposztálásra alkalmas, biológiailag lebomló, ennek hiányában a közszolgáltató nem köteles a zöldhulladék elszállítására. </w:t>
      </w:r>
    </w:p>
    <w:p w14:paraId="57760AD8" w14:textId="77777777" w:rsidR="003C6639" w:rsidRPr="003C6639" w:rsidRDefault="00E62442" w:rsidP="001D2865">
      <w:pPr>
        <w:pStyle w:val="Listaszerbekezds"/>
        <w:numPr>
          <w:ilvl w:val="0"/>
          <w:numId w:val="33"/>
        </w:numPr>
        <w:spacing w:after="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639">
        <w:rPr>
          <w:rFonts w:ascii="Times New Roman" w:hAnsi="Times New Roman" w:cs="Times New Roman"/>
          <w:sz w:val="24"/>
          <w:szCs w:val="24"/>
        </w:rPr>
        <w:t xml:space="preserve">A biológiailag lebomló hulladékgyűjtő zsák </w:t>
      </w:r>
      <w:r w:rsidR="00395E2A" w:rsidRPr="003C6639">
        <w:rPr>
          <w:rFonts w:ascii="Times New Roman" w:hAnsi="Times New Roman" w:cs="Times New Roman"/>
          <w:sz w:val="24"/>
          <w:szCs w:val="24"/>
        </w:rPr>
        <w:t xml:space="preserve">térítés ellenében </w:t>
      </w:r>
      <w:r w:rsidRPr="003C663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közszolgáltató</w:t>
      </w:r>
      <w:r w:rsidR="00395E2A" w:rsidRPr="003C663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alvállalkozójától</w:t>
      </w:r>
      <w:r w:rsidRPr="003C663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, vagy a vele szerződésben álló kereskedelmi egységtől szerezhető be.</w:t>
      </w:r>
      <w:r w:rsidR="00395E2A" w:rsidRPr="003C663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 </w:t>
      </w:r>
      <w:r w:rsidR="00395E2A" w:rsidRPr="003C663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lastRenderedPageBreak/>
        <w:t xml:space="preserve">zsák ára a szállítás és kezelés díját </w:t>
      </w:r>
      <w:r w:rsidR="00C57DF6" w:rsidRPr="003C663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nem tartalmazza. A zsák egységárát a </w:t>
      </w:r>
      <w:r w:rsidR="0008557D" w:rsidRPr="003C663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köz</w:t>
      </w:r>
      <w:r w:rsidR="00C57DF6" w:rsidRPr="003C663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szolgáltató</w:t>
      </w:r>
      <w:r w:rsidR="0008557D" w:rsidRPr="003C663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alvállalkozója</w:t>
      </w:r>
      <w:r w:rsidR="00C57DF6" w:rsidRPr="003C663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 honlapján közzéteszi.</w:t>
      </w:r>
      <w:r w:rsidR="002F76B6" w:rsidRPr="003C663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</w:p>
    <w:p w14:paraId="668AF1AF" w14:textId="77777777" w:rsidR="00EF75D7" w:rsidRPr="003C6639" w:rsidRDefault="00D51B9E" w:rsidP="001D2865">
      <w:pPr>
        <w:pStyle w:val="Listaszerbekezds"/>
        <w:numPr>
          <w:ilvl w:val="0"/>
          <w:numId w:val="33"/>
        </w:numPr>
        <w:spacing w:after="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63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 közszolgáltató </w:t>
      </w:r>
      <w:r w:rsidR="00122AFE" w:rsidRPr="003C663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január hónapban 2 alkalommal elszállítja </w:t>
      </w:r>
      <w:r w:rsidR="00FB69B0" w:rsidRPr="003C663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az ingatlan elé </w:t>
      </w:r>
      <w:r w:rsidRPr="003C663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kihelyezett karácsonyfákat külön díj felszámolása nélkül.</w:t>
      </w:r>
      <w:r w:rsidR="00EF75D7" w:rsidRPr="003C663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66B205" w14:textId="77777777" w:rsidR="00EF75D7" w:rsidRPr="00D71BA0" w:rsidRDefault="00EF75D7" w:rsidP="00D71BA0">
      <w:pPr>
        <w:pStyle w:val="Listaszerbekezds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1BA0">
        <w:rPr>
          <w:rFonts w:ascii="Times New Roman" w:hAnsi="Times New Roman" w:cs="Times New Roman"/>
          <w:sz w:val="24"/>
          <w:szCs w:val="24"/>
        </w:rPr>
        <w:t>A közszolgáltató a zöldhulladék szállítási napokon az ingatlanhasználók által kihelyezett, nem zöldhulladék jellegű települési hulladékot nem köteles elszállítani.</w:t>
      </w:r>
    </w:p>
    <w:p w14:paraId="2DC855CA" w14:textId="77777777" w:rsidR="001975BF" w:rsidRDefault="001975BF" w:rsidP="00EF75D7">
      <w:pPr>
        <w:pStyle w:val="Listaszerbekezds"/>
        <w:ind w:left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highlight w:val="yellow"/>
          <w:lang w:eastAsia="hu-HU"/>
        </w:rPr>
      </w:pPr>
    </w:p>
    <w:p w14:paraId="798FF67A" w14:textId="0BC996DA" w:rsidR="00EF75D7" w:rsidRDefault="00DC571E" w:rsidP="00D71BA0">
      <w:pPr>
        <w:pStyle w:val="Listaszerbekezds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1BA0">
        <w:rPr>
          <w:rFonts w:ascii="Times New Roman" w:hAnsi="Times New Roman" w:cs="Times New Roman"/>
          <w:b/>
          <w:sz w:val="24"/>
          <w:szCs w:val="24"/>
        </w:rPr>
        <w:t>1</w:t>
      </w:r>
      <w:r w:rsidR="0043068E">
        <w:rPr>
          <w:rFonts w:ascii="Times New Roman" w:hAnsi="Times New Roman" w:cs="Times New Roman"/>
          <w:b/>
          <w:sz w:val="24"/>
          <w:szCs w:val="24"/>
        </w:rPr>
        <w:t>4</w:t>
      </w:r>
      <w:r w:rsidRPr="00D71BA0">
        <w:rPr>
          <w:rFonts w:ascii="Times New Roman" w:hAnsi="Times New Roman" w:cs="Times New Roman"/>
          <w:b/>
          <w:sz w:val="24"/>
          <w:szCs w:val="24"/>
        </w:rPr>
        <w:t>.</w:t>
      </w:r>
      <w:r w:rsidR="004306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71BA0">
        <w:rPr>
          <w:rFonts w:ascii="Times New Roman" w:hAnsi="Times New Roman" w:cs="Times New Roman"/>
          <w:b/>
          <w:sz w:val="24"/>
          <w:szCs w:val="24"/>
        </w:rPr>
        <w:t>§</w:t>
      </w:r>
    </w:p>
    <w:p w14:paraId="22EFAD31" w14:textId="77777777" w:rsidR="009D2B3A" w:rsidRPr="00D71BA0" w:rsidRDefault="009D2B3A" w:rsidP="00D71BA0">
      <w:pPr>
        <w:pStyle w:val="Listaszerbekezds"/>
        <w:ind w:left="284"/>
        <w:jc w:val="center"/>
        <w:rPr>
          <w:rFonts w:ascii="Times New Roman" w:hAnsi="Times New Roman" w:cs="Times New Roman"/>
          <w:sz w:val="24"/>
          <w:szCs w:val="24"/>
        </w:rPr>
      </w:pPr>
    </w:p>
    <w:p w14:paraId="5FD408D7" w14:textId="77777777" w:rsidR="00D51B9E" w:rsidRPr="00A2058B" w:rsidRDefault="00D51B9E" w:rsidP="00D71BA0">
      <w:pPr>
        <w:pStyle w:val="Listaszerbekezds"/>
        <w:numPr>
          <w:ilvl w:val="0"/>
          <w:numId w:val="34"/>
        </w:numPr>
        <w:spacing w:after="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D71B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 nagydarabos háztartási lomhulladék</w:t>
      </w:r>
      <w:r w:rsidRPr="00A2058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szervezett</w:t>
      </w:r>
      <w:r w:rsidRPr="00D71B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összegyűjtéséről, elszállításáról és kezeléséről (lomtalanítás) minden évben 1 </w:t>
      </w:r>
      <w:r w:rsidR="00262049" w:rsidRPr="00D71B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alkalommal a közszolgáltató az ö</w:t>
      </w:r>
      <w:r w:rsidRPr="00D71B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nkormányzattal előzetesen egyeztetett időpontban, (nagyobb településeken területileg ütemezetten)</w:t>
      </w:r>
      <w:r w:rsidR="00E62442" w:rsidRPr="00D71BA0">
        <w:rPr>
          <w:rFonts w:ascii="Times New Roman" w:hAnsi="Times New Roman" w:cs="Times New Roman"/>
          <w:sz w:val="24"/>
          <w:szCs w:val="24"/>
        </w:rPr>
        <w:t xml:space="preserve"> házhoz menő lomhulladék szállítás keretében</w:t>
      </w:r>
      <w:r w:rsidRPr="00D71B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gondoskodik.</w:t>
      </w:r>
    </w:p>
    <w:p w14:paraId="64640A5A" w14:textId="77777777" w:rsidR="00A2058B" w:rsidRPr="00A2058B" w:rsidRDefault="00A2058B" w:rsidP="00D71BA0">
      <w:pPr>
        <w:pStyle w:val="Listaszerbekezds"/>
        <w:numPr>
          <w:ilvl w:val="0"/>
          <w:numId w:val="34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A2058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Évente 1 alkalommal a szervezett házhoz menő lomtalanítást kizárólag a természetes személy ingatlanhasználó veheti igénybe. </w:t>
      </w:r>
    </w:p>
    <w:p w14:paraId="6CEE0E43" w14:textId="77777777" w:rsidR="00EF75D7" w:rsidRPr="002F76B6" w:rsidRDefault="00D51B9E" w:rsidP="00D71BA0">
      <w:pPr>
        <w:pStyle w:val="Listaszerbekezds"/>
        <w:numPr>
          <w:ilvl w:val="0"/>
          <w:numId w:val="34"/>
        </w:numPr>
        <w:jc w:val="both"/>
        <w:rPr>
          <w:rFonts w:ascii="Times New Roman" w:hAnsi="Times New Roman" w:cs="Times New Roman"/>
          <w:color w:val="00B050"/>
          <w:sz w:val="24"/>
          <w:szCs w:val="24"/>
          <w:lang w:eastAsia="hu-HU"/>
        </w:rPr>
      </w:pPr>
      <w:r w:rsidRPr="00014874">
        <w:rPr>
          <w:rFonts w:ascii="Times New Roman" w:hAnsi="Times New Roman" w:cs="Times New Roman"/>
          <w:sz w:val="24"/>
          <w:szCs w:val="24"/>
          <w:lang w:eastAsia="hu-HU"/>
        </w:rPr>
        <w:t>Lomtalanításkor az adott területre meghatározott napokon kell az ingatlan el</w:t>
      </w:r>
      <w:r w:rsidR="00262049" w:rsidRPr="00014874">
        <w:rPr>
          <w:rFonts w:ascii="Times New Roman" w:hAnsi="Times New Roman" w:cs="Times New Roman"/>
          <w:sz w:val="24"/>
          <w:szCs w:val="24"/>
          <w:lang w:eastAsia="hu-HU"/>
        </w:rPr>
        <w:t>őtti útpadkára</w:t>
      </w:r>
      <w:r w:rsidRPr="00014874">
        <w:rPr>
          <w:rFonts w:ascii="Times New Roman" w:hAnsi="Times New Roman" w:cs="Times New Roman"/>
          <w:sz w:val="24"/>
          <w:szCs w:val="24"/>
          <w:lang w:eastAsia="hu-HU"/>
        </w:rPr>
        <w:t xml:space="preserve"> </w:t>
      </w:r>
      <w:r w:rsidR="00262049" w:rsidRPr="00014874">
        <w:rPr>
          <w:rFonts w:ascii="Times New Roman" w:hAnsi="Times New Roman" w:cs="Times New Roman"/>
          <w:sz w:val="24"/>
          <w:szCs w:val="24"/>
          <w:lang w:eastAsia="hu-HU"/>
        </w:rPr>
        <w:t>vagy</w:t>
      </w:r>
      <w:r w:rsidRPr="00014874">
        <w:rPr>
          <w:rFonts w:ascii="Times New Roman" w:hAnsi="Times New Roman" w:cs="Times New Roman"/>
          <w:sz w:val="24"/>
          <w:szCs w:val="24"/>
          <w:lang w:eastAsia="hu-HU"/>
        </w:rPr>
        <w:t xml:space="preserve"> közterületre kihelyezni azt a háztartási hulladékot, amely a közszolgáltatás keretében rendszeresített </w:t>
      </w:r>
      <w:proofErr w:type="spellStart"/>
      <w:r w:rsidRPr="00014874">
        <w:rPr>
          <w:rFonts w:ascii="Times New Roman" w:hAnsi="Times New Roman" w:cs="Times New Roman"/>
          <w:sz w:val="24"/>
          <w:szCs w:val="24"/>
          <w:lang w:eastAsia="hu-HU"/>
        </w:rPr>
        <w:t>gyűjtőedény</w:t>
      </w:r>
      <w:r w:rsidR="004A576D" w:rsidRPr="00014874">
        <w:rPr>
          <w:rFonts w:ascii="Times New Roman" w:hAnsi="Times New Roman" w:cs="Times New Roman"/>
          <w:sz w:val="24"/>
          <w:szCs w:val="24"/>
          <w:lang w:eastAsia="hu-HU"/>
        </w:rPr>
        <w:t>zet</w:t>
      </w:r>
      <w:proofErr w:type="spellEnd"/>
      <w:r w:rsidRPr="00014874">
        <w:rPr>
          <w:rFonts w:ascii="Times New Roman" w:hAnsi="Times New Roman" w:cs="Times New Roman"/>
          <w:sz w:val="24"/>
          <w:szCs w:val="24"/>
          <w:lang w:eastAsia="hu-HU"/>
        </w:rPr>
        <w:t xml:space="preserve"> méreteit meghaladja (feleslegessé vált nagyobb méretű </w:t>
      </w:r>
      <w:r w:rsidRPr="00D71BA0">
        <w:rPr>
          <w:rFonts w:ascii="Times New Roman" w:hAnsi="Times New Roman" w:cs="Times New Roman"/>
          <w:sz w:val="24"/>
          <w:szCs w:val="24"/>
          <w:lang w:eastAsia="hu-HU"/>
        </w:rPr>
        <w:t>berendezési tárgyak, és egyéb lomok).</w:t>
      </w:r>
      <w:r w:rsidR="001975BF" w:rsidRPr="00D71BA0">
        <w:rPr>
          <w:rFonts w:ascii="Times New Roman" w:hAnsi="Times New Roman" w:cs="Times New Roman"/>
          <w:sz w:val="24"/>
          <w:szCs w:val="24"/>
          <w:lang w:eastAsia="hu-HU"/>
        </w:rPr>
        <w:t xml:space="preserve"> Háztartásonként kihelyezhető lomhulladék mennyisége maximum 2 m</w:t>
      </w:r>
      <w:r w:rsidR="001975BF" w:rsidRPr="00D71BA0">
        <w:rPr>
          <w:rFonts w:ascii="Times New Roman" w:hAnsi="Times New Roman" w:cs="Times New Roman"/>
          <w:sz w:val="24"/>
          <w:szCs w:val="24"/>
          <w:vertAlign w:val="superscript"/>
          <w:lang w:eastAsia="hu-HU"/>
        </w:rPr>
        <w:t>3</w:t>
      </w:r>
      <w:r w:rsidR="001975BF" w:rsidRPr="00D71BA0">
        <w:rPr>
          <w:rFonts w:ascii="Times New Roman" w:hAnsi="Times New Roman" w:cs="Times New Roman"/>
          <w:sz w:val="24"/>
          <w:szCs w:val="24"/>
          <w:lang w:eastAsia="hu-HU"/>
        </w:rPr>
        <w:t>.</w:t>
      </w:r>
      <w:r w:rsidR="002F76B6">
        <w:rPr>
          <w:rFonts w:ascii="Times New Roman" w:hAnsi="Times New Roman" w:cs="Times New Roman"/>
          <w:sz w:val="24"/>
          <w:szCs w:val="24"/>
          <w:lang w:eastAsia="hu-HU"/>
        </w:rPr>
        <w:t xml:space="preserve"> </w:t>
      </w:r>
    </w:p>
    <w:p w14:paraId="03A60BF1" w14:textId="77777777" w:rsidR="00D51B9E" w:rsidRPr="00D71BA0" w:rsidRDefault="00D51B9E" w:rsidP="00D71BA0">
      <w:pPr>
        <w:pStyle w:val="Listaszerbekezds"/>
        <w:numPr>
          <w:ilvl w:val="0"/>
          <w:numId w:val="34"/>
        </w:numPr>
        <w:spacing w:after="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D71B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 lomhulladék kihelyezésének időpontjáról az önkormányzat a helyben szokásos módon, (hivatalos honlapján, a helyi televízióban, a közterületi hirdetőtáblákon, a helyi újságban), a lomtalanítás kezdése előtt legalább harminc nappal közzétett hirdetmény útján értesíti a közszolgáltatás igénybe vevőit. Az egyes települések lomtalanítási programjai a </w:t>
      </w:r>
      <w:r w:rsidR="009E2730" w:rsidRPr="00D71B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közszolgáltató</w:t>
      </w:r>
      <w:r w:rsidR="00F869BE" w:rsidRPr="00D71B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/alvállalkozója</w:t>
      </w:r>
      <w:r w:rsidR="009E2730" w:rsidRPr="00D71B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r w:rsidRPr="00D71B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honlapján is elérhetőek.</w:t>
      </w:r>
    </w:p>
    <w:p w14:paraId="1424C9BC" w14:textId="77777777" w:rsidR="001975BF" w:rsidRPr="00D71BA0" w:rsidRDefault="003E67BE" w:rsidP="00D71BA0">
      <w:pPr>
        <w:pStyle w:val="Listaszerbekezds"/>
        <w:numPr>
          <w:ilvl w:val="0"/>
          <w:numId w:val="34"/>
        </w:numPr>
        <w:spacing w:after="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BA0">
        <w:rPr>
          <w:rFonts w:ascii="Times New Roman" w:hAnsi="Times New Roman" w:cs="Times New Roman"/>
          <w:sz w:val="24"/>
          <w:szCs w:val="24"/>
        </w:rPr>
        <w:t xml:space="preserve">Az ingatlanhasználó a lomhulladékának elszállítását a </w:t>
      </w:r>
      <w:r w:rsidRPr="00D71BA0">
        <w:rPr>
          <w:rFonts w:ascii="Times New Roman" w:hAnsi="Times New Roman" w:cs="Times New Roman"/>
          <w:bCs/>
          <w:sz w:val="24"/>
          <w:szCs w:val="24"/>
        </w:rPr>
        <w:t xml:space="preserve">meghirdetett gyűjtési napot megelőző 5. munkanapig rendelheti meg telefonon, vagy elektronikus levélben </w:t>
      </w:r>
      <w:r w:rsidRPr="00D71BA0">
        <w:rPr>
          <w:rFonts w:ascii="Times New Roman" w:hAnsi="Times New Roman" w:cs="Times New Roman"/>
          <w:sz w:val="24"/>
          <w:szCs w:val="24"/>
        </w:rPr>
        <w:t>a közszolgáltató</w:t>
      </w:r>
      <w:r w:rsidR="00877C01" w:rsidRPr="00D71BA0">
        <w:rPr>
          <w:rFonts w:ascii="Times New Roman" w:hAnsi="Times New Roman" w:cs="Times New Roman"/>
          <w:sz w:val="24"/>
          <w:szCs w:val="24"/>
        </w:rPr>
        <w:t xml:space="preserve">tól </w:t>
      </w:r>
      <w:r w:rsidRPr="00D71BA0">
        <w:rPr>
          <w:rFonts w:ascii="Times New Roman" w:hAnsi="Times New Roman" w:cs="Times New Roman"/>
          <w:sz w:val="24"/>
          <w:szCs w:val="24"/>
        </w:rPr>
        <w:t xml:space="preserve">annak ügyfélszolgálati elérhetőségein. </w:t>
      </w:r>
      <w:r w:rsidR="00FB69B0" w:rsidRPr="00D71BA0">
        <w:rPr>
          <w:rFonts w:ascii="Times New Roman" w:hAnsi="Times New Roman" w:cs="Times New Roman"/>
          <w:sz w:val="24"/>
          <w:szCs w:val="24"/>
        </w:rPr>
        <w:t>A regi</w:t>
      </w:r>
      <w:r w:rsidR="00CC4F2C" w:rsidRPr="00D71BA0">
        <w:rPr>
          <w:rFonts w:ascii="Times New Roman" w:hAnsi="Times New Roman" w:cs="Times New Roman"/>
          <w:sz w:val="24"/>
          <w:szCs w:val="24"/>
        </w:rPr>
        <w:t>sztráció alkalmával az ingatlan</w:t>
      </w:r>
      <w:r w:rsidR="00FB69B0" w:rsidRPr="00D71BA0">
        <w:rPr>
          <w:rFonts w:ascii="Times New Roman" w:hAnsi="Times New Roman" w:cs="Times New Roman"/>
          <w:sz w:val="24"/>
          <w:szCs w:val="24"/>
        </w:rPr>
        <w:t>használó kötele</w:t>
      </w:r>
      <w:r w:rsidR="000D0E69" w:rsidRPr="00D71BA0">
        <w:rPr>
          <w:rFonts w:ascii="Times New Roman" w:hAnsi="Times New Roman" w:cs="Times New Roman"/>
          <w:sz w:val="24"/>
          <w:szCs w:val="24"/>
        </w:rPr>
        <w:t>s</w:t>
      </w:r>
      <w:r w:rsidR="00FB69B0" w:rsidRPr="00D71BA0">
        <w:rPr>
          <w:rFonts w:ascii="Times New Roman" w:hAnsi="Times New Roman" w:cs="Times New Roman"/>
          <w:sz w:val="24"/>
          <w:szCs w:val="24"/>
        </w:rPr>
        <w:t xml:space="preserve"> megadni a</w:t>
      </w:r>
      <w:r w:rsidR="000D0E69" w:rsidRPr="00D71BA0">
        <w:rPr>
          <w:rFonts w:ascii="Times New Roman" w:hAnsi="Times New Roman" w:cs="Times New Roman"/>
          <w:sz w:val="24"/>
          <w:szCs w:val="24"/>
        </w:rPr>
        <w:t xml:space="preserve">z NHKV Zrt. által kibocsátott számlán található </w:t>
      </w:r>
      <w:r w:rsidR="00CC4F2C" w:rsidRPr="00D71BA0">
        <w:rPr>
          <w:rFonts w:ascii="Times New Roman" w:hAnsi="Times New Roman" w:cs="Times New Roman"/>
          <w:sz w:val="24"/>
          <w:szCs w:val="24"/>
        </w:rPr>
        <w:t>„</w:t>
      </w:r>
      <w:r w:rsidR="000D0E69" w:rsidRPr="00D71BA0">
        <w:rPr>
          <w:rFonts w:ascii="Times New Roman" w:hAnsi="Times New Roman" w:cs="Times New Roman"/>
          <w:sz w:val="24"/>
          <w:szCs w:val="24"/>
        </w:rPr>
        <w:t>F</w:t>
      </w:r>
      <w:r w:rsidR="00FB69B0" w:rsidRPr="00D71BA0">
        <w:rPr>
          <w:rFonts w:ascii="Times New Roman" w:hAnsi="Times New Roman" w:cs="Times New Roman"/>
          <w:sz w:val="24"/>
          <w:szCs w:val="24"/>
        </w:rPr>
        <w:t>elhasznál</w:t>
      </w:r>
      <w:r w:rsidR="000D0E69" w:rsidRPr="00D71BA0">
        <w:rPr>
          <w:rFonts w:ascii="Times New Roman" w:hAnsi="Times New Roman" w:cs="Times New Roman"/>
          <w:sz w:val="24"/>
          <w:szCs w:val="24"/>
        </w:rPr>
        <w:t>ó azonosító</w:t>
      </w:r>
      <w:r w:rsidR="00CC4F2C" w:rsidRPr="00D71BA0">
        <w:rPr>
          <w:rFonts w:ascii="Times New Roman" w:hAnsi="Times New Roman" w:cs="Times New Roman"/>
          <w:sz w:val="24"/>
          <w:szCs w:val="24"/>
        </w:rPr>
        <w:t>”</w:t>
      </w:r>
      <w:r w:rsidR="000D0E69" w:rsidRPr="00D71BA0">
        <w:rPr>
          <w:rFonts w:ascii="Times New Roman" w:hAnsi="Times New Roman" w:cs="Times New Roman"/>
          <w:sz w:val="24"/>
          <w:szCs w:val="24"/>
        </w:rPr>
        <w:t xml:space="preserve"> számot. </w:t>
      </w:r>
      <w:r w:rsidRPr="00D71BA0">
        <w:rPr>
          <w:rFonts w:ascii="Times New Roman" w:hAnsi="Times New Roman" w:cs="Times New Roman"/>
          <w:sz w:val="24"/>
          <w:szCs w:val="24"/>
        </w:rPr>
        <w:t>A közszolgáltató kizárólag az előre bejelentett szállítási igényt teljesíti, a kihelyezett, de</w:t>
      </w:r>
      <w:r w:rsidR="00262049" w:rsidRPr="00D71BA0">
        <w:rPr>
          <w:rFonts w:ascii="Times New Roman" w:hAnsi="Times New Roman" w:cs="Times New Roman"/>
          <w:sz w:val="24"/>
          <w:szCs w:val="24"/>
        </w:rPr>
        <w:t xml:space="preserve"> előzetesen</w:t>
      </w:r>
      <w:r w:rsidRPr="00D71BA0">
        <w:rPr>
          <w:rFonts w:ascii="Times New Roman" w:hAnsi="Times New Roman" w:cs="Times New Roman"/>
          <w:sz w:val="24"/>
          <w:szCs w:val="24"/>
        </w:rPr>
        <w:t xml:space="preserve"> </w:t>
      </w:r>
      <w:r w:rsidR="00262049" w:rsidRPr="00D71BA0">
        <w:rPr>
          <w:rFonts w:ascii="Times New Roman" w:hAnsi="Times New Roman" w:cs="Times New Roman"/>
          <w:sz w:val="24"/>
          <w:szCs w:val="24"/>
        </w:rPr>
        <w:t>nem regisztrált</w:t>
      </w:r>
      <w:r w:rsidRPr="00D71BA0">
        <w:rPr>
          <w:rFonts w:ascii="Times New Roman" w:hAnsi="Times New Roman" w:cs="Times New Roman"/>
          <w:sz w:val="24"/>
          <w:szCs w:val="24"/>
        </w:rPr>
        <w:t xml:space="preserve"> lom elszállítását jogosult megtagadni.</w:t>
      </w:r>
    </w:p>
    <w:p w14:paraId="625BF914" w14:textId="77777777" w:rsidR="00D51B9E" w:rsidRPr="00D71BA0" w:rsidRDefault="00D51B9E" w:rsidP="00D71BA0">
      <w:pPr>
        <w:pStyle w:val="Listaszerbekezds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  <w:lang w:eastAsia="hu-HU"/>
        </w:rPr>
      </w:pPr>
      <w:r w:rsidRPr="00D71BA0">
        <w:rPr>
          <w:rFonts w:ascii="Times New Roman" w:hAnsi="Times New Roman" w:cs="Times New Roman"/>
          <w:sz w:val="24"/>
          <w:szCs w:val="24"/>
          <w:lang w:eastAsia="hu-HU"/>
        </w:rPr>
        <w:t>Lomhulladékként nem lehet kihelyezni, és így a közszolgáltató nem köteles elszállítani:</w:t>
      </w:r>
    </w:p>
    <w:p w14:paraId="7D6F4E8D" w14:textId="77777777" w:rsidR="00D51B9E" w:rsidRPr="00A2058B" w:rsidRDefault="00D51B9E" w:rsidP="003E67BE">
      <w:pPr>
        <w:pStyle w:val="Listaszerbekezds"/>
        <w:numPr>
          <w:ilvl w:val="0"/>
          <w:numId w:val="21"/>
        </w:numPr>
        <w:spacing w:after="20" w:line="240" w:lineRule="auto"/>
        <w:ind w:left="1134" w:hanging="425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A2058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építési törmeléket,</w:t>
      </w:r>
    </w:p>
    <w:p w14:paraId="322572B5" w14:textId="77777777" w:rsidR="00D51B9E" w:rsidRPr="00A2058B" w:rsidRDefault="00D51B9E" w:rsidP="003E67BE">
      <w:pPr>
        <w:pStyle w:val="Listaszerbekezds"/>
        <w:numPr>
          <w:ilvl w:val="0"/>
          <w:numId w:val="21"/>
        </w:numPr>
        <w:spacing w:after="20" w:line="240" w:lineRule="auto"/>
        <w:ind w:left="1134" w:hanging="425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A2058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épület felújításából, vagy építéséből kikerülő hulladékot, illetve megmaradt anyagot,</w:t>
      </w:r>
    </w:p>
    <w:p w14:paraId="61AE4A6A" w14:textId="77777777" w:rsidR="00D51B9E" w:rsidRPr="00A2058B" w:rsidRDefault="00D51B9E" w:rsidP="003E67BE">
      <w:pPr>
        <w:pStyle w:val="Listaszerbekezds"/>
        <w:numPr>
          <w:ilvl w:val="0"/>
          <w:numId w:val="21"/>
        </w:numPr>
        <w:spacing w:after="20" w:line="240" w:lineRule="auto"/>
        <w:ind w:left="1134" w:hanging="425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A2058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egyéb, a közszolgáltatás körébe </w:t>
      </w:r>
      <w:r w:rsidR="00015337" w:rsidRPr="00A2058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tartozó hulladékot (pl. vegyes t</w:t>
      </w:r>
      <w:r w:rsidR="00FC6E20" w:rsidRPr="00A2058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elepülési</w:t>
      </w:r>
      <w:r w:rsidRPr="00A2058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hulladékot, szelektíven gyűjtött hulladékot, növényi zöldhulladékot, ágnyesedéket),</w:t>
      </w:r>
    </w:p>
    <w:p w14:paraId="7669BB57" w14:textId="77777777" w:rsidR="00D51B9E" w:rsidRPr="00A2058B" w:rsidRDefault="00D51B9E" w:rsidP="003E67BE">
      <w:pPr>
        <w:pStyle w:val="Listaszerbekezds"/>
        <w:numPr>
          <w:ilvl w:val="0"/>
          <w:numId w:val="21"/>
        </w:numPr>
        <w:spacing w:after="20" w:line="240" w:lineRule="auto"/>
        <w:ind w:left="1134" w:hanging="425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A2058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ipari technológiai berendezések, mezőgazdaság</w:t>
      </w:r>
      <w:r w:rsidR="00015337" w:rsidRPr="00A2058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i, ipari tevékenységek hulladékát</w:t>
      </w:r>
      <w:r w:rsidRPr="00A2058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, vagy mellékterméke</w:t>
      </w:r>
      <w:r w:rsidR="00015337" w:rsidRPr="00A2058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t</w:t>
      </w:r>
      <w:r w:rsidRPr="00A2058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),</w:t>
      </w:r>
    </w:p>
    <w:p w14:paraId="5144FBF4" w14:textId="77777777" w:rsidR="00D51B9E" w:rsidRPr="00A2058B" w:rsidRDefault="00D51B9E" w:rsidP="003E67BE">
      <w:pPr>
        <w:pStyle w:val="Listaszerbekezds"/>
        <w:numPr>
          <w:ilvl w:val="0"/>
          <w:numId w:val="21"/>
        </w:numPr>
        <w:spacing w:after="20" w:line="240" w:lineRule="auto"/>
        <w:ind w:left="1134" w:hanging="425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A2058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veszélyes hulladékot,</w:t>
      </w:r>
    </w:p>
    <w:p w14:paraId="5E82A983" w14:textId="77777777" w:rsidR="00B723C4" w:rsidRPr="00A2058B" w:rsidRDefault="00B723C4" w:rsidP="003E67BE">
      <w:pPr>
        <w:pStyle w:val="Listaszerbekezds"/>
        <w:numPr>
          <w:ilvl w:val="0"/>
          <w:numId w:val="21"/>
        </w:numPr>
        <w:spacing w:after="20" w:line="240" w:lineRule="auto"/>
        <w:ind w:left="1134" w:hanging="425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A2058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elektronikai hulladékot,</w:t>
      </w:r>
    </w:p>
    <w:p w14:paraId="55ADF9AE" w14:textId="77777777" w:rsidR="00EF75D7" w:rsidRPr="00A2058B" w:rsidRDefault="00D51B9E" w:rsidP="00D71BA0">
      <w:pPr>
        <w:pStyle w:val="Listaszerbekezds"/>
        <w:numPr>
          <w:ilvl w:val="0"/>
          <w:numId w:val="21"/>
        </w:numPr>
        <w:spacing w:after="20" w:line="240" w:lineRule="auto"/>
        <w:ind w:left="1134" w:hanging="425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A2058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autóroncsot, </w:t>
      </w:r>
      <w:r w:rsidR="00B723C4" w:rsidRPr="00A2058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gumiabroncsot, </w:t>
      </w:r>
      <w:r w:rsidRPr="00A2058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stb.</w:t>
      </w:r>
    </w:p>
    <w:p w14:paraId="0E50620E" w14:textId="77777777" w:rsidR="001975BF" w:rsidRDefault="00EF75D7" w:rsidP="00D71BA0">
      <w:pPr>
        <w:pStyle w:val="Listaszerbekezds"/>
        <w:numPr>
          <w:ilvl w:val="0"/>
          <w:numId w:val="34"/>
        </w:numPr>
        <w:ind w:hanging="436"/>
        <w:jc w:val="both"/>
        <w:rPr>
          <w:rFonts w:ascii="Times New Roman" w:hAnsi="Times New Roman" w:cs="Times New Roman"/>
          <w:sz w:val="24"/>
          <w:szCs w:val="24"/>
        </w:rPr>
      </w:pPr>
      <w:r w:rsidRPr="00D71BA0">
        <w:rPr>
          <w:rFonts w:ascii="Times New Roman" w:hAnsi="Times New Roman" w:cs="Times New Roman"/>
          <w:sz w:val="24"/>
          <w:szCs w:val="24"/>
        </w:rPr>
        <w:t xml:space="preserve">A 2 </w:t>
      </w:r>
      <w:r w:rsidRPr="00D71B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m</w:t>
      </w:r>
      <w:r w:rsidRPr="00D71BA0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perscript"/>
          <w:lang w:eastAsia="hu-HU"/>
        </w:rPr>
        <w:t xml:space="preserve">3 </w:t>
      </w:r>
      <w:r w:rsidR="001975BF" w:rsidRPr="00D71BA0">
        <w:rPr>
          <w:rFonts w:ascii="Times New Roman" w:hAnsi="Times New Roman" w:cs="Times New Roman"/>
          <w:sz w:val="24"/>
          <w:szCs w:val="24"/>
        </w:rPr>
        <w:t xml:space="preserve">mennyiségen felül, vagy a szervezett lomtalanítás időpontján kívül </w:t>
      </w:r>
      <w:r w:rsidR="00B723C4" w:rsidRPr="00D71BA0">
        <w:rPr>
          <w:rFonts w:ascii="Times New Roman" w:hAnsi="Times New Roman" w:cs="Times New Roman"/>
          <w:sz w:val="24"/>
          <w:szCs w:val="24"/>
        </w:rPr>
        <w:t>(</w:t>
      </w:r>
      <w:r w:rsidR="001975BF" w:rsidRPr="00D71BA0">
        <w:rPr>
          <w:rFonts w:ascii="Times New Roman" w:hAnsi="Times New Roman" w:cs="Times New Roman"/>
          <w:sz w:val="24"/>
          <w:szCs w:val="24"/>
        </w:rPr>
        <w:t>a közszolgáltatáson kívül</w:t>
      </w:r>
      <w:r w:rsidR="00B723C4" w:rsidRPr="00D71BA0">
        <w:rPr>
          <w:rFonts w:ascii="Times New Roman" w:hAnsi="Times New Roman" w:cs="Times New Roman"/>
          <w:sz w:val="24"/>
          <w:szCs w:val="24"/>
        </w:rPr>
        <w:t>)</w:t>
      </w:r>
      <w:r w:rsidR="001975BF" w:rsidRPr="00D71BA0">
        <w:rPr>
          <w:rFonts w:ascii="Times New Roman" w:hAnsi="Times New Roman" w:cs="Times New Roman"/>
          <w:sz w:val="24"/>
          <w:szCs w:val="24"/>
        </w:rPr>
        <w:t xml:space="preserve"> az ingatlan használója az ingatlanán használhatatlanná vagy feleslegessé vált lomhulladékának elszállítását a </w:t>
      </w:r>
      <w:r w:rsidR="001975BF" w:rsidRPr="00A2058B">
        <w:rPr>
          <w:rFonts w:ascii="Times New Roman" w:hAnsi="Times New Roman" w:cs="Times New Roman"/>
          <w:sz w:val="24"/>
          <w:szCs w:val="24"/>
        </w:rPr>
        <w:t>közszolgáltató</w:t>
      </w:r>
      <w:r w:rsidR="00C57DF6" w:rsidRPr="00A2058B">
        <w:rPr>
          <w:rFonts w:ascii="Times New Roman" w:hAnsi="Times New Roman" w:cs="Times New Roman"/>
          <w:sz w:val="24"/>
          <w:szCs w:val="24"/>
        </w:rPr>
        <w:t xml:space="preserve"> </w:t>
      </w:r>
      <w:r w:rsidR="00C57DF6" w:rsidRPr="00D71BA0">
        <w:rPr>
          <w:rFonts w:ascii="Times New Roman" w:hAnsi="Times New Roman" w:cs="Times New Roman"/>
          <w:sz w:val="24"/>
          <w:szCs w:val="24"/>
        </w:rPr>
        <w:t>alvállalkozójá</w:t>
      </w:r>
      <w:r w:rsidR="001975BF" w:rsidRPr="00D71BA0">
        <w:rPr>
          <w:rFonts w:ascii="Times New Roman" w:hAnsi="Times New Roman" w:cs="Times New Roman"/>
          <w:sz w:val="24"/>
          <w:szCs w:val="24"/>
        </w:rPr>
        <w:t>tól külön térítési díj ellenében megrendelheti.</w:t>
      </w:r>
    </w:p>
    <w:p w14:paraId="3CCE5E65" w14:textId="77777777" w:rsidR="00A2058B" w:rsidRPr="00342D9F" w:rsidRDefault="00A2058B" w:rsidP="00D71BA0">
      <w:pPr>
        <w:pStyle w:val="Listaszerbekezds"/>
        <w:numPr>
          <w:ilvl w:val="0"/>
          <w:numId w:val="34"/>
        </w:numPr>
        <w:ind w:hanging="436"/>
        <w:jc w:val="both"/>
        <w:rPr>
          <w:rFonts w:ascii="Times New Roman" w:hAnsi="Times New Roman" w:cs="Times New Roman"/>
          <w:sz w:val="24"/>
          <w:szCs w:val="24"/>
        </w:rPr>
      </w:pPr>
      <w:r w:rsidRPr="00DD6DA8">
        <w:rPr>
          <w:rFonts w:ascii="Times New Roman" w:hAnsi="Times New Roman" w:cs="Times New Roman"/>
          <w:sz w:val="24"/>
          <w:szCs w:val="24"/>
        </w:rPr>
        <w:t>Az elektronikai hulladék gyűjtését az önkormányzat külön megrendelése alapján – lehetőség szerint a lomtalanítást</w:t>
      </w:r>
      <w:r w:rsidRPr="00342D9F">
        <w:rPr>
          <w:rFonts w:ascii="Times New Roman" w:hAnsi="Times New Roman" w:cs="Times New Roman"/>
          <w:sz w:val="24"/>
          <w:szCs w:val="24"/>
        </w:rPr>
        <w:t xml:space="preserve"> megelőzően - a közszolgáltató megszervezi.</w:t>
      </w:r>
    </w:p>
    <w:p w14:paraId="54082214" w14:textId="4FACD0AF" w:rsidR="00EF75D7" w:rsidRDefault="00EF75D7" w:rsidP="00B63B0C">
      <w:pPr>
        <w:spacing w:after="20" w:line="240" w:lineRule="auto"/>
        <w:ind w:left="709" w:hanging="5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14:paraId="33CE98D9" w14:textId="17CA9D6B" w:rsidR="0043068E" w:rsidRDefault="0043068E" w:rsidP="00B63B0C">
      <w:pPr>
        <w:spacing w:after="20" w:line="240" w:lineRule="auto"/>
        <w:ind w:left="709" w:hanging="5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14:paraId="5305CA84" w14:textId="20371015" w:rsidR="0043068E" w:rsidRDefault="0043068E" w:rsidP="00B63B0C">
      <w:pPr>
        <w:spacing w:after="20" w:line="240" w:lineRule="auto"/>
        <w:ind w:left="709" w:hanging="5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14:paraId="7B70BF35" w14:textId="77777777" w:rsidR="0043068E" w:rsidRDefault="0043068E" w:rsidP="00B63B0C">
      <w:pPr>
        <w:spacing w:after="20" w:line="240" w:lineRule="auto"/>
        <w:ind w:left="709" w:hanging="5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14:paraId="57104DDA" w14:textId="77777777" w:rsidR="00334E1A" w:rsidRDefault="00D51B9E" w:rsidP="00015337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lastRenderedPageBreak/>
        <w:t>7</w:t>
      </w:r>
      <w:r w:rsidR="008453B5" w:rsidRPr="00D0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. </w:t>
      </w:r>
      <w:r w:rsidR="00B63B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ab/>
      </w:r>
      <w:r w:rsidR="00B86561" w:rsidRPr="00D0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A közszolgáltatás</w:t>
      </w:r>
      <w:r w:rsidR="00334E1A" w:rsidRPr="00D0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díj</w:t>
      </w:r>
      <w:r w:rsidR="00F61DAC" w:rsidRPr="00D0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a,</w:t>
      </w:r>
      <w:r w:rsidR="00334E1A" w:rsidRPr="00D0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megfizetése</w:t>
      </w:r>
    </w:p>
    <w:p w14:paraId="27879650" w14:textId="77777777" w:rsidR="00523DDF" w:rsidRPr="00D024B8" w:rsidRDefault="00523DDF" w:rsidP="00015337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14:paraId="179E470B" w14:textId="05D6D27D" w:rsidR="00334E1A" w:rsidRDefault="00B63B0C" w:rsidP="00AF1419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B63B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1</w:t>
      </w:r>
      <w:r w:rsidR="004306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5.</w:t>
      </w:r>
      <w:r w:rsidRPr="00B63B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§</w:t>
      </w:r>
    </w:p>
    <w:p w14:paraId="2E182B84" w14:textId="77777777" w:rsidR="009D2B3A" w:rsidRDefault="009D2B3A" w:rsidP="00AF1419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14:paraId="704A3B78" w14:textId="77777777" w:rsidR="00877C01" w:rsidRPr="00877C01" w:rsidRDefault="00877C01" w:rsidP="00877C01">
      <w:pPr>
        <w:pStyle w:val="Listaszerbekezds"/>
        <w:numPr>
          <w:ilvl w:val="0"/>
          <w:numId w:val="15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Az ingatlan tulajdonosa,</w:t>
      </w:r>
      <w:r w:rsidR="0001533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használója</w:t>
      </w:r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vagy a gazdálkodó szervezet, ha egyébként a közszolgáltatás igénybevételére kötelezett, </w:t>
      </w:r>
      <w:r w:rsidR="008963B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— a visszaigazolt szüneteltetést kivéve — </w:t>
      </w:r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nem tagadhatja meg a közszolgáltatási díj megfizetését arra tekintettel, hogy a közszolgáltatást nem veszi igénybe.</w:t>
      </w:r>
    </w:p>
    <w:p w14:paraId="6AD86699" w14:textId="77777777" w:rsidR="00A81571" w:rsidRDefault="00F61DAC" w:rsidP="00A81571">
      <w:pPr>
        <w:pStyle w:val="Listaszerbekezds"/>
        <w:numPr>
          <w:ilvl w:val="0"/>
          <w:numId w:val="15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 települési hulladékkal kapcsolatos helyi közszolgáltatás igénybevételéért az ingatlanhasz</w:t>
      </w:r>
      <w:r w:rsidR="00E72D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náló a Koordináló szerv részére, számlája ellenében </w:t>
      </w:r>
      <w:r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közszolgáltatási díjat köteles fizetni. </w:t>
      </w:r>
    </w:p>
    <w:p w14:paraId="0AE4ED1A" w14:textId="77777777" w:rsidR="00A81571" w:rsidRPr="00A81571" w:rsidRDefault="00A81571" w:rsidP="00A81571">
      <w:pPr>
        <w:pStyle w:val="Listaszerbekezds"/>
        <w:numPr>
          <w:ilvl w:val="0"/>
          <w:numId w:val="15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A8157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 közszolgáltatás díja </w:t>
      </w:r>
      <w:r w:rsidR="00600FD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gyűjtőedényenként </w:t>
      </w:r>
      <w:r w:rsidRPr="00A8157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megegyezik az egyszeri ürítési díj és a számlázási időszakban </w:t>
      </w:r>
      <w:r w:rsidR="00106EE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 közszolgáltató által </w:t>
      </w:r>
      <w:r w:rsidRPr="00A8157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teljesített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vegyes hulladék hulladékszállítási napjaina</w:t>
      </w:r>
      <w:r w:rsidRPr="00A8157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k szorzatával </w:t>
      </w:r>
    </w:p>
    <w:p w14:paraId="0B68B91E" w14:textId="77777777" w:rsidR="00785C81" w:rsidRPr="00D024B8" w:rsidRDefault="00B06AA2" w:rsidP="00D024B8">
      <w:pPr>
        <w:pStyle w:val="Listaszerbekezds"/>
        <w:numPr>
          <w:ilvl w:val="0"/>
          <w:numId w:val="15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 hulladékgazdálkodás</w:t>
      </w:r>
      <w:r w:rsidR="00785C81"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i közszolgáltatás igénybevételéért az ingatlanhasználót terhelő díjhátralék adók módjára behajtható köztartozás.</w:t>
      </w:r>
    </w:p>
    <w:p w14:paraId="4B926FFE" w14:textId="77777777" w:rsidR="00B87B68" w:rsidRPr="00D024B8" w:rsidRDefault="00F61DAC" w:rsidP="00D024B8">
      <w:pPr>
        <w:pStyle w:val="Listaszerbekezds"/>
        <w:numPr>
          <w:ilvl w:val="0"/>
          <w:numId w:val="15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 díjhátralék behajtására a </w:t>
      </w:r>
      <w:proofErr w:type="spellStart"/>
      <w:r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Ht</w:t>
      </w:r>
      <w:proofErr w:type="spellEnd"/>
      <w:r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. 52.§-a az irányadó.</w:t>
      </w:r>
    </w:p>
    <w:p w14:paraId="4BDF30AD" w14:textId="77777777" w:rsidR="00785C81" w:rsidRPr="00D024B8" w:rsidRDefault="00B87B68" w:rsidP="00D024B8">
      <w:pPr>
        <w:pStyle w:val="Listaszerbekezds"/>
        <w:numPr>
          <w:ilvl w:val="0"/>
          <w:numId w:val="15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 közszolgáltatás díját tartalmazó számla adataival és összegével kapcsolatban az ingatlanhasználó a </w:t>
      </w:r>
      <w:r w:rsidR="00785C81"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számla kibocsátójánál </w:t>
      </w:r>
      <w:r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írásban kifogást emelhet. A kifogásnak a számla kiegyenlítésére vonatkozó kötelezettség teljesítésére halasztó hatálya nincs. </w:t>
      </w:r>
    </w:p>
    <w:p w14:paraId="4C5B28AD" w14:textId="77777777" w:rsidR="0010334B" w:rsidRPr="0010334B" w:rsidRDefault="00760D2C" w:rsidP="0010334B">
      <w:pPr>
        <w:pStyle w:val="Listaszerbekezds"/>
        <w:numPr>
          <w:ilvl w:val="0"/>
          <w:numId w:val="15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Lakóházak után éves</w:t>
      </w:r>
      <w:r w:rsidR="0010334B" w:rsidRPr="0010334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hulladékgazdálkodási közszolgáltatási díjat köteles fizetni az ingatlanhasználó. Az ingatlanok rendeltetés módját a tulajdonos eltérő nyilatkozata hiányában az ingatlan-nyilvántartás adatai határozzák meg. Az eltérő használatot az ingatlanhasználó a tárgyévet megelőző évben tett adóbevallásával igazolhatja a tárgyév március 31-ig.</w:t>
      </w:r>
    </w:p>
    <w:p w14:paraId="603447CB" w14:textId="77777777" w:rsidR="003C3690" w:rsidRPr="0010334B" w:rsidRDefault="00B86561" w:rsidP="00D024B8">
      <w:pPr>
        <w:pStyle w:val="Listaszerbekezds"/>
        <w:numPr>
          <w:ilvl w:val="0"/>
          <w:numId w:val="15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Az egyszeri ürítési díj összegének megállapításánál a szolgáltatás</w:t>
      </w:r>
      <w:r w:rsidR="00785C81"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t igénybe</w:t>
      </w:r>
      <w:r w:rsidR="003C3690"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r w:rsidR="00785C81"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vevő </w:t>
      </w:r>
      <w:r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eltérő írásos bejelentése hiányában a közszolgáltató jogosult lak</w:t>
      </w:r>
      <w:r w:rsidR="00F669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ó</w:t>
      </w:r>
      <w:r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egységenként 1 db </w:t>
      </w:r>
      <w:r w:rsidR="0010334B" w:rsidRPr="0010334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110</w:t>
      </w:r>
      <w:r w:rsidR="00D8062E" w:rsidRPr="0010334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vagy 120</w:t>
      </w:r>
      <w:r w:rsidRPr="0010334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liter térfogatú </w:t>
      </w:r>
      <w:proofErr w:type="spellStart"/>
      <w:r w:rsidRPr="0010334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gyűjtőedény</w:t>
      </w:r>
      <w:r w:rsidR="004A576D" w:rsidRPr="0010334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zet</w:t>
      </w:r>
      <w:proofErr w:type="spellEnd"/>
      <w:r w:rsidRPr="0010334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rendszeres használatát vélelmezni. </w:t>
      </w:r>
    </w:p>
    <w:p w14:paraId="50B31382" w14:textId="77777777" w:rsidR="00D8062E" w:rsidRPr="00D8062E" w:rsidRDefault="00334E1A" w:rsidP="007F247A">
      <w:pPr>
        <w:pStyle w:val="Listaszerbekezds"/>
        <w:numPr>
          <w:ilvl w:val="0"/>
          <w:numId w:val="15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D8062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Társasházi illetve többlakásos ingatlanok esetében az ingatlanhasználók lakóegységenként kötelezettek a közszolgáltatás igénybevételére és lakóegységek után kötelezettek a közszolgáltatási díj megfizetésére.</w:t>
      </w:r>
      <w:r w:rsidR="00D8062E" w:rsidRPr="00D8062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r w:rsidR="00D8062E" w:rsidRPr="00D8062E">
        <w:rPr>
          <w:rFonts w:ascii="Times New Roman" w:hAnsi="Times New Roman" w:cs="Times New Roman"/>
          <w:sz w:val="24"/>
          <w:szCs w:val="24"/>
        </w:rPr>
        <w:t xml:space="preserve">Lakóegységenként legalább 80 liter fajlagos hulladékmennyiség keletkezését kell vélelmezni. </w:t>
      </w:r>
    </w:p>
    <w:p w14:paraId="01003720" w14:textId="77777777" w:rsidR="00334E1A" w:rsidRPr="00D024B8" w:rsidRDefault="00334E1A" w:rsidP="00D024B8">
      <w:pPr>
        <w:pStyle w:val="Listaszerbekezds"/>
        <w:numPr>
          <w:ilvl w:val="0"/>
          <w:numId w:val="15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 közös gyűjtőedény</w:t>
      </w:r>
      <w:r w:rsidR="004A576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zete</w:t>
      </w:r>
      <w:r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t használó ingatlan (társasház, társasüdülő) közös képviselőjének írásban nyilatkoznia kell </w:t>
      </w:r>
      <w:r w:rsidR="00BE46C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 közszolgáltató felé </w:t>
      </w:r>
      <w:r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 díjfizetésre kötelezett személyéről (amennyiben a díjfizetés az érintett lakóegységek vonatkozásában egyösszegben</w:t>
      </w:r>
      <w:r w:rsidR="00BE46C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, a társasház részéről </w:t>
      </w:r>
      <w:r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történik) illetve személyeiről (amennyiben a számlázást </w:t>
      </w:r>
      <w:proofErr w:type="gramStart"/>
      <w:r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egyénileg  lakóegységenként</w:t>
      </w:r>
      <w:proofErr w:type="gramEnd"/>
      <w:r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kérik).</w:t>
      </w:r>
    </w:p>
    <w:p w14:paraId="004F7263" w14:textId="77777777" w:rsidR="008064B5" w:rsidRDefault="008064B5" w:rsidP="008064B5">
      <w:pPr>
        <w:spacing w:after="20" w:line="240" w:lineRule="auto"/>
        <w:ind w:left="709" w:hanging="567"/>
        <w:jc w:val="both"/>
        <w:rPr>
          <w:b/>
          <w:bCs/>
          <w:sz w:val="23"/>
          <w:szCs w:val="23"/>
        </w:rPr>
      </w:pPr>
    </w:p>
    <w:p w14:paraId="02E3F671" w14:textId="77777777" w:rsidR="00334E1A" w:rsidRDefault="00D51B9E" w:rsidP="00174A1E">
      <w:pPr>
        <w:spacing w:after="20" w:line="240" w:lineRule="auto"/>
        <w:ind w:left="284" w:hanging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8064B5" w:rsidRPr="008064B5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8064B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064B5" w:rsidRPr="008064B5">
        <w:rPr>
          <w:rFonts w:ascii="Times New Roman" w:hAnsi="Times New Roman" w:cs="Times New Roman"/>
          <w:b/>
          <w:bCs/>
          <w:sz w:val="24"/>
          <w:szCs w:val="24"/>
        </w:rPr>
        <w:t>Gazdálkodó szervezet ingatlanhasználó</w:t>
      </w:r>
    </w:p>
    <w:p w14:paraId="7E720E0C" w14:textId="77777777" w:rsidR="00523DDF" w:rsidRPr="008064B5" w:rsidRDefault="00523DDF" w:rsidP="00174A1E">
      <w:pPr>
        <w:spacing w:after="20" w:line="240" w:lineRule="auto"/>
        <w:ind w:left="284" w:hanging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891D140" w14:textId="7DCAC0D0" w:rsidR="008064B5" w:rsidRDefault="008064B5" w:rsidP="00523DDF">
      <w:pPr>
        <w:pStyle w:val="Default"/>
        <w:jc w:val="center"/>
        <w:rPr>
          <w:b/>
          <w:bCs/>
        </w:rPr>
      </w:pPr>
      <w:r w:rsidRPr="008064B5">
        <w:rPr>
          <w:b/>
          <w:bCs/>
        </w:rPr>
        <w:t>1</w:t>
      </w:r>
      <w:r w:rsidR="0043068E">
        <w:rPr>
          <w:b/>
          <w:bCs/>
        </w:rPr>
        <w:t>6</w:t>
      </w:r>
      <w:r w:rsidRPr="008064B5">
        <w:rPr>
          <w:b/>
          <w:bCs/>
        </w:rPr>
        <w:t>. §</w:t>
      </w:r>
    </w:p>
    <w:p w14:paraId="0D157DDD" w14:textId="77777777" w:rsidR="009D2B3A" w:rsidRDefault="009D2B3A" w:rsidP="00523DDF">
      <w:pPr>
        <w:pStyle w:val="Default"/>
        <w:jc w:val="center"/>
        <w:rPr>
          <w:b/>
          <w:bCs/>
        </w:rPr>
      </w:pPr>
    </w:p>
    <w:p w14:paraId="0C8A3346" w14:textId="77777777" w:rsidR="000D0E69" w:rsidRPr="00D05C24" w:rsidRDefault="008064B5" w:rsidP="000D0E69">
      <w:pPr>
        <w:pStyle w:val="Default"/>
        <w:ind w:left="709" w:hanging="567"/>
        <w:jc w:val="both"/>
      </w:pPr>
      <w:r w:rsidRPr="008064B5">
        <w:t xml:space="preserve">(1) </w:t>
      </w:r>
      <w:r>
        <w:tab/>
      </w:r>
      <w:r w:rsidRPr="00D05C24">
        <w:t xml:space="preserve">A gazdálkodó szervezet ingatlanhasználó a vegyesen gyűjtött települési hulladékának kezelésére </w:t>
      </w:r>
      <w:r w:rsidRPr="00D71BA0">
        <w:t xml:space="preserve">köteles a közszolgáltatóval </w:t>
      </w:r>
      <w:r w:rsidR="005B17B0">
        <w:t xml:space="preserve">egyedi </w:t>
      </w:r>
      <w:r w:rsidRPr="00D71BA0">
        <w:t>szerződést kötni</w:t>
      </w:r>
      <w:r w:rsidRPr="00D05C24">
        <w:t xml:space="preserve">. </w:t>
      </w:r>
      <w:r w:rsidR="000D0E69" w:rsidRPr="00D05C24">
        <w:rPr>
          <w:iCs/>
        </w:rPr>
        <w:t xml:space="preserve">A szerződést egész évre vagy </w:t>
      </w:r>
      <w:r w:rsidR="00CA5F20" w:rsidRPr="00D05C24">
        <w:rPr>
          <w:iCs/>
        </w:rPr>
        <w:t xml:space="preserve">minimum </w:t>
      </w:r>
      <w:r w:rsidR="000D0E69" w:rsidRPr="00D05C24">
        <w:rPr>
          <w:iCs/>
        </w:rPr>
        <w:t xml:space="preserve">4 hónapra (május 15 – szeptember 15) kell megkötniük. </w:t>
      </w:r>
      <w:r w:rsidR="000D0E69" w:rsidRPr="00D05C24">
        <w:t>A két időszak közötti kétség esetén a működés idejét a gazdálkodó szervezetnek kell bizonyítani.</w:t>
      </w:r>
    </w:p>
    <w:p w14:paraId="2CDDA972" w14:textId="77777777" w:rsidR="008064B5" w:rsidRPr="00D05C24" w:rsidRDefault="008064B5" w:rsidP="000D0E69">
      <w:pPr>
        <w:pStyle w:val="Default"/>
        <w:ind w:left="709" w:hanging="1"/>
        <w:jc w:val="both"/>
      </w:pPr>
      <w:r w:rsidRPr="00D05C24">
        <w:t>A megkötött közszolgáltatási szerződésben szereplő hulladékmennyiséget meghaladó</w:t>
      </w:r>
      <w:r w:rsidR="00A9447F" w:rsidRPr="00D05C24">
        <w:t>, esetenként keletkező</w:t>
      </w:r>
      <w:r w:rsidRPr="00D05C24">
        <w:t xml:space="preserve"> „többlet hulladékot” a közszolgáltató által rendszeresített, </w:t>
      </w:r>
      <w:r w:rsidR="009E2730" w:rsidRPr="00D05C24">
        <w:t>közszolgáltatói</w:t>
      </w:r>
      <w:r w:rsidR="005B17B0">
        <w:t xml:space="preserve"> </w:t>
      </w:r>
      <w:r w:rsidR="009E2730" w:rsidRPr="00D05C24">
        <w:t>alvállalkozói logóval</w:t>
      </w:r>
      <w:r w:rsidRPr="00D05C24">
        <w:t xml:space="preserve"> ellátott hulladékgyűjtő zsákban helyezheti ki.</w:t>
      </w:r>
      <w:r w:rsidR="00A9447F" w:rsidRPr="00D05C24">
        <w:t xml:space="preserve"> </w:t>
      </w:r>
    </w:p>
    <w:p w14:paraId="4EBA49EA" w14:textId="77777777" w:rsidR="008064B5" w:rsidRPr="00D05C24" w:rsidRDefault="008064B5" w:rsidP="008064B5">
      <w:pPr>
        <w:pStyle w:val="Default"/>
        <w:ind w:left="709" w:hanging="567"/>
        <w:jc w:val="both"/>
      </w:pPr>
      <w:r w:rsidRPr="00D05C24">
        <w:t>(</w:t>
      </w:r>
      <w:r w:rsidR="00D05C24" w:rsidRPr="00D05C24">
        <w:t>2</w:t>
      </w:r>
      <w:r w:rsidRPr="00D05C24">
        <w:t xml:space="preserve">) </w:t>
      </w:r>
      <w:r w:rsidRPr="00D05C24">
        <w:tab/>
        <w:t>A gazdálkodó szervezet ingatlanhasználó az elkülönítetten gyűjtött települési hulladékának</w:t>
      </w:r>
      <w:r w:rsidR="000D0E69" w:rsidRPr="00D05C24">
        <w:t xml:space="preserve"> (vegyes</w:t>
      </w:r>
      <w:r w:rsidR="00F6696A" w:rsidRPr="00D05C24">
        <w:t>-</w:t>
      </w:r>
      <w:r w:rsidR="000D0E69" w:rsidRPr="00D05C24">
        <w:t xml:space="preserve"> </w:t>
      </w:r>
      <w:r w:rsidR="00F6696A" w:rsidRPr="00D05C24">
        <w:t>és üveg</w:t>
      </w:r>
      <w:r w:rsidR="000D0E69" w:rsidRPr="00D05C24">
        <w:t xml:space="preserve"> csomagolási</w:t>
      </w:r>
      <w:r w:rsidR="00F6696A" w:rsidRPr="00D05C24">
        <w:t xml:space="preserve"> hulladék</w:t>
      </w:r>
      <w:r w:rsidR="000D0E69" w:rsidRPr="00D05C24">
        <w:t>,</w:t>
      </w:r>
      <w:r w:rsidRPr="00D05C24">
        <w:t xml:space="preserve"> </w:t>
      </w:r>
      <w:r w:rsidR="000D0E69" w:rsidRPr="00D05C24">
        <w:t xml:space="preserve">zöldhulladék) </w:t>
      </w:r>
      <w:r w:rsidRPr="00D05C24">
        <w:t xml:space="preserve">szállítására és kezelésére a közszolgáltatóval </w:t>
      </w:r>
      <w:r w:rsidRPr="00D71BA0">
        <w:t xml:space="preserve">szerződést </w:t>
      </w:r>
      <w:r w:rsidRPr="00684E14">
        <w:t>köthet</w:t>
      </w:r>
      <w:r w:rsidR="00684E14" w:rsidRPr="00684E14">
        <w:t xml:space="preserve">. </w:t>
      </w:r>
      <w:r w:rsidR="00D8062E" w:rsidRPr="00684E14">
        <w:rPr>
          <w:iCs/>
        </w:rPr>
        <w:t>A szerződést</w:t>
      </w:r>
      <w:r w:rsidR="00D8062E" w:rsidRPr="00D05C24">
        <w:rPr>
          <w:iCs/>
        </w:rPr>
        <w:t xml:space="preserve"> egész évre vagy 4 hónapra (május 15 – szeptember 15) kell megkötniük. </w:t>
      </w:r>
      <w:r w:rsidR="00D8062E" w:rsidRPr="00D05C24">
        <w:t>A két időszak közötti kétség esetén a működés idejét a gazdálkodó szervezetnek kell bizonyítani.</w:t>
      </w:r>
    </w:p>
    <w:p w14:paraId="5BB26521" w14:textId="008604D8" w:rsidR="008064B5" w:rsidRPr="00D05C24" w:rsidRDefault="008064B5" w:rsidP="008064B5">
      <w:pPr>
        <w:pStyle w:val="Default"/>
        <w:ind w:left="709" w:hanging="567"/>
        <w:jc w:val="both"/>
      </w:pPr>
      <w:r w:rsidRPr="00D05C24">
        <w:lastRenderedPageBreak/>
        <w:t>(</w:t>
      </w:r>
      <w:r w:rsidR="00D05C24" w:rsidRPr="00D05C24">
        <w:t>3</w:t>
      </w:r>
      <w:r w:rsidRPr="00D05C24">
        <w:t xml:space="preserve">) </w:t>
      </w:r>
      <w:r w:rsidRPr="00D05C24">
        <w:tab/>
        <w:t>Amennyiben a gazdálkodó szervezet ingatlanhasználó az elkülönítetten gyűjtött települési hulladékának szállítására és kezelésére arra feljogosított egyéb szervezettel köt szerződést, köteles azt nyilvántart</w:t>
      </w:r>
      <w:r w:rsidR="00F26C97" w:rsidRPr="00D05C24">
        <w:t>á</w:t>
      </w:r>
      <w:r w:rsidR="00760D2C">
        <w:t>sba vétel céljából bemutatni a Tabi</w:t>
      </w:r>
      <w:r w:rsidR="00FB4A26">
        <w:t xml:space="preserve"> </w:t>
      </w:r>
      <w:r w:rsidR="00523DDF">
        <w:t xml:space="preserve">Közös </w:t>
      </w:r>
      <w:r w:rsidRPr="00D05C24">
        <w:t xml:space="preserve">Önkormányzati Hivatalban. </w:t>
      </w:r>
    </w:p>
    <w:p w14:paraId="65DE9BFF" w14:textId="77777777" w:rsidR="008064B5" w:rsidRPr="00D05C24" w:rsidRDefault="008064B5" w:rsidP="008064B5">
      <w:pPr>
        <w:pStyle w:val="Default"/>
        <w:ind w:left="709" w:hanging="567"/>
        <w:jc w:val="both"/>
      </w:pPr>
      <w:r w:rsidRPr="00D05C24">
        <w:t>(</w:t>
      </w:r>
      <w:r w:rsidR="00D05C24" w:rsidRPr="00D05C24">
        <w:t>4</w:t>
      </w:r>
      <w:r w:rsidRPr="00D05C24">
        <w:t xml:space="preserve">) </w:t>
      </w:r>
      <w:r w:rsidRPr="00D05C24">
        <w:tab/>
        <w:t xml:space="preserve">A jegyző a közszolgáltató adatszolgáltatásában nem szereplő gazdálkodó szervezeteket évente ismétlődően nyilatkozat megtételére hívja fel. </w:t>
      </w:r>
    </w:p>
    <w:p w14:paraId="28136CE4" w14:textId="77777777" w:rsidR="00EC4919" w:rsidRPr="00D05C24" w:rsidRDefault="008064B5" w:rsidP="008064B5">
      <w:pPr>
        <w:pStyle w:val="Default"/>
        <w:ind w:left="709" w:hanging="567"/>
        <w:jc w:val="both"/>
      </w:pPr>
      <w:r w:rsidRPr="00D05C24">
        <w:t>(</w:t>
      </w:r>
      <w:r w:rsidR="00D05C24" w:rsidRPr="00D05C24">
        <w:t>5</w:t>
      </w:r>
      <w:r w:rsidRPr="00D05C24">
        <w:t xml:space="preserve">) </w:t>
      </w:r>
      <w:r w:rsidRPr="00D05C24">
        <w:tab/>
        <w:t>A gazdálkodó szervezet ingatlanhasználó a jegyző felé írásban köteles nyilatkozni, hogy az elkülönítetten gyűjtött települési hulladékának kezeléséről a jogszabályi előírásoknak megfelelően gondoskodik, köteles továbbá az ellenőrzésre feljogosított köztisztviselőnek az elkülönítetten gyűjtött hulladék kezelésére vonatkozó szerződést, a szállításról kiállított számlát vagy egyéb befogadó nyilatkozatot bemutatni</w:t>
      </w:r>
    </w:p>
    <w:p w14:paraId="0C4525D9" w14:textId="77777777" w:rsidR="008064B5" w:rsidRPr="00D05C24" w:rsidRDefault="008064B5" w:rsidP="008064B5">
      <w:pPr>
        <w:pStyle w:val="Default"/>
        <w:ind w:left="709" w:hanging="567"/>
        <w:jc w:val="both"/>
      </w:pPr>
      <w:r w:rsidRPr="00D05C24">
        <w:t>(</w:t>
      </w:r>
      <w:r w:rsidR="00D05C24" w:rsidRPr="00D05C24">
        <w:t>6</w:t>
      </w:r>
      <w:r w:rsidRPr="00D05C24">
        <w:t xml:space="preserve">) </w:t>
      </w:r>
      <w:r w:rsidRPr="00D05C24">
        <w:tab/>
        <w:t xml:space="preserve">A gazdálkodó szervezet ingatlanhasználó jogaira és kötelezettségeire a rendelet rendelkezéseit a </w:t>
      </w:r>
      <w:r w:rsidR="00F26C97" w:rsidRPr="00D05C24">
        <w:t>1</w:t>
      </w:r>
      <w:r w:rsidR="006E35E1" w:rsidRPr="00D05C24">
        <w:t>2</w:t>
      </w:r>
      <w:r w:rsidRPr="00D05C24">
        <w:t xml:space="preserve">. § -ban foglalt eltéréssel kell alkalmazni. </w:t>
      </w:r>
    </w:p>
    <w:p w14:paraId="53C9A017" w14:textId="77777777" w:rsidR="008064B5" w:rsidRPr="00D05C24" w:rsidRDefault="008064B5" w:rsidP="008064B5">
      <w:pPr>
        <w:spacing w:after="20" w:line="240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D05C24">
        <w:rPr>
          <w:rFonts w:ascii="Times New Roman" w:hAnsi="Times New Roman" w:cs="Times New Roman"/>
          <w:sz w:val="24"/>
          <w:szCs w:val="24"/>
        </w:rPr>
        <w:t>(</w:t>
      </w:r>
      <w:r w:rsidR="00D05C24" w:rsidRPr="00D05C24">
        <w:rPr>
          <w:rFonts w:ascii="Times New Roman" w:hAnsi="Times New Roman" w:cs="Times New Roman"/>
          <w:sz w:val="24"/>
          <w:szCs w:val="24"/>
        </w:rPr>
        <w:t>7</w:t>
      </w:r>
      <w:r w:rsidRPr="00D05C24">
        <w:rPr>
          <w:rFonts w:ascii="Times New Roman" w:hAnsi="Times New Roman" w:cs="Times New Roman"/>
          <w:sz w:val="24"/>
          <w:szCs w:val="24"/>
        </w:rPr>
        <w:t xml:space="preserve">) </w:t>
      </w:r>
      <w:r w:rsidRPr="00D05C24">
        <w:rPr>
          <w:rFonts w:ascii="Times New Roman" w:hAnsi="Times New Roman" w:cs="Times New Roman"/>
          <w:sz w:val="24"/>
          <w:szCs w:val="24"/>
        </w:rPr>
        <w:tab/>
        <w:t>A gazdálkodó szervezet ingatlanhasználó köteles a közszolgáltatási szerződés bármely elemeiben bekövetkezett változást</w:t>
      </w:r>
      <w:r w:rsidR="00877C01" w:rsidRPr="00D05C24">
        <w:rPr>
          <w:rFonts w:ascii="Times New Roman" w:hAnsi="Times New Roman" w:cs="Times New Roman"/>
          <w:sz w:val="24"/>
          <w:szCs w:val="24"/>
        </w:rPr>
        <w:t xml:space="preserve"> (beleértve a tevékenysége megszüntetést is)</w:t>
      </w:r>
      <w:r w:rsidRPr="00D05C24">
        <w:rPr>
          <w:rFonts w:ascii="Times New Roman" w:hAnsi="Times New Roman" w:cs="Times New Roman"/>
          <w:sz w:val="24"/>
          <w:szCs w:val="24"/>
        </w:rPr>
        <w:t xml:space="preserve"> </w:t>
      </w:r>
      <w:r w:rsidR="00492266" w:rsidRPr="00D05C24">
        <w:rPr>
          <w:rFonts w:ascii="Times New Roman" w:hAnsi="Times New Roman" w:cs="Times New Roman"/>
          <w:sz w:val="24"/>
          <w:szCs w:val="24"/>
        </w:rPr>
        <w:t>15</w:t>
      </w:r>
      <w:r w:rsidRPr="00D05C24">
        <w:rPr>
          <w:rFonts w:ascii="Times New Roman" w:hAnsi="Times New Roman" w:cs="Times New Roman"/>
          <w:sz w:val="24"/>
          <w:szCs w:val="24"/>
        </w:rPr>
        <w:t xml:space="preserve"> napon belül a közszolgáltatónak bejelenteni</w:t>
      </w:r>
      <w:r w:rsidR="00A9447F" w:rsidRPr="00D05C2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A9447F" w:rsidRPr="00D05C24">
        <w:rPr>
          <w:rFonts w:ascii="Times New Roman" w:hAnsi="Times New Roman" w:cs="Times New Roman"/>
          <w:sz w:val="24"/>
          <w:szCs w:val="24"/>
        </w:rPr>
        <w:t>és a változás tényét hivatalos dokumentummal alátámasztani</w:t>
      </w:r>
      <w:r w:rsidRPr="00D05C24">
        <w:rPr>
          <w:rFonts w:ascii="Times New Roman" w:hAnsi="Times New Roman" w:cs="Times New Roman"/>
          <w:sz w:val="24"/>
          <w:szCs w:val="24"/>
        </w:rPr>
        <w:t>.</w:t>
      </w:r>
      <w:r w:rsidR="00A9447F" w:rsidRPr="00D05C24">
        <w:rPr>
          <w:rFonts w:ascii="Times New Roman" w:hAnsi="Times New Roman" w:cs="Times New Roman"/>
          <w:sz w:val="24"/>
          <w:szCs w:val="24"/>
        </w:rPr>
        <w:t xml:space="preserve"> </w:t>
      </w:r>
      <w:r w:rsidRPr="00D05C24">
        <w:rPr>
          <w:rFonts w:ascii="Times New Roman" w:hAnsi="Times New Roman" w:cs="Times New Roman"/>
          <w:sz w:val="24"/>
          <w:szCs w:val="24"/>
        </w:rPr>
        <w:t xml:space="preserve"> Amennyiben a gazdálkodó szervezet a változást </w:t>
      </w:r>
      <w:r w:rsidR="00492266" w:rsidRPr="00D05C24">
        <w:rPr>
          <w:rFonts w:ascii="Times New Roman" w:hAnsi="Times New Roman" w:cs="Times New Roman"/>
          <w:sz w:val="24"/>
          <w:szCs w:val="24"/>
        </w:rPr>
        <w:t>15</w:t>
      </w:r>
      <w:r w:rsidRPr="00D05C24">
        <w:rPr>
          <w:rFonts w:ascii="Times New Roman" w:hAnsi="Times New Roman" w:cs="Times New Roman"/>
          <w:sz w:val="24"/>
          <w:szCs w:val="24"/>
        </w:rPr>
        <w:t xml:space="preserve"> napon belül nem jelenti be, úgy azt a közszolgáltató a bejelentés napjától tartja nyilván. A szerződésmódosítás a közszolgáltatónál írásban kezdeményezhető. A választható szabványos </w:t>
      </w:r>
      <w:proofErr w:type="spellStart"/>
      <w:r w:rsidRPr="00D05C24">
        <w:rPr>
          <w:rFonts w:ascii="Times New Roman" w:hAnsi="Times New Roman" w:cs="Times New Roman"/>
          <w:sz w:val="24"/>
          <w:szCs w:val="24"/>
        </w:rPr>
        <w:t>gyűjtőedény</w:t>
      </w:r>
      <w:r w:rsidR="004A576D" w:rsidRPr="00D05C24">
        <w:rPr>
          <w:rFonts w:ascii="Times New Roman" w:hAnsi="Times New Roman" w:cs="Times New Roman"/>
          <w:sz w:val="24"/>
          <w:szCs w:val="24"/>
        </w:rPr>
        <w:t>zet</w:t>
      </w:r>
      <w:r w:rsidRPr="00D05C24">
        <w:rPr>
          <w:rFonts w:ascii="Times New Roman" w:hAnsi="Times New Roman" w:cs="Times New Roman"/>
          <w:sz w:val="24"/>
          <w:szCs w:val="24"/>
        </w:rPr>
        <w:t>ekre</w:t>
      </w:r>
      <w:proofErr w:type="spellEnd"/>
      <w:r w:rsidRPr="00D05C24">
        <w:rPr>
          <w:rFonts w:ascii="Times New Roman" w:hAnsi="Times New Roman" w:cs="Times New Roman"/>
          <w:sz w:val="24"/>
          <w:szCs w:val="24"/>
        </w:rPr>
        <w:t xml:space="preserve"> vonatkozó szerződésmódosítással egyidejűleg a gazdálkodó szervezet köteles gondoskodni a </w:t>
      </w:r>
      <w:proofErr w:type="spellStart"/>
      <w:r w:rsidRPr="00D05C24">
        <w:rPr>
          <w:rFonts w:ascii="Times New Roman" w:hAnsi="Times New Roman" w:cs="Times New Roman"/>
          <w:sz w:val="24"/>
          <w:szCs w:val="24"/>
        </w:rPr>
        <w:t>gyűjtőedény</w:t>
      </w:r>
      <w:r w:rsidR="004A576D" w:rsidRPr="00D05C24">
        <w:rPr>
          <w:rFonts w:ascii="Times New Roman" w:hAnsi="Times New Roman" w:cs="Times New Roman"/>
          <w:sz w:val="24"/>
          <w:szCs w:val="24"/>
        </w:rPr>
        <w:t>zet</w:t>
      </w:r>
      <w:proofErr w:type="spellEnd"/>
      <w:r w:rsidRPr="00D05C24">
        <w:rPr>
          <w:rFonts w:ascii="Times New Roman" w:hAnsi="Times New Roman" w:cs="Times New Roman"/>
          <w:sz w:val="24"/>
          <w:szCs w:val="24"/>
        </w:rPr>
        <w:t xml:space="preserve"> cseréjéről.</w:t>
      </w:r>
    </w:p>
    <w:p w14:paraId="790F7D46" w14:textId="77777777" w:rsidR="008064B5" w:rsidRDefault="0055292A" w:rsidP="00696148">
      <w:pPr>
        <w:spacing w:after="20" w:line="240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D05C24">
        <w:rPr>
          <w:rFonts w:ascii="Times New Roman" w:hAnsi="Times New Roman" w:cs="Times New Roman"/>
          <w:sz w:val="24"/>
          <w:szCs w:val="24"/>
        </w:rPr>
        <w:tab/>
      </w:r>
    </w:p>
    <w:p w14:paraId="6C3542AC" w14:textId="77777777" w:rsidR="00FB4A26" w:rsidRPr="00D05C24" w:rsidRDefault="00FB4A26" w:rsidP="0043068E">
      <w:pPr>
        <w:spacing w:after="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D5B95B" w14:textId="77777777" w:rsidR="00B6476F" w:rsidRDefault="00FE1EFA" w:rsidP="00B6476F">
      <w:pPr>
        <w:pStyle w:val="Szvegtrzs"/>
        <w:jc w:val="center"/>
        <w:rPr>
          <w:b/>
          <w:bCs/>
        </w:rPr>
      </w:pPr>
      <w:r>
        <w:rPr>
          <w:b/>
          <w:bCs/>
        </w:rPr>
        <w:t xml:space="preserve">9. </w:t>
      </w:r>
      <w:r w:rsidR="00B6476F">
        <w:rPr>
          <w:b/>
          <w:bCs/>
        </w:rPr>
        <w:t>Hulladékgazdálkodási közszolgáltatási szerződés tartalmi elemei</w:t>
      </w:r>
    </w:p>
    <w:p w14:paraId="3534968D" w14:textId="77777777" w:rsidR="00B6476F" w:rsidRDefault="00B6476F" w:rsidP="00B6476F">
      <w:pPr>
        <w:pStyle w:val="Szvegtrzs"/>
        <w:jc w:val="center"/>
        <w:rPr>
          <w:b/>
          <w:bCs/>
        </w:rPr>
      </w:pPr>
    </w:p>
    <w:p w14:paraId="3D80656E" w14:textId="114A3C08" w:rsidR="00B6476F" w:rsidRDefault="00B6476F" w:rsidP="00B6476F">
      <w:pPr>
        <w:pStyle w:val="Szvegtrzs"/>
        <w:jc w:val="center"/>
        <w:rPr>
          <w:bCs/>
        </w:rPr>
      </w:pPr>
      <w:r>
        <w:rPr>
          <w:b/>
          <w:bCs/>
        </w:rPr>
        <w:t>1</w:t>
      </w:r>
      <w:r w:rsidR="0043068E">
        <w:rPr>
          <w:b/>
          <w:bCs/>
        </w:rPr>
        <w:t>7</w:t>
      </w:r>
      <w:r>
        <w:rPr>
          <w:b/>
          <w:bCs/>
        </w:rPr>
        <w:t>.</w:t>
      </w:r>
      <w:r w:rsidR="0043068E">
        <w:rPr>
          <w:b/>
          <w:bCs/>
        </w:rPr>
        <w:t xml:space="preserve"> </w:t>
      </w:r>
      <w:r>
        <w:rPr>
          <w:b/>
          <w:bCs/>
        </w:rPr>
        <w:t>§</w:t>
      </w:r>
    </w:p>
    <w:p w14:paraId="01C00E5F" w14:textId="77777777" w:rsidR="00B6476F" w:rsidRDefault="00B6476F" w:rsidP="00B6476F">
      <w:pPr>
        <w:pStyle w:val="Szvegtrzs"/>
        <w:rPr>
          <w:bCs/>
        </w:rPr>
      </w:pPr>
    </w:p>
    <w:p w14:paraId="3FF40B15" w14:textId="77777777" w:rsidR="00B6476F" w:rsidRDefault="00B6476F" w:rsidP="00B6476F">
      <w:pPr>
        <w:pStyle w:val="Szvegtrzs"/>
        <w:rPr>
          <w:bCs/>
        </w:rPr>
      </w:pPr>
      <w:r>
        <w:rPr>
          <w:bCs/>
        </w:rPr>
        <w:t xml:space="preserve"> A hulladékgazdálkodási közszolgáltatási szerződés tartalmi elemeire a </w:t>
      </w:r>
      <w:proofErr w:type="spellStart"/>
      <w:r>
        <w:rPr>
          <w:bCs/>
        </w:rPr>
        <w:t>Ht</w:t>
      </w:r>
      <w:proofErr w:type="spellEnd"/>
      <w:r w:rsidR="00FE1EFA">
        <w:rPr>
          <w:bCs/>
        </w:rPr>
        <w:t>.</w:t>
      </w:r>
      <w:r>
        <w:rPr>
          <w:bCs/>
        </w:rPr>
        <w:t xml:space="preserve"> 34.§ (5) bekezdése, a </w:t>
      </w:r>
      <w:proofErr w:type="spellStart"/>
      <w:r>
        <w:rPr>
          <w:bCs/>
        </w:rPr>
        <w:t>Ht</w:t>
      </w:r>
      <w:proofErr w:type="spellEnd"/>
      <w:r>
        <w:rPr>
          <w:bCs/>
        </w:rPr>
        <w:t>. 37.§-a, valamint a 317/2013 (VIII.28) Korm.rendelet 4.§-a az irányadó.</w:t>
      </w:r>
    </w:p>
    <w:p w14:paraId="105A03CB" w14:textId="77777777" w:rsidR="00696148" w:rsidRDefault="00696148" w:rsidP="00696148">
      <w:pPr>
        <w:spacing w:after="20" w:line="240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68504116" w14:textId="77777777" w:rsidR="00FE1EFA" w:rsidRDefault="00FE1EFA" w:rsidP="00696148">
      <w:pPr>
        <w:spacing w:after="20" w:line="240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69DDC7A0" w14:textId="77777777" w:rsidR="00334E1A" w:rsidRPr="00D024B8" w:rsidRDefault="00334E1A" w:rsidP="00D024B8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Záró rendelkezések</w:t>
      </w:r>
      <w:r w:rsidR="005134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-</w:t>
      </w:r>
    </w:p>
    <w:p w14:paraId="7C402EC5" w14:textId="77777777" w:rsidR="00334E1A" w:rsidRPr="00D024B8" w:rsidRDefault="00334E1A" w:rsidP="00D024B8">
      <w:p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</w:p>
    <w:p w14:paraId="454F401D" w14:textId="35D4F81C" w:rsidR="00334E1A" w:rsidRDefault="00B63B0C" w:rsidP="00523DDF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B63B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1</w:t>
      </w:r>
      <w:r w:rsidR="004306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8</w:t>
      </w:r>
      <w:r w:rsidRPr="00B63B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.</w:t>
      </w:r>
      <w:r w:rsidR="004306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</w:t>
      </w:r>
      <w:r w:rsidRPr="00B63B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§</w:t>
      </w:r>
    </w:p>
    <w:p w14:paraId="0C5B7ED1" w14:textId="77777777" w:rsidR="00523DDF" w:rsidRPr="00B63B0C" w:rsidRDefault="00523DDF" w:rsidP="00523DDF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14:paraId="2D1CC915" w14:textId="44BE9AB7" w:rsidR="00334E1A" w:rsidRPr="00FE1EFA" w:rsidRDefault="00334E1A" w:rsidP="00FE1EFA">
      <w:pPr>
        <w:pStyle w:val="Listaszerbekezds"/>
        <w:numPr>
          <w:ilvl w:val="0"/>
          <w:numId w:val="36"/>
        </w:numPr>
        <w:spacing w:after="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FE1EF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E rendelet </w:t>
      </w:r>
      <w:r w:rsidR="00760D2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202</w:t>
      </w:r>
      <w:r w:rsidR="00512B3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1. </w:t>
      </w:r>
      <w:r w:rsidR="009E0A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március </w:t>
      </w:r>
      <w:r w:rsidR="0043068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24-én</w:t>
      </w:r>
      <w:r w:rsidRPr="00FE1EF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lép hatályba.</w:t>
      </w:r>
    </w:p>
    <w:p w14:paraId="445AE419" w14:textId="77777777" w:rsidR="00334E1A" w:rsidRDefault="00334E1A" w:rsidP="00D024B8">
      <w:p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</w:p>
    <w:p w14:paraId="098AAEAF" w14:textId="5F388EA6" w:rsidR="0051519D" w:rsidRPr="00D8378C" w:rsidRDefault="00FE1EFA" w:rsidP="00D8378C">
      <w:pPr>
        <w:pStyle w:val="Listaszerbekezds"/>
        <w:numPr>
          <w:ilvl w:val="0"/>
          <w:numId w:val="36"/>
        </w:numPr>
        <w:rPr>
          <w:rFonts w:ascii="Times New Roman" w:hAnsi="Times New Roman" w:cs="Times New Roman"/>
          <w:highlight w:val="green"/>
          <w:lang w:eastAsia="hu-HU"/>
        </w:rPr>
      </w:pPr>
      <w:r w:rsidRPr="00D8378C">
        <w:rPr>
          <w:rFonts w:ascii="Times New Roman" w:hAnsi="Times New Roman" w:cs="Times New Roman"/>
          <w:lang w:eastAsia="hu-HU"/>
        </w:rPr>
        <w:t xml:space="preserve">Hatályát veszti a </w:t>
      </w:r>
      <w:r w:rsidR="00404FC5" w:rsidRPr="00D8378C">
        <w:rPr>
          <w:rFonts w:ascii="Times New Roman" w:hAnsi="Times New Roman" w:cs="Times New Roman"/>
          <w:lang w:eastAsia="hu-HU"/>
        </w:rPr>
        <w:t xml:space="preserve">helyi hulladékgazdálkodási közszolgáltatás rendjéről, a településtisztaság egyes kérdéseiről és a közszolgáltatás díjának megállapításáról szóló </w:t>
      </w:r>
      <w:r w:rsidR="006F05C1" w:rsidRPr="00D8378C">
        <w:rPr>
          <w:rFonts w:ascii="Times New Roman" w:hAnsi="Times New Roman" w:cs="Times New Roman"/>
          <w:lang w:eastAsia="hu-HU"/>
        </w:rPr>
        <w:t>3</w:t>
      </w:r>
      <w:r w:rsidR="00404FC5" w:rsidRPr="00D8378C">
        <w:rPr>
          <w:rFonts w:ascii="Times New Roman" w:hAnsi="Times New Roman" w:cs="Times New Roman"/>
          <w:lang w:eastAsia="hu-HU"/>
        </w:rPr>
        <w:t>/20</w:t>
      </w:r>
      <w:r w:rsidR="006F05C1" w:rsidRPr="00D8378C">
        <w:rPr>
          <w:rFonts w:ascii="Times New Roman" w:hAnsi="Times New Roman" w:cs="Times New Roman"/>
          <w:lang w:eastAsia="hu-HU"/>
        </w:rPr>
        <w:t>03</w:t>
      </w:r>
      <w:r w:rsidR="00404FC5" w:rsidRPr="00D8378C">
        <w:rPr>
          <w:rFonts w:ascii="Times New Roman" w:hAnsi="Times New Roman" w:cs="Times New Roman"/>
          <w:lang w:eastAsia="hu-HU"/>
        </w:rPr>
        <w:t>.(II.</w:t>
      </w:r>
      <w:r w:rsidR="006F05C1" w:rsidRPr="00D8378C">
        <w:rPr>
          <w:rFonts w:ascii="Times New Roman" w:hAnsi="Times New Roman" w:cs="Times New Roman"/>
          <w:lang w:eastAsia="hu-HU"/>
        </w:rPr>
        <w:t>11</w:t>
      </w:r>
      <w:r w:rsidR="00404FC5" w:rsidRPr="00D8378C">
        <w:rPr>
          <w:rFonts w:ascii="Times New Roman" w:hAnsi="Times New Roman" w:cs="Times New Roman"/>
          <w:lang w:eastAsia="hu-HU"/>
        </w:rPr>
        <w:t>.) önkormányzati rendelet</w:t>
      </w:r>
      <w:r w:rsidR="006F05C1" w:rsidRPr="00D8378C">
        <w:rPr>
          <w:rFonts w:ascii="Times New Roman" w:hAnsi="Times New Roman" w:cs="Times New Roman"/>
          <w:lang w:eastAsia="hu-HU"/>
        </w:rPr>
        <w:t>.</w:t>
      </w:r>
    </w:p>
    <w:p w14:paraId="0592BA6D" w14:textId="77777777" w:rsidR="00A4081E" w:rsidRPr="00D8378C" w:rsidRDefault="00A4081E" w:rsidP="00941076">
      <w:pPr>
        <w:spacing w:after="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highlight w:val="green"/>
          <w:lang w:eastAsia="hu-HU"/>
        </w:rPr>
      </w:pPr>
    </w:p>
    <w:p w14:paraId="6906AD21" w14:textId="41EBBE4F" w:rsidR="00334E1A" w:rsidRPr="00D024B8" w:rsidRDefault="00512B36" w:rsidP="00D024B8">
      <w:p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Tab, 2021.</w:t>
      </w:r>
      <w:r w:rsidR="00404F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r w:rsidR="009E0A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március </w:t>
      </w:r>
      <w:r w:rsidR="0043068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22</w:t>
      </w:r>
    </w:p>
    <w:p w14:paraId="402CBA68" w14:textId="77777777" w:rsidR="00334E1A" w:rsidRPr="00D024B8" w:rsidRDefault="00334E1A" w:rsidP="00D024B8">
      <w:p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</w:p>
    <w:p w14:paraId="0EF80572" w14:textId="77777777" w:rsidR="00A4081E" w:rsidRPr="00D024B8" w:rsidRDefault="00A4081E" w:rsidP="00D024B8">
      <w:p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</w:p>
    <w:p w14:paraId="5BF59BD6" w14:textId="0066581C" w:rsidR="00A4081E" w:rsidRPr="00D024B8" w:rsidRDefault="00760D2C" w:rsidP="00760D2C">
      <w:pPr>
        <w:spacing w:after="20" w:line="240" w:lineRule="auto"/>
        <w:ind w:left="709" w:hanging="567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                              </w:t>
      </w:r>
      <w:r w:rsidR="00E51B2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Teleki Ákos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r w:rsidR="00A4081E"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ab/>
      </w:r>
      <w:r w:rsidR="00A4081E"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ab/>
      </w:r>
      <w:r w:rsidR="00A4081E"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            Kónyáné dr.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Zsarnovszky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Judit</w:t>
      </w:r>
    </w:p>
    <w:p w14:paraId="78684E22" w14:textId="77777777" w:rsidR="00334E1A" w:rsidRPr="00D024B8" w:rsidRDefault="00334E1A" w:rsidP="00D024B8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po</w:t>
      </w:r>
      <w:r w:rsidR="00A4081E"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lgármester</w:t>
      </w:r>
      <w:r w:rsidR="00A4081E"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ab/>
      </w:r>
      <w:r w:rsidR="00A4081E"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ab/>
      </w:r>
      <w:r w:rsidR="00A4081E"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ab/>
      </w:r>
      <w:r w:rsidR="00A4081E"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ab/>
      </w:r>
      <w:r w:rsidR="00A4081E"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ab/>
      </w:r>
      <w:r w:rsidR="00A4081E"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ab/>
      </w:r>
      <w:r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jegyző</w:t>
      </w:r>
    </w:p>
    <w:p w14:paraId="4393199E" w14:textId="77777777" w:rsidR="00404FC5" w:rsidRPr="00D024B8" w:rsidRDefault="00404FC5" w:rsidP="0043068E">
      <w:pPr>
        <w:spacing w:after="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</w:p>
    <w:p w14:paraId="5EDF8266" w14:textId="77777777" w:rsidR="00334E1A" w:rsidRPr="00D024B8" w:rsidRDefault="00334E1A" w:rsidP="00D024B8">
      <w:p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Záradék:</w:t>
      </w:r>
    </w:p>
    <w:p w14:paraId="3F9A6D4E" w14:textId="77777777" w:rsidR="00A4081E" w:rsidRDefault="00C61A59" w:rsidP="00C61A59">
      <w:p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 rendelet kihirdetésre került</w:t>
      </w:r>
    </w:p>
    <w:p w14:paraId="5AB423BB" w14:textId="77777777" w:rsidR="00C61A59" w:rsidRDefault="00C61A59" w:rsidP="0043068E">
      <w:pPr>
        <w:spacing w:after="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</w:p>
    <w:p w14:paraId="4BCB907A" w14:textId="77777777" w:rsidR="00C61A59" w:rsidRPr="00D024B8" w:rsidRDefault="00C61A59" w:rsidP="00C61A59">
      <w:p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Kónyáné dr.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Zsarnovszky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Judit</w:t>
      </w:r>
    </w:p>
    <w:p w14:paraId="5B728677" w14:textId="77777777" w:rsidR="00334E1A" w:rsidRPr="00D024B8" w:rsidRDefault="00334E1A" w:rsidP="00D024B8">
      <w:p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jegyző</w:t>
      </w:r>
    </w:p>
    <w:p w14:paraId="539D5D85" w14:textId="09A2899C" w:rsidR="00342D9F" w:rsidRPr="00CB6281" w:rsidRDefault="00342D9F" w:rsidP="00CB6281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</w:p>
    <w:p w14:paraId="57198C6F" w14:textId="77777777" w:rsidR="00342D9F" w:rsidRDefault="00342D9F" w:rsidP="00A240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0A2D655B" w14:textId="77777777" w:rsidR="00342D9F" w:rsidRDefault="00342D9F" w:rsidP="00A240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0A95FE2C" w14:textId="595AA5B8" w:rsidR="00342D9F" w:rsidRDefault="00342D9F" w:rsidP="00884F0E">
      <w:pPr>
        <w:pStyle w:val="Default"/>
        <w:numPr>
          <w:ilvl w:val="0"/>
          <w:numId w:val="17"/>
        </w:numPr>
        <w:jc w:val="right"/>
      </w:pPr>
      <w:r>
        <w:t xml:space="preserve">számú </w:t>
      </w:r>
      <w:r w:rsidR="00884F0E">
        <w:t>melléklet</w:t>
      </w:r>
      <w:r w:rsidRPr="00342D9F">
        <w:t xml:space="preserve"> </w:t>
      </w:r>
    </w:p>
    <w:p w14:paraId="3744949C" w14:textId="77777777" w:rsidR="00342D9F" w:rsidRDefault="00342D9F" w:rsidP="00342D9F">
      <w:pPr>
        <w:pStyle w:val="Default"/>
        <w:ind w:left="1080"/>
        <w:jc w:val="both"/>
      </w:pPr>
    </w:p>
    <w:p w14:paraId="5D05E81B" w14:textId="77777777" w:rsidR="00342D9F" w:rsidRDefault="00342D9F" w:rsidP="00342D9F">
      <w:pPr>
        <w:pStyle w:val="Default"/>
        <w:ind w:left="1080"/>
        <w:jc w:val="both"/>
      </w:pPr>
    </w:p>
    <w:p w14:paraId="46A63FEE" w14:textId="77777777" w:rsidR="00342D9F" w:rsidRPr="00342D9F" w:rsidRDefault="00342D9F" w:rsidP="00342D9F">
      <w:pPr>
        <w:pStyle w:val="Default"/>
        <w:jc w:val="center"/>
      </w:pPr>
      <w:r>
        <w:t>A</w:t>
      </w:r>
      <w:r w:rsidRPr="00342D9F">
        <w:t xml:space="preserve"> hulladékgazdálkodási közszolgáltatással ellátott utcák továbbá a közszolgáltatás alá bevont külterületek jegyzék</w:t>
      </w:r>
      <w:r>
        <w:t>e</w:t>
      </w:r>
    </w:p>
    <w:p w14:paraId="72EF6B6B" w14:textId="77777777" w:rsidR="00342D9F" w:rsidRDefault="00342D9F" w:rsidP="00342D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65F8DF88" w14:textId="77777777" w:rsidR="00342D9F" w:rsidRDefault="00342D9F" w:rsidP="00A240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17A44165" w14:textId="77777777" w:rsidR="00342D9F" w:rsidRDefault="00342D9F" w:rsidP="00A240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136D8321" w14:textId="77777777" w:rsidR="00342D9F" w:rsidRDefault="00342D9F" w:rsidP="00A240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6B4C4EBF" w14:textId="77777777" w:rsidR="00342D9F" w:rsidRDefault="00342D9F" w:rsidP="00A240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6975D358" w14:textId="27697FCE" w:rsidR="00342D9F" w:rsidRDefault="00941076" w:rsidP="00941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A hulladékkezelési közszolgáltatással ellátott utcák jegyzéke:</w:t>
      </w:r>
    </w:p>
    <w:p w14:paraId="59B910CF" w14:textId="77777777" w:rsidR="0071358E" w:rsidRDefault="0071358E" w:rsidP="005151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13B010C3" w14:textId="358A3F46" w:rsidR="0051519D" w:rsidRPr="0051519D" w:rsidRDefault="0051519D" w:rsidP="005151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3E084968" w14:textId="3F8F3DA3" w:rsidR="0051519D" w:rsidRPr="0051519D" w:rsidRDefault="00E51B20" w:rsidP="005151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Rákóczi</w:t>
      </w:r>
      <w:r w:rsidR="0051519D" w:rsidRPr="0051519D">
        <w:rPr>
          <w:rFonts w:ascii="Times New Roman" w:hAnsi="Times New Roman" w:cs="Times New Roman"/>
          <w:color w:val="000000"/>
          <w:sz w:val="23"/>
          <w:szCs w:val="23"/>
        </w:rPr>
        <w:t xml:space="preserve"> utca</w:t>
      </w:r>
    </w:p>
    <w:p w14:paraId="2460549F" w14:textId="350019D0" w:rsidR="0051519D" w:rsidRPr="0051519D" w:rsidRDefault="00E51B20" w:rsidP="005151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Szabadság</w:t>
      </w:r>
      <w:r w:rsidR="0051519D" w:rsidRPr="0051519D">
        <w:rPr>
          <w:rFonts w:ascii="Times New Roman" w:hAnsi="Times New Roman" w:cs="Times New Roman"/>
          <w:color w:val="000000"/>
          <w:sz w:val="23"/>
          <w:szCs w:val="23"/>
        </w:rPr>
        <w:t xml:space="preserve"> utca</w:t>
      </w:r>
    </w:p>
    <w:p w14:paraId="2C2B2D56" w14:textId="0F771243" w:rsidR="00367621" w:rsidRDefault="00367621" w:rsidP="005151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66045BE5" w14:textId="50464BF0" w:rsidR="00367621" w:rsidRDefault="00367621" w:rsidP="005151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33DC17AC" w14:textId="7A62634A" w:rsidR="00367621" w:rsidRDefault="00367621" w:rsidP="005151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Közszolgáltatás alá bevont külterületek jegyzéke: </w:t>
      </w:r>
    </w:p>
    <w:p w14:paraId="2B8807DE" w14:textId="1CA29E67" w:rsidR="005D457F" w:rsidRDefault="005D457F" w:rsidP="005151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25A38539" w14:textId="634239C1" w:rsidR="005D457F" w:rsidRDefault="005D457F" w:rsidP="005151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Arany János utca</w:t>
      </w:r>
    </w:p>
    <w:p w14:paraId="7EAE866A" w14:textId="2B5DAD15" w:rsidR="005D457F" w:rsidRPr="0051519D" w:rsidRDefault="0071358E" w:rsidP="005151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Béke utca</w:t>
      </w:r>
    </w:p>
    <w:p w14:paraId="0CBE9325" w14:textId="77777777" w:rsidR="00342D9F" w:rsidRDefault="00342D9F" w:rsidP="00A240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061FA6AC" w14:textId="77777777" w:rsidR="00342D9F" w:rsidRDefault="00342D9F" w:rsidP="00A240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0749B8C1" w14:textId="77777777" w:rsidR="00342D9F" w:rsidRDefault="00342D9F" w:rsidP="00A240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3241744B" w14:textId="77777777" w:rsidR="00342D9F" w:rsidRDefault="00342D9F" w:rsidP="00A240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164EB82A" w14:textId="77777777" w:rsidR="0071052A" w:rsidRDefault="0071052A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E0F155D" w14:textId="5161217E" w:rsidR="00742FB0" w:rsidRPr="00EA3B02" w:rsidRDefault="00742FB0" w:rsidP="00742FB0">
      <w:pPr>
        <w:jc w:val="center"/>
        <w:rPr>
          <w:rFonts w:ascii="Times New Roman" w:hAnsi="Times New Roman" w:cs="Times New Roman"/>
          <w:sz w:val="24"/>
          <w:szCs w:val="24"/>
        </w:rPr>
      </w:pPr>
      <w:r w:rsidRPr="00EA3B02">
        <w:rPr>
          <w:rFonts w:ascii="Times New Roman" w:hAnsi="Times New Roman" w:cs="Times New Roman"/>
          <w:sz w:val="24"/>
          <w:szCs w:val="24"/>
        </w:rPr>
        <w:lastRenderedPageBreak/>
        <w:t>INDOKLÁS</w:t>
      </w:r>
    </w:p>
    <w:p w14:paraId="23B3970F" w14:textId="77777777" w:rsidR="00742FB0" w:rsidRPr="00EA3B02" w:rsidRDefault="00742FB0" w:rsidP="00742FB0">
      <w:pPr>
        <w:jc w:val="center"/>
        <w:rPr>
          <w:rFonts w:ascii="Times New Roman" w:hAnsi="Times New Roman" w:cs="Times New Roman"/>
          <w:sz w:val="24"/>
          <w:szCs w:val="24"/>
        </w:rPr>
      </w:pPr>
      <w:r w:rsidRPr="00EA3B02">
        <w:rPr>
          <w:rFonts w:ascii="Times New Roman" w:hAnsi="Times New Roman" w:cs="Times New Roman"/>
          <w:sz w:val="24"/>
          <w:szCs w:val="24"/>
        </w:rPr>
        <w:t>A TELEPÜLÉSI HULLADÉKGAZDÁLKODÁSI KÖZSZOLGÁLTATÁSRÓL SZÓLÓ</w:t>
      </w:r>
    </w:p>
    <w:p w14:paraId="3BB6E11B" w14:textId="77777777" w:rsidR="00742FB0" w:rsidRPr="00EA3B02" w:rsidRDefault="00742FB0" w:rsidP="00742FB0">
      <w:pPr>
        <w:jc w:val="center"/>
        <w:rPr>
          <w:rFonts w:ascii="Times New Roman" w:hAnsi="Times New Roman" w:cs="Times New Roman"/>
          <w:sz w:val="24"/>
          <w:szCs w:val="24"/>
        </w:rPr>
      </w:pPr>
      <w:r w:rsidRPr="00EA3B02">
        <w:rPr>
          <w:rFonts w:ascii="Times New Roman" w:hAnsi="Times New Roman" w:cs="Times New Roman"/>
          <w:sz w:val="24"/>
          <w:szCs w:val="24"/>
        </w:rPr>
        <w:t>ÖNKORMÁNYZATI RENDELETHEZ</w:t>
      </w:r>
    </w:p>
    <w:p w14:paraId="71E6ADA9" w14:textId="77777777" w:rsidR="00742FB0" w:rsidRPr="00EA3B02" w:rsidRDefault="00742FB0" w:rsidP="00742FB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9A118F7" w14:textId="77777777" w:rsidR="00742FB0" w:rsidRPr="00EA3B02" w:rsidRDefault="00742FB0" w:rsidP="00742FB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4479D36" w14:textId="77777777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  <w:r w:rsidRPr="00EA3B02">
        <w:rPr>
          <w:rFonts w:ascii="Times New Roman" w:hAnsi="Times New Roman" w:cs="Times New Roman"/>
          <w:sz w:val="24"/>
          <w:szCs w:val="24"/>
        </w:rPr>
        <w:t>1.§ A rendelet személyi és tárgyi hatályának meghatározása.</w:t>
      </w:r>
    </w:p>
    <w:p w14:paraId="7A670684" w14:textId="77777777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  <w:r w:rsidRPr="00EA3B02">
        <w:rPr>
          <w:rFonts w:ascii="Times New Roman" w:hAnsi="Times New Roman" w:cs="Times New Roman"/>
          <w:sz w:val="24"/>
          <w:szCs w:val="24"/>
        </w:rPr>
        <w:t>2.§ A közszolgáltató megjelölése.</w:t>
      </w:r>
    </w:p>
    <w:p w14:paraId="5D71F75A" w14:textId="77777777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  <w:r w:rsidRPr="00EA3B02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EA3B02">
        <w:rPr>
          <w:rFonts w:ascii="Times New Roman" w:hAnsi="Times New Roman" w:cs="Times New Roman"/>
          <w:sz w:val="24"/>
          <w:szCs w:val="24"/>
        </w:rPr>
        <w:t>§.Értelmező</w:t>
      </w:r>
      <w:proofErr w:type="gramEnd"/>
      <w:r w:rsidRPr="00EA3B02">
        <w:rPr>
          <w:rFonts w:ascii="Times New Roman" w:hAnsi="Times New Roman" w:cs="Times New Roman"/>
          <w:sz w:val="24"/>
          <w:szCs w:val="24"/>
        </w:rPr>
        <w:t xml:space="preserve"> rendelkezés, mely az ingatlan, </w:t>
      </w:r>
      <w:proofErr w:type="spellStart"/>
      <w:r w:rsidRPr="00EA3B02">
        <w:rPr>
          <w:rFonts w:ascii="Times New Roman" w:hAnsi="Times New Roman" w:cs="Times New Roman"/>
          <w:sz w:val="24"/>
          <w:szCs w:val="24"/>
        </w:rPr>
        <w:t>lakóingatlan,lakóegység</w:t>
      </w:r>
      <w:proofErr w:type="spellEnd"/>
      <w:r w:rsidRPr="00EA3B02">
        <w:rPr>
          <w:rFonts w:ascii="Times New Roman" w:hAnsi="Times New Roman" w:cs="Times New Roman"/>
          <w:sz w:val="24"/>
          <w:szCs w:val="24"/>
        </w:rPr>
        <w:t xml:space="preserve"> fogalmát határozza meg.</w:t>
      </w:r>
    </w:p>
    <w:p w14:paraId="782B2C35" w14:textId="77777777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  <w:r w:rsidRPr="00EA3B02">
        <w:rPr>
          <w:rFonts w:ascii="Times New Roman" w:hAnsi="Times New Roman" w:cs="Times New Roman"/>
          <w:sz w:val="24"/>
          <w:szCs w:val="24"/>
        </w:rPr>
        <w:t>4.§ Adatkezelésre vonatkozó szabályok meghatározása.</w:t>
      </w:r>
    </w:p>
    <w:p w14:paraId="2B4BD867" w14:textId="77777777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  <w:r w:rsidRPr="00EA3B02">
        <w:rPr>
          <w:rFonts w:ascii="Times New Roman" w:hAnsi="Times New Roman" w:cs="Times New Roman"/>
          <w:sz w:val="24"/>
          <w:szCs w:val="24"/>
        </w:rPr>
        <w:t>5.§. Az ingatlan használó jogai és kötelezettségeinek meghatározása.</w:t>
      </w:r>
    </w:p>
    <w:p w14:paraId="17B9B7AB" w14:textId="77777777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  <w:r w:rsidRPr="00EA3B02">
        <w:rPr>
          <w:rFonts w:ascii="Times New Roman" w:hAnsi="Times New Roman" w:cs="Times New Roman"/>
          <w:sz w:val="24"/>
          <w:szCs w:val="24"/>
        </w:rPr>
        <w:t>A (2) bekezdésben megfogalmazásra került, hogy az ingatlan használó köteles szabvány gyűjtőedényt beszerezni a vegyes települési hulladék gyűjtéséhez, továbbá a gyűjtőedényre köteles a szolgáltató által rendszeresített edénymatricát felragasztani. Ez alapján a vegyes települési hulladék a jövőben csak gyűjtőedényből lesz elszállítva, a fekete zsákban kihelyezett hulladék nem kerül elszállításra.</w:t>
      </w:r>
    </w:p>
    <w:p w14:paraId="4AC7E334" w14:textId="77777777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6411B0" w14:textId="77777777" w:rsidR="00742FB0" w:rsidRPr="00EA3B02" w:rsidRDefault="00742FB0" w:rsidP="00742FB0">
      <w:pPr>
        <w:jc w:val="both"/>
        <w:rPr>
          <w:rFonts w:ascii="Times New Roman" w:eastAsia="Times New Roman" w:hAnsi="Times New Roman" w:cs="Times New Roman"/>
          <w:iCs/>
          <w:spacing w:val="-5"/>
          <w:kern w:val="36"/>
          <w:sz w:val="24"/>
          <w:szCs w:val="24"/>
          <w:lang w:eastAsia="hu-HU"/>
        </w:rPr>
      </w:pPr>
      <w:r w:rsidRPr="00EA3B02">
        <w:rPr>
          <w:rFonts w:ascii="Times New Roman" w:hAnsi="Times New Roman" w:cs="Times New Roman"/>
          <w:sz w:val="24"/>
          <w:szCs w:val="24"/>
        </w:rPr>
        <w:t>6.</w:t>
      </w:r>
      <w:proofErr w:type="gramStart"/>
      <w:r w:rsidRPr="00EA3B02">
        <w:rPr>
          <w:rFonts w:ascii="Times New Roman" w:hAnsi="Times New Roman" w:cs="Times New Roman"/>
          <w:sz w:val="24"/>
          <w:szCs w:val="24"/>
        </w:rPr>
        <w:t>§.Az</w:t>
      </w:r>
      <w:proofErr w:type="gramEnd"/>
      <w:r w:rsidRPr="00EA3B02">
        <w:rPr>
          <w:rFonts w:ascii="Times New Roman" w:hAnsi="Times New Roman" w:cs="Times New Roman"/>
          <w:sz w:val="24"/>
          <w:szCs w:val="24"/>
        </w:rPr>
        <w:t xml:space="preserve"> ingatlanhasználó kötelezettségeinek részletes  meghatározása. </w:t>
      </w:r>
      <w:proofErr w:type="gramStart"/>
      <w:r w:rsidRPr="00EA3B02">
        <w:rPr>
          <w:rFonts w:ascii="Times New Roman" w:hAnsi="Times New Roman" w:cs="Times New Roman"/>
          <w:sz w:val="24"/>
          <w:szCs w:val="24"/>
        </w:rPr>
        <w:t>A  d.</w:t>
      </w:r>
      <w:proofErr w:type="gramEnd"/>
      <w:r w:rsidRPr="00EA3B02">
        <w:rPr>
          <w:rFonts w:ascii="Times New Roman" w:hAnsi="Times New Roman" w:cs="Times New Roman"/>
          <w:sz w:val="24"/>
          <w:szCs w:val="24"/>
        </w:rPr>
        <w:t xml:space="preserve">/ pontba bekerült, hogy zöldhulladékot csak gyűjtőedényben vagy biológiailag lebomló zsákban lehet kihelyezni. Ezzel meglesz az összhang a </w:t>
      </w:r>
      <w:r w:rsidRPr="00EA3B02">
        <w:rPr>
          <w:rFonts w:ascii="Times New Roman" w:eastAsia="Times New Roman" w:hAnsi="Times New Roman" w:cs="Times New Roman"/>
          <w:bCs/>
          <w:iCs/>
          <w:spacing w:val="-5"/>
          <w:kern w:val="36"/>
          <w:sz w:val="24"/>
          <w:szCs w:val="24"/>
          <w:lang w:eastAsia="hu-HU"/>
        </w:rPr>
        <w:t>hulladékgazdálkodási közszolgáltatás végzésének feltételeiről szóló 385/2014. (XII. 31.) Korm. rendelet 4. §-</w:t>
      </w:r>
      <w:proofErr w:type="spellStart"/>
      <w:r w:rsidRPr="00EA3B02">
        <w:rPr>
          <w:rFonts w:ascii="Times New Roman" w:eastAsia="Times New Roman" w:hAnsi="Times New Roman" w:cs="Times New Roman"/>
          <w:bCs/>
          <w:iCs/>
          <w:spacing w:val="-5"/>
          <w:kern w:val="36"/>
          <w:sz w:val="24"/>
          <w:szCs w:val="24"/>
          <w:lang w:eastAsia="hu-HU"/>
        </w:rPr>
        <w:t>ának</w:t>
      </w:r>
      <w:proofErr w:type="spellEnd"/>
      <w:r w:rsidRPr="00EA3B02">
        <w:rPr>
          <w:rFonts w:ascii="Times New Roman" w:eastAsia="Times New Roman" w:hAnsi="Times New Roman" w:cs="Times New Roman"/>
          <w:bCs/>
          <w:iCs/>
          <w:spacing w:val="-5"/>
          <w:kern w:val="36"/>
          <w:sz w:val="24"/>
          <w:szCs w:val="24"/>
          <w:lang w:eastAsia="hu-HU"/>
        </w:rPr>
        <w:t xml:space="preserve"> a zöldhulladékra vonatkozó előírásával, mely értelmében:</w:t>
      </w:r>
    </w:p>
    <w:p w14:paraId="270777F0" w14:textId="77777777" w:rsidR="00742FB0" w:rsidRPr="00EA3B02" w:rsidRDefault="00742FB0" w:rsidP="00742FB0">
      <w:pPr>
        <w:shd w:val="clear" w:color="auto" w:fill="FFFFFF"/>
        <w:spacing w:before="100" w:beforeAutospacing="1" w:after="75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EA3B02"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  <w:t>„</w:t>
      </w:r>
      <w:r w:rsidRPr="00EA3B02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A képződés helyén a zöldhulladékot a zöldhulladék elkülönített gyűjtésének céljára gyártott </w:t>
      </w:r>
      <w:r w:rsidRPr="00EA3B02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gyűjtőedényben vagy biológiailag lebomló hulladékgyűjtő zsákban kell gyűjteni</w:t>
      </w:r>
      <w:r w:rsidRPr="00EA3B02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, kivéve a (7) bekezdés szerinti, valamint azt az esetet, ha a zöldhulladékot házi vagy közösségi komposztálás útján komposztálják.”</w:t>
      </w:r>
    </w:p>
    <w:p w14:paraId="6490F459" w14:textId="77777777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FAE315" w14:textId="77777777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  <w:r w:rsidRPr="00EA3B02">
        <w:rPr>
          <w:rFonts w:ascii="Times New Roman" w:hAnsi="Times New Roman" w:cs="Times New Roman"/>
          <w:sz w:val="24"/>
          <w:szCs w:val="24"/>
        </w:rPr>
        <w:t xml:space="preserve">A g./ pontban határoztuk meg a településen választható gyűjtőedény méreteket, hogy megteremtsük az összhangot   a 385/2014.(XII.31.) Korm. rendeletben </w:t>
      </w:r>
      <w:proofErr w:type="spellStart"/>
      <w:r w:rsidRPr="00EA3B02">
        <w:rPr>
          <w:rFonts w:ascii="Times New Roman" w:hAnsi="Times New Roman" w:cs="Times New Roman"/>
          <w:sz w:val="24"/>
          <w:szCs w:val="24"/>
        </w:rPr>
        <w:t>megfogalmazottakkal</w:t>
      </w:r>
      <w:proofErr w:type="spellEnd"/>
    </w:p>
    <w:p w14:paraId="5EE673EB" w14:textId="77777777" w:rsidR="00742FB0" w:rsidRPr="00EA3B02" w:rsidRDefault="00742FB0" w:rsidP="00742FB0">
      <w:pPr>
        <w:jc w:val="both"/>
        <w:rPr>
          <w:rFonts w:ascii="Times New Roman" w:hAnsi="Times New Roman" w:cs="Times New Roman"/>
          <w:kern w:val="1"/>
          <w:sz w:val="24"/>
          <w:szCs w:val="24"/>
          <w:lang w:eastAsia="ar-SA"/>
        </w:rPr>
      </w:pPr>
      <w:r w:rsidRPr="00EA3B02">
        <w:rPr>
          <w:rFonts w:ascii="Times New Roman" w:hAnsi="Times New Roman" w:cs="Times New Roman"/>
          <w:sz w:val="24"/>
          <w:szCs w:val="24"/>
        </w:rPr>
        <w:t>A településen választható gyűjtőedény méretekről a 385/2014. (XII. 31.) Korm. rendelet 2016. január 1-től alkalmazandó 7. § (1</w:t>
      </w:r>
      <w:proofErr w:type="gramStart"/>
      <w:r w:rsidRPr="00EA3B02">
        <w:rPr>
          <w:rFonts w:ascii="Times New Roman" w:hAnsi="Times New Roman" w:cs="Times New Roman"/>
          <w:sz w:val="24"/>
          <w:szCs w:val="24"/>
        </w:rPr>
        <w:t>a)-(</w:t>
      </w:r>
      <w:proofErr w:type="gramEnd"/>
      <w:r w:rsidRPr="00EA3B02">
        <w:rPr>
          <w:rFonts w:ascii="Times New Roman" w:hAnsi="Times New Roman" w:cs="Times New Roman"/>
          <w:sz w:val="24"/>
          <w:szCs w:val="24"/>
        </w:rPr>
        <w:t xml:space="preserve">1c) bekezdései rendelkeznek, mely szerint </w:t>
      </w:r>
      <w:r w:rsidRPr="00EA3B02">
        <w:rPr>
          <w:rFonts w:ascii="Times New Roman" w:hAnsi="Times New Roman" w:cs="Times New Roman"/>
          <w:kern w:val="1"/>
          <w:sz w:val="24"/>
          <w:szCs w:val="24"/>
          <w:lang w:eastAsia="ar-SA"/>
        </w:rPr>
        <w:t xml:space="preserve">a vegyes hulladék gyűjtésére szolgáló 2 különböző űrmértékű gyűjtőedény közül a természetes személy ingatlanhasználó részére legalább egy olyan gyűjtőedény választásának lehetőségét kell  biztosítani, melynek űrmértéke a 80 litert nem haladja meg. A lakóingatlant egyedül és életvitelszerűen használó természetes személy ingatlanhasználó részére legalább egy olyan gyűjtőedény választásának lehetőségét kell biztosítani, amelynek űrmértéke a 60 litert nem haladja meg. A 60 literes gyűjtőedény használatra az ingatlanhasználó csak abban az esetben jogosult, ha a települési önkormányzat által kiadott igazolás útján a közszolgáltató részére bizonyítja annak tényét, hogy a lakóingatlant egyedül és életvitelszerűen használja. </w:t>
      </w:r>
    </w:p>
    <w:p w14:paraId="49F9EFAA" w14:textId="77777777" w:rsidR="00742FB0" w:rsidRPr="00EA3B02" w:rsidRDefault="00742FB0" w:rsidP="00742FB0">
      <w:pPr>
        <w:jc w:val="both"/>
        <w:rPr>
          <w:rFonts w:ascii="Times New Roman" w:hAnsi="Times New Roman" w:cs="Times New Roman"/>
          <w:kern w:val="1"/>
          <w:sz w:val="24"/>
          <w:szCs w:val="24"/>
          <w:lang w:eastAsia="ar-SA"/>
        </w:rPr>
      </w:pPr>
    </w:p>
    <w:p w14:paraId="146C18D0" w14:textId="77777777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  <w:r w:rsidRPr="00EA3B02">
        <w:rPr>
          <w:rFonts w:ascii="Times New Roman" w:hAnsi="Times New Roman" w:cs="Times New Roman"/>
          <w:kern w:val="1"/>
          <w:sz w:val="24"/>
          <w:szCs w:val="24"/>
          <w:lang w:eastAsia="ar-SA"/>
        </w:rPr>
        <w:t xml:space="preserve">A Nemzeti Fejlesztési Minisztérium által kiadott KKF/28175-1/2015/NFM számú állásfoglalás szerint megfelel az is a </w:t>
      </w:r>
      <w:r w:rsidRPr="00EA3B02">
        <w:rPr>
          <w:rFonts w:ascii="Times New Roman" w:hAnsi="Times New Roman" w:cs="Times New Roman"/>
          <w:sz w:val="24"/>
          <w:szCs w:val="24"/>
        </w:rPr>
        <w:t xml:space="preserve">385/2014. (XII. 31.) Korm. rendeletben leírtaknak, ha a 60 literes edény választásának lehetősége bárki részére fennáll, így az edényméret választék az </w:t>
      </w:r>
      <w:proofErr w:type="gramStart"/>
      <w:r w:rsidRPr="00EA3B02">
        <w:rPr>
          <w:rFonts w:ascii="Times New Roman" w:hAnsi="Times New Roman" w:cs="Times New Roman"/>
          <w:sz w:val="24"/>
          <w:szCs w:val="24"/>
        </w:rPr>
        <w:t>alábbi :</w:t>
      </w:r>
      <w:proofErr w:type="gramEnd"/>
      <w:r w:rsidRPr="00EA3B02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200A50E" w14:textId="77777777" w:rsidR="00742FB0" w:rsidRPr="00EA3B02" w:rsidRDefault="00742FB0" w:rsidP="00742FB0">
      <w:pPr>
        <w:jc w:val="both"/>
        <w:rPr>
          <w:rFonts w:ascii="Times New Roman" w:hAnsi="Times New Roman" w:cs="Times New Roman"/>
          <w:kern w:val="1"/>
          <w:sz w:val="24"/>
          <w:szCs w:val="24"/>
          <w:lang w:eastAsia="ar-SA"/>
        </w:rPr>
      </w:pPr>
    </w:p>
    <w:p w14:paraId="3DC8B41F" w14:textId="77777777" w:rsidR="00742FB0" w:rsidRPr="00EA3B02" w:rsidRDefault="00742FB0" w:rsidP="00742FB0">
      <w:pPr>
        <w:spacing w:after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A3B0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60 literes, </w:t>
      </w:r>
    </w:p>
    <w:p w14:paraId="57B2DF47" w14:textId="77777777" w:rsidR="00742FB0" w:rsidRPr="00EA3B02" w:rsidRDefault="00742FB0" w:rsidP="00742FB0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A3B0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110 literes vagy 120 literes (négyzet keresztmetszetű kerekes) </w:t>
      </w:r>
    </w:p>
    <w:p w14:paraId="042C94B7" w14:textId="77777777" w:rsidR="00742FB0" w:rsidRPr="00EA3B02" w:rsidRDefault="00742FB0" w:rsidP="00742FB0">
      <w:pPr>
        <w:spacing w:after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A3B0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240 literes hulladékgyűjtő </w:t>
      </w:r>
      <w:proofErr w:type="spellStart"/>
      <w:r w:rsidRPr="00EA3B0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edényzet</w:t>
      </w:r>
      <w:proofErr w:type="spellEnd"/>
      <w:r w:rsidRPr="00EA3B0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vagy </w:t>
      </w:r>
    </w:p>
    <w:p w14:paraId="3D51F5DD" w14:textId="77777777" w:rsidR="00742FB0" w:rsidRPr="00EA3B02" w:rsidRDefault="00742FB0" w:rsidP="00742FB0">
      <w:pPr>
        <w:spacing w:after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A3B0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1100 literes konténert a közszolgáltatáshoz igénybe venni,</w:t>
      </w:r>
    </w:p>
    <w:p w14:paraId="0C5200C5" w14:textId="77777777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F4451B" w14:textId="77777777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  <w:r w:rsidRPr="00EA3B02">
        <w:rPr>
          <w:rFonts w:ascii="Times New Roman" w:hAnsi="Times New Roman" w:cs="Times New Roman"/>
          <w:sz w:val="24"/>
          <w:szCs w:val="24"/>
        </w:rPr>
        <w:t>7.</w:t>
      </w:r>
      <w:proofErr w:type="gramStart"/>
      <w:r w:rsidRPr="00EA3B02">
        <w:rPr>
          <w:rFonts w:ascii="Times New Roman" w:hAnsi="Times New Roman" w:cs="Times New Roman"/>
          <w:sz w:val="24"/>
          <w:szCs w:val="24"/>
        </w:rPr>
        <w:t>§.Gyüjtőedényzet</w:t>
      </w:r>
      <w:proofErr w:type="gramEnd"/>
      <w:r w:rsidRPr="00EA3B02">
        <w:rPr>
          <w:rFonts w:ascii="Times New Roman" w:hAnsi="Times New Roman" w:cs="Times New Roman"/>
          <w:sz w:val="24"/>
          <w:szCs w:val="24"/>
        </w:rPr>
        <w:t xml:space="preserve"> használatára vonatkozó előírások.</w:t>
      </w:r>
    </w:p>
    <w:p w14:paraId="44300DE8" w14:textId="1A4CC871" w:rsidR="00742FB0" w:rsidRPr="00EA3B02" w:rsidRDefault="00717342" w:rsidP="00742FB0">
      <w:pPr>
        <w:jc w:val="both"/>
        <w:rPr>
          <w:rFonts w:ascii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hAnsi="Times New Roman" w:cs="Times New Roman"/>
          <w:kern w:val="1"/>
          <w:sz w:val="24"/>
          <w:szCs w:val="24"/>
          <w:lang w:eastAsia="ar-SA"/>
        </w:rPr>
        <w:t>8</w:t>
      </w:r>
      <w:r w:rsidR="00742FB0" w:rsidRPr="00EA3B02">
        <w:rPr>
          <w:rFonts w:ascii="Times New Roman" w:hAnsi="Times New Roman" w:cs="Times New Roman"/>
          <w:kern w:val="1"/>
          <w:sz w:val="24"/>
          <w:szCs w:val="24"/>
          <w:lang w:eastAsia="ar-SA"/>
        </w:rPr>
        <w:t>.§ A közszolgáltató jogainak és kötelezettségeinek meghatározása.</w:t>
      </w:r>
    </w:p>
    <w:p w14:paraId="0292619D" w14:textId="10A1327B" w:rsidR="00742FB0" w:rsidRPr="00EA3B02" w:rsidRDefault="00717342" w:rsidP="00742FB0">
      <w:pPr>
        <w:jc w:val="both"/>
        <w:rPr>
          <w:rFonts w:ascii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hAnsi="Times New Roman" w:cs="Times New Roman"/>
          <w:kern w:val="1"/>
          <w:sz w:val="24"/>
          <w:szCs w:val="24"/>
          <w:lang w:eastAsia="ar-SA"/>
        </w:rPr>
        <w:t>9</w:t>
      </w:r>
      <w:r w:rsidR="00742FB0" w:rsidRPr="00EA3B02">
        <w:rPr>
          <w:rFonts w:ascii="Times New Roman" w:hAnsi="Times New Roman" w:cs="Times New Roman"/>
          <w:kern w:val="1"/>
          <w:sz w:val="24"/>
          <w:szCs w:val="24"/>
          <w:lang w:eastAsia="ar-SA"/>
        </w:rPr>
        <w:t>.§A közszolgáltatás keretében végzendő tevékenység.</w:t>
      </w:r>
    </w:p>
    <w:p w14:paraId="44B77FD4" w14:textId="73220FFA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  <w:r w:rsidRPr="00EA3B02">
        <w:rPr>
          <w:rFonts w:ascii="Times New Roman" w:hAnsi="Times New Roman" w:cs="Times New Roman"/>
          <w:kern w:val="1"/>
          <w:sz w:val="24"/>
          <w:szCs w:val="24"/>
          <w:lang w:eastAsia="ar-SA"/>
        </w:rPr>
        <w:t>1</w:t>
      </w:r>
      <w:r w:rsidR="00717342">
        <w:rPr>
          <w:rFonts w:ascii="Times New Roman" w:hAnsi="Times New Roman" w:cs="Times New Roman"/>
          <w:kern w:val="1"/>
          <w:sz w:val="24"/>
          <w:szCs w:val="24"/>
          <w:lang w:eastAsia="ar-SA"/>
        </w:rPr>
        <w:t>0</w:t>
      </w:r>
      <w:r w:rsidRPr="00EA3B02">
        <w:rPr>
          <w:rFonts w:ascii="Times New Roman" w:hAnsi="Times New Roman" w:cs="Times New Roman"/>
          <w:kern w:val="1"/>
          <w:sz w:val="24"/>
          <w:szCs w:val="24"/>
          <w:lang w:eastAsia="ar-SA"/>
        </w:rPr>
        <w:t>.§ Az ingatlan tulajdoni jogában, használatában bekövetkezett változás során alkalmazott eljárás.</w:t>
      </w:r>
    </w:p>
    <w:p w14:paraId="4EAFBFE9" w14:textId="153FBDCE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  <w:r w:rsidRPr="00EA3B02">
        <w:rPr>
          <w:rFonts w:ascii="Times New Roman" w:hAnsi="Times New Roman" w:cs="Times New Roman"/>
          <w:sz w:val="24"/>
          <w:szCs w:val="24"/>
        </w:rPr>
        <w:t>1</w:t>
      </w:r>
      <w:r w:rsidR="00717342">
        <w:rPr>
          <w:rFonts w:ascii="Times New Roman" w:hAnsi="Times New Roman" w:cs="Times New Roman"/>
          <w:sz w:val="24"/>
          <w:szCs w:val="24"/>
        </w:rPr>
        <w:t>1</w:t>
      </w:r>
      <w:r w:rsidRPr="00EA3B02">
        <w:rPr>
          <w:rFonts w:ascii="Times New Roman" w:hAnsi="Times New Roman" w:cs="Times New Roman"/>
          <w:sz w:val="24"/>
          <w:szCs w:val="24"/>
        </w:rPr>
        <w:t xml:space="preserve">.§ A szolgáltatás </w:t>
      </w:r>
      <w:proofErr w:type="spellStart"/>
      <w:r w:rsidRPr="00EA3B02">
        <w:rPr>
          <w:rFonts w:ascii="Times New Roman" w:hAnsi="Times New Roman" w:cs="Times New Roman"/>
          <w:sz w:val="24"/>
          <w:szCs w:val="24"/>
        </w:rPr>
        <w:t>szüneteletetésének</w:t>
      </w:r>
      <w:proofErr w:type="spellEnd"/>
      <w:r w:rsidRPr="00EA3B02">
        <w:rPr>
          <w:rFonts w:ascii="Times New Roman" w:hAnsi="Times New Roman" w:cs="Times New Roman"/>
          <w:sz w:val="24"/>
          <w:szCs w:val="24"/>
        </w:rPr>
        <w:t xml:space="preserve"> részletes szabályainak meghatározása. </w:t>
      </w:r>
    </w:p>
    <w:p w14:paraId="47621A99" w14:textId="77777777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  <w:r w:rsidRPr="00EA3B02">
        <w:rPr>
          <w:rFonts w:ascii="Times New Roman" w:hAnsi="Times New Roman" w:cs="Times New Roman"/>
          <w:sz w:val="24"/>
          <w:szCs w:val="24"/>
        </w:rPr>
        <w:t xml:space="preserve">A javaslat szerint a szüneteltetést legalább 6 hónapos időtartamra lehet kérni, és az ingatlan használaton kívüliségének tényét utólagosan közműszámlával kell igazolni. Az ügyfelek részére egyszerűbbé teszi az igazolást az a lehetőség, hogy maguk készíthetnek a víz- vagy villanyóráról felvételt, a felvétel készítés dátumát aznapi újsággal kell igazolni. </w:t>
      </w:r>
    </w:p>
    <w:p w14:paraId="19A327F7" w14:textId="49615071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  <w:r w:rsidRPr="00EA3B02">
        <w:rPr>
          <w:rFonts w:ascii="Times New Roman" w:hAnsi="Times New Roman" w:cs="Times New Roman"/>
          <w:sz w:val="24"/>
          <w:szCs w:val="24"/>
        </w:rPr>
        <w:t>1</w:t>
      </w:r>
      <w:r w:rsidR="00717342">
        <w:rPr>
          <w:rFonts w:ascii="Times New Roman" w:hAnsi="Times New Roman" w:cs="Times New Roman"/>
          <w:sz w:val="24"/>
          <w:szCs w:val="24"/>
        </w:rPr>
        <w:t>2</w:t>
      </w:r>
      <w:r w:rsidRPr="00EA3B02">
        <w:rPr>
          <w:rFonts w:ascii="Times New Roman" w:hAnsi="Times New Roman" w:cs="Times New Roman"/>
          <w:sz w:val="24"/>
          <w:szCs w:val="24"/>
        </w:rPr>
        <w:t>.§</w:t>
      </w:r>
      <w:r w:rsidR="00717342">
        <w:rPr>
          <w:rFonts w:ascii="Times New Roman" w:hAnsi="Times New Roman" w:cs="Times New Roman"/>
          <w:sz w:val="24"/>
          <w:szCs w:val="24"/>
        </w:rPr>
        <w:t xml:space="preserve"> </w:t>
      </w:r>
      <w:r w:rsidRPr="00EA3B02">
        <w:rPr>
          <w:rFonts w:ascii="Times New Roman" w:hAnsi="Times New Roman" w:cs="Times New Roman"/>
          <w:sz w:val="24"/>
          <w:szCs w:val="24"/>
        </w:rPr>
        <w:t xml:space="preserve">Az elkülönítetten gyűjtött vegyes csomagolási hulladékok és az üveghulladék gyűjtésének, kihelyezésének a feltételei kerültek meghatározásra. </w:t>
      </w:r>
    </w:p>
    <w:p w14:paraId="2340F40B" w14:textId="77777777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  <w:r w:rsidRPr="00EA3B02">
        <w:rPr>
          <w:rFonts w:ascii="Times New Roman" w:hAnsi="Times New Roman" w:cs="Times New Roman"/>
          <w:sz w:val="24"/>
          <w:szCs w:val="24"/>
        </w:rPr>
        <w:t xml:space="preserve">A szelektív hulladékot vagy gyűjtőedényben (kiosztott 240 literes kuka, vagy az ingatlanhasználó által megvásárolt bármekkora sárga edény) vagy a szolgáltató által biztosított feliratos, átlátszó zsákban lehet kihelyezni. A feliratos zsákból 1 db cserezsákot biztosít a szolgáltató, ha ennél többre van igény, akkor az megvásárolható lesz a többlethulladékos zsákot értékesítő boltokban is. </w:t>
      </w:r>
    </w:p>
    <w:p w14:paraId="0DDEFE26" w14:textId="77777777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  <w:r w:rsidRPr="00EA3B02">
        <w:rPr>
          <w:rFonts w:ascii="Times New Roman" w:hAnsi="Times New Roman" w:cs="Times New Roman"/>
          <w:sz w:val="24"/>
          <w:szCs w:val="24"/>
        </w:rPr>
        <w:t xml:space="preserve">Az üveghulladék zöld színű gyűjtőedényben vagy a szolgáltató által biztosított feliratos, zöldszínű zsákban kell kihelyezni. A feliratos zsákból 1 db cserezsákot biztosít a szolgáltató, ha ennél többre van igény, akkor az szintén megvásárolható lesz a többlethulladékos zsákot értékesítő boltokban 2021. </w:t>
      </w:r>
    </w:p>
    <w:p w14:paraId="35CC9EE5" w14:textId="14F451B0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  <w:r w:rsidRPr="00EA3B02">
        <w:rPr>
          <w:rFonts w:ascii="Times New Roman" w:hAnsi="Times New Roman" w:cs="Times New Roman"/>
          <w:sz w:val="24"/>
          <w:szCs w:val="24"/>
        </w:rPr>
        <w:t>Ami nagyon lényeges, hogy a szelektív hulladékot csak gyűjtőedényben vagy feliratos zsákban lehet kihelyezni mennyiségi korlátozás nélkül, de pl. fekete vagy nem feliratos zsákban nem. A nem megfelelően kihelyezett hulladék nem kerül elszállításra.</w:t>
      </w:r>
    </w:p>
    <w:p w14:paraId="05F888CB" w14:textId="06C02912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  <w:r w:rsidRPr="00EA3B02">
        <w:rPr>
          <w:rFonts w:ascii="Times New Roman" w:hAnsi="Times New Roman" w:cs="Times New Roman"/>
          <w:sz w:val="24"/>
          <w:szCs w:val="24"/>
        </w:rPr>
        <w:t>1</w:t>
      </w:r>
      <w:r w:rsidR="00717342">
        <w:rPr>
          <w:rFonts w:ascii="Times New Roman" w:hAnsi="Times New Roman" w:cs="Times New Roman"/>
          <w:sz w:val="24"/>
          <w:szCs w:val="24"/>
        </w:rPr>
        <w:t>3</w:t>
      </w:r>
      <w:r w:rsidRPr="00EA3B02">
        <w:rPr>
          <w:rFonts w:ascii="Times New Roman" w:hAnsi="Times New Roman" w:cs="Times New Roman"/>
          <w:sz w:val="24"/>
          <w:szCs w:val="24"/>
        </w:rPr>
        <w:t>.§</w:t>
      </w:r>
      <w:r w:rsidR="00717342">
        <w:rPr>
          <w:rFonts w:ascii="Times New Roman" w:hAnsi="Times New Roman" w:cs="Times New Roman"/>
          <w:sz w:val="24"/>
          <w:szCs w:val="24"/>
        </w:rPr>
        <w:t xml:space="preserve"> </w:t>
      </w:r>
      <w:r w:rsidRPr="00EA3B02">
        <w:rPr>
          <w:rFonts w:ascii="Times New Roman" w:hAnsi="Times New Roman" w:cs="Times New Roman"/>
          <w:sz w:val="24"/>
          <w:szCs w:val="24"/>
        </w:rPr>
        <w:t xml:space="preserve">A zöldhulladék gyűjtésének, kihelyezésének a feltételei kerültek meghatározásra. </w:t>
      </w:r>
    </w:p>
    <w:p w14:paraId="03C7D430" w14:textId="7BEE8A1D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  <w:r w:rsidRPr="00EA3B02">
        <w:rPr>
          <w:rFonts w:ascii="Times New Roman" w:hAnsi="Times New Roman" w:cs="Times New Roman"/>
          <w:sz w:val="24"/>
          <w:szCs w:val="24"/>
        </w:rPr>
        <w:t xml:space="preserve"> A zöldhulladékot csak gyűjtőedényben vagy biológiailag lebomló zsákban lehet kihelyezni mennyiségi korlátozás nélkül, de pl. fekete vagy bármilyen biológiailag nem lebomló zsákban nem. A nyesedéket kötegelni kell.  A nem megfelelően kihelyezett hulladék nem kerül elszállításra.</w:t>
      </w:r>
    </w:p>
    <w:p w14:paraId="2423DA74" w14:textId="0775F279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  <w:r w:rsidRPr="00EA3B02">
        <w:rPr>
          <w:rFonts w:ascii="Times New Roman" w:hAnsi="Times New Roman" w:cs="Times New Roman"/>
          <w:sz w:val="24"/>
          <w:szCs w:val="24"/>
        </w:rPr>
        <w:t>1</w:t>
      </w:r>
      <w:r w:rsidR="00717342">
        <w:rPr>
          <w:rFonts w:ascii="Times New Roman" w:hAnsi="Times New Roman" w:cs="Times New Roman"/>
          <w:sz w:val="24"/>
          <w:szCs w:val="24"/>
        </w:rPr>
        <w:t>4</w:t>
      </w:r>
      <w:r w:rsidRPr="00EA3B02">
        <w:rPr>
          <w:rFonts w:ascii="Times New Roman" w:hAnsi="Times New Roman" w:cs="Times New Roman"/>
          <w:sz w:val="24"/>
          <w:szCs w:val="24"/>
        </w:rPr>
        <w:t>.§</w:t>
      </w:r>
      <w:r w:rsidR="00717342">
        <w:rPr>
          <w:rFonts w:ascii="Times New Roman" w:hAnsi="Times New Roman" w:cs="Times New Roman"/>
          <w:sz w:val="24"/>
          <w:szCs w:val="24"/>
        </w:rPr>
        <w:t xml:space="preserve"> </w:t>
      </w:r>
      <w:r w:rsidRPr="00EA3B02">
        <w:rPr>
          <w:rFonts w:ascii="Times New Roman" w:hAnsi="Times New Roman" w:cs="Times New Roman"/>
          <w:sz w:val="24"/>
          <w:szCs w:val="24"/>
        </w:rPr>
        <w:t>A lomhulladék gyűjtésének, kihelyezésének a feltételei kerültek meghatározásra.</w:t>
      </w:r>
    </w:p>
    <w:p w14:paraId="0E8063A5" w14:textId="77777777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  <w:r w:rsidRPr="00EA3B02">
        <w:rPr>
          <w:rFonts w:ascii="Times New Roman" w:hAnsi="Times New Roman" w:cs="Times New Roman"/>
          <w:sz w:val="24"/>
          <w:szCs w:val="24"/>
        </w:rPr>
        <w:t xml:space="preserve">Egyértelműen meghatározásra került, hogy a lomtalanítást csak a természetes személy ingatlanhasználók vehetik igénybe </w:t>
      </w:r>
      <w:proofErr w:type="gramStart"/>
      <w:r w:rsidRPr="00EA3B02">
        <w:rPr>
          <w:rFonts w:ascii="Times New Roman" w:hAnsi="Times New Roman" w:cs="Times New Roman"/>
          <w:sz w:val="24"/>
          <w:szCs w:val="24"/>
        </w:rPr>
        <w:t xml:space="preserve">a  </w:t>
      </w:r>
      <w:proofErr w:type="spellStart"/>
      <w:r w:rsidRPr="00EA3B02">
        <w:rPr>
          <w:rFonts w:ascii="Times New Roman" w:hAnsi="Times New Roman" w:cs="Times New Roman"/>
          <w:sz w:val="24"/>
          <w:szCs w:val="24"/>
        </w:rPr>
        <w:t>Ht</w:t>
      </w:r>
      <w:proofErr w:type="spellEnd"/>
      <w:r w:rsidRPr="00EA3B0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A3B02">
        <w:rPr>
          <w:rFonts w:ascii="Times New Roman" w:hAnsi="Times New Roman" w:cs="Times New Roman"/>
          <w:sz w:val="24"/>
          <w:szCs w:val="24"/>
        </w:rPr>
        <w:t xml:space="preserve"> 2.§. (1) </w:t>
      </w:r>
      <w:proofErr w:type="spellStart"/>
      <w:r w:rsidRPr="00EA3B02">
        <w:rPr>
          <w:rFonts w:ascii="Times New Roman" w:hAnsi="Times New Roman" w:cs="Times New Roman"/>
          <w:sz w:val="24"/>
          <w:szCs w:val="24"/>
        </w:rPr>
        <w:t>bek</w:t>
      </w:r>
      <w:proofErr w:type="spellEnd"/>
      <w:r w:rsidRPr="00EA3B02">
        <w:rPr>
          <w:rFonts w:ascii="Times New Roman" w:hAnsi="Times New Roman" w:cs="Times New Roman"/>
          <w:sz w:val="24"/>
          <w:szCs w:val="24"/>
        </w:rPr>
        <w:t>. 39 pontja alapján.</w:t>
      </w:r>
    </w:p>
    <w:p w14:paraId="6E7B59B3" w14:textId="77777777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  <w:r w:rsidRPr="00EA3B02">
        <w:rPr>
          <w:rFonts w:ascii="Times New Roman" w:hAnsi="Times New Roman" w:cs="Times New Roman"/>
          <w:sz w:val="24"/>
          <w:szCs w:val="24"/>
        </w:rPr>
        <w:t>Bevezetésre kerül az előzetes regisztráció a lomtalanítás igénybevételéhez. Ez azt jelenti, hogy a szolgáltató honlapján, telefonon vagy egy papír alapú nyomtatvány kitöltésével az ingatlan használó jelzi, hogy igénybe kívánja venni a lomtalanítást. A szolgáltató ellenőrzi, hogy jogosult-</w:t>
      </w:r>
      <w:r w:rsidRPr="00EA3B02">
        <w:rPr>
          <w:rFonts w:ascii="Times New Roman" w:hAnsi="Times New Roman" w:cs="Times New Roman"/>
          <w:sz w:val="24"/>
          <w:szCs w:val="24"/>
        </w:rPr>
        <w:lastRenderedPageBreak/>
        <w:t xml:space="preserve">e a szolgáltatásra (szerepel díjfizetőként, nem szüneteltet, nem </w:t>
      </w:r>
      <w:proofErr w:type="gramStart"/>
      <w:r w:rsidRPr="00EA3B02">
        <w:rPr>
          <w:rFonts w:ascii="Times New Roman" w:hAnsi="Times New Roman" w:cs="Times New Roman"/>
          <w:sz w:val="24"/>
          <w:szCs w:val="24"/>
        </w:rPr>
        <w:t>vállalkozás,</w:t>
      </w:r>
      <w:proofErr w:type="gramEnd"/>
      <w:r w:rsidRPr="00EA3B02">
        <w:rPr>
          <w:rFonts w:ascii="Times New Roman" w:hAnsi="Times New Roman" w:cs="Times New Roman"/>
          <w:sz w:val="24"/>
          <w:szCs w:val="24"/>
        </w:rPr>
        <w:t xml:space="preserve"> stb.). Csak a beregisztrált ingatlanhasználóktól lesz elszállítva a lom hulladék. </w:t>
      </w:r>
    </w:p>
    <w:p w14:paraId="0D2D210A" w14:textId="77777777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  <w:r w:rsidRPr="00EA3B02">
        <w:rPr>
          <w:rFonts w:ascii="Times New Roman" w:hAnsi="Times New Roman" w:cs="Times New Roman"/>
          <w:sz w:val="24"/>
          <w:szCs w:val="24"/>
        </w:rPr>
        <w:t>A kihelyezhető és díjmentesen elszállítandó lom mennyisége 2 m3. A felsorolás pontosan tartalmazza, hogy mit nem lehet lomként kihelyezni, melyet természetes a közszolgáltató nem is köteles elszállítani.</w:t>
      </w:r>
    </w:p>
    <w:p w14:paraId="17593D99" w14:textId="03D5524A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  <w:r w:rsidRPr="00EA3B02">
        <w:rPr>
          <w:rFonts w:ascii="Times New Roman" w:hAnsi="Times New Roman" w:cs="Times New Roman"/>
          <w:sz w:val="24"/>
          <w:szCs w:val="24"/>
        </w:rPr>
        <w:t>1</w:t>
      </w:r>
      <w:r w:rsidR="00717342">
        <w:rPr>
          <w:rFonts w:ascii="Times New Roman" w:hAnsi="Times New Roman" w:cs="Times New Roman"/>
          <w:sz w:val="24"/>
          <w:szCs w:val="24"/>
        </w:rPr>
        <w:t>5</w:t>
      </w:r>
      <w:r w:rsidRPr="00EA3B02">
        <w:rPr>
          <w:rFonts w:ascii="Times New Roman" w:hAnsi="Times New Roman" w:cs="Times New Roman"/>
          <w:sz w:val="24"/>
          <w:szCs w:val="24"/>
        </w:rPr>
        <w:t>.§ A közszolgáltatás díjának és megfizetésének meghatározása.</w:t>
      </w:r>
    </w:p>
    <w:p w14:paraId="559CDC90" w14:textId="26C595FC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  <w:r w:rsidRPr="00EA3B02">
        <w:rPr>
          <w:rFonts w:ascii="Times New Roman" w:hAnsi="Times New Roman" w:cs="Times New Roman"/>
          <w:sz w:val="24"/>
          <w:szCs w:val="24"/>
        </w:rPr>
        <w:t>1</w:t>
      </w:r>
      <w:r w:rsidR="00717342">
        <w:rPr>
          <w:rFonts w:ascii="Times New Roman" w:hAnsi="Times New Roman" w:cs="Times New Roman"/>
          <w:sz w:val="24"/>
          <w:szCs w:val="24"/>
        </w:rPr>
        <w:t>6</w:t>
      </w:r>
      <w:r w:rsidRPr="00EA3B02">
        <w:rPr>
          <w:rFonts w:ascii="Times New Roman" w:hAnsi="Times New Roman" w:cs="Times New Roman"/>
          <w:sz w:val="24"/>
          <w:szCs w:val="24"/>
        </w:rPr>
        <w:t>.§ Gazdálkodó szervezetekre vonatkozó külön szabályok ismertetése.</w:t>
      </w:r>
    </w:p>
    <w:p w14:paraId="7DC6732D" w14:textId="7AF28D81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  <w:r w:rsidRPr="00EA3B02">
        <w:rPr>
          <w:rFonts w:ascii="Times New Roman" w:hAnsi="Times New Roman" w:cs="Times New Roman"/>
          <w:sz w:val="24"/>
          <w:szCs w:val="24"/>
        </w:rPr>
        <w:t>1</w:t>
      </w:r>
      <w:r w:rsidR="00717342">
        <w:rPr>
          <w:rFonts w:ascii="Times New Roman" w:hAnsi="Times New Roman" w:cs="Times New Roman"/>
          <w:sz w:val="24"/>
          <w:szCs w:val="24"/>
        </w:rPr>
        <w:t>7</w:t>
      </w:r>
      <w:r w:rsidRPr="00EA3B02">
        <w:rPr>
          <w:rFonts w:ascii="Times New Roman" w:hAnsi="Times New Roman" w:cs="Times New Roman"/>
          <w:sz w:val="24"/>
          <w:szCs w:val="24"/>
        </w:rPr>
        <w:t>.§ A hulladékgazdálkodási közszolgáltatási szerződés tartalmi elemeinek meghatározása jogszabályi hivatkozással.</w:t>
      </w:r>
    </w:p>
    <w:p w14:paraId="413D70A5" w14:textId="0F469BE4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  <w:r w:rsidRPr="00EA3B02">
        <w:rPr>
          <w:rFonts w:ascii="Times New Roman" w:hAnsi="Times New Roman" w:cs="Times New Roman"/>
          <w:sz w:val="24"/>
          <w:szCs w:val="24"/>
        </w:rPr>
        <w:t>1</w:t>
      </w:r>
      <w:r w:rsidR="00717342">
        <w:rPr>
          <w:rFonts w:ascii="Times New Roman" w:hAnsi="Times New Roman" w:cs="Times New Roman"/>
          <w:sz w:val="24"/>
          <w:szCs w:val="24"/>
        </w:rPr>
        <w:t>8</w:t>
      </w:r>
      <w:r w:rsidRPr="00EA3B02">
        <w:rPr>
          <w:rFonts w:ascii="Times New Roman" w:hAnsi="Times New Roman" w:cs="Times New Roman"/>
          <w:sz w:val="24"/>
          <w:szCs w:val="24"/>
        </w:rPr>
        <w:t>.§ Hatályba léptető rendelkezés.</w:t>
      </w:r>
    </w:p>
    <w:p w14:paraId="6D1747F9" w14:textId="77777777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311A16" w14:textId="77777777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C296EF" w14:textId="77777777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  <w:r w:rsidRPr="00EA3B02">
        <w:rPr>
          <w:rFonts w:ascii="Times New Roman" w:hAnsi="Times New Roman" w:cs="Times New Roman"/>
          <w:sz w:val="24"/>
          <w:szCs w:val="24"/>
        </w:rPr>
        <w:t>1.sz. melléklet</w:t>
      </w:r>
    </w:p>
    <w:p w14:paraId="1B25199B" w14:textId="77777777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540D6C" w14:textId="77777777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  <w:r w:rsidRPr="00EA3B02">
        <w:rPr>
          <w:rFonts w:ascii="Times New Roman" w:hAnsi="Times New Roman" w:cs="Times New Roman"/>
          <w:sz w:val="24"/>
          <w:szCs w:val="24"/>
        </w:rPr>
        <w:t xml:space="preserve">A „Rendelet 1.sz. </w:t>
      </w:r>
      <w:proofErr w:type="gramStart"/>
      <w:r w:rsidRPr="00EA3B02">
        <w:rPr>
          <w:rFonts w:ascii="Times New Roman" w:hAnsi="Times New Roman" w:cs="Times New Roman"/>
          <w:sz w:val="24"/>
          <w:szCs w:val="24"/>
        </w:rPr>
        <w:t>melléklet  tartalmazza</w:t>
      </w:r>
      <w:proofErr w:type="gramEnd"/>
      <w:r w:rsidRPr="00EA3B02">
        <w:rPr>
          <w:rFonts w:ascii="Times New Roman" w:hAnsi="Times New Roman" w:cs="Times New Roman"/>
          <w:sz w:val="24"/>
          <w:szCs w:val="24"/>
        </w:rPr>
        <w:t xml:space="preserve"> a hulladékszállítás rendjét. </w:t>
      </w:r>
    </w:p>
    <w:p w14:paraId="2893D854" w14:textId="77777777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DEDE2A" w14:textId="77777777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  <w:r w:rsidRPr="00EA3B02">
        <w:rPr>
          <w:rFonts w:ascii="Times New Roman" w:hAnsi="Times New Roman" w:cs="Times New Roman"/>
          <w:sz w:val="24"/>
          <w:szCs w:val="24"/>
        </w:rPr>
        <w:t>2. sz. melléklet</w:t>
      </w:r>
    </w:p>
    <w:p w14:paraId="62FDCE51" w14:textId="77777777" w:rsidR="00742FB0" w:rsidRPr="00EA3B02" w:rsidRDefault="00742FB0" w:rsidP="00742FB0">
      <w:pPr>
        <w:pStyle w:val="Default"/>
        <w:jc w:val="both"/>
      </w:pPr>
      <w:r w:rsidRPr="00EA3B02">
        <w:t>A hulladékgazdálkodási közszolgáltatással ellátott utcák, valamint a közszolgáltatás alá bevont külterületek jegyzéke</w:t>
      </w:r>
    </w:p>
    <w:p w14:paraId="3DE0EA31" w14:textId="77777777" w:rsidR="00742FB0" w:rsidRPr="00EA3B02" w:rsidRDefault="00742FB0" w:rsidP="00742FB0">
      <w:pPr>
        <w:rPr>
          <w:rFonts w:ascii="Times New Roman" w:hAnsi="Times New Roman" w:cs="Times New Roman"/>
          <w:sz w:val="24"/>
          <w:szCs w:val="24"/>
        </w:rPr>
      </w:pPr>
    </w:p>
    <w:p w14:paraId="788541CC" w14:textId="77777777" w:rsidR="00742FB0" w:rsidRPr="00EA3B02" w:rsidRDefault="00742FB0" w:rsidP="00742FB0">
      <w:pPr>
        <w:rPr>
          <w:rFonts w:ascii="Times New Roman" w:hAnsi="Times New Roman" w:cs="Times New Roman"/>
          <w:sz w:val="24"/>
          <w:szCs w:val="24"/>
        </w:rPr>
      </w:pPr>
    </w:p>
    <w:p w14:paraId="2B3A33CF" w14:textId="77777777" w:rsidR="00742FB0" w:rsidRPr="00EA3B02" w:rsidRDefault="00742FB0" w:rsidP="00742FB0">
      <w:pPr>
        <w:rPr>
          <w:rFonts w:ascii="Times New Roman" w:hAnsi="Times New Roman" w:cs="Times New Roman"/>
          <w:sz w:val="24"/>
          <w:szCs w:val="24"/>
        </w:rPr>
      </w:pPr>
    </w:p>
    <w:p w14:paraId="72E25A0C" w14:textId="77777777" w:rsidR="00742FB0" w:rsidRPr="00EA3B02" w:rsidRDefault="00742FB0" w:rsidP="00742FB0">
      <w:pPr>
        <w:rPr>
          <w:rFonts w:ascii="Times New Roman" w:hAnsi="Times New Roman" w:cs="Times New Roman"/>
          <w:sz w:val="24"/>
          <w:szCs w:val="24"/>
        </w:rPr>
      </w:pPr>
    </w:p>
    <w:p w14:paraId="70A573FF" w14:textId="77777777" w:rsidR="00742FB0" w:rsidRPr="00EA3B02" w:rsidRDefault="00742FB0" w:rsidP="00742FB0">
      <w:pPr>
        <w:rPr>
          <w:rFonts w:ascii="Times New Roman" w:hAnsi="Times New Roman" w:cs="Times New Roman"/>
          <w:sz w:val="24"/>
          <w:szCs w:val="24"/>
        </w:rPr>
      </w:pPr>
    </w:p>
    <w:p w14:paraId="14173338" w14:textId="77777777" w:rsidR="00342D9F" w:rsidRPr="00EA3B02" w:rsidRDefault="00342D9F" w:rsidP="00A240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sectPr w:rsidR="00342D9F" w:rsidRPr="00EA3B02" w:rsidSect="00ED6367"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445F33" w14:textId="77777777" w:rsidR="009D2B3A" w:rsidRDefault="009D2B3A" w:rsidP="001B2E57">
      <w:pPr>
        <w:spacing w:after="0" w:line="240" w:lineRule="auto"/>
      </w:pPr>
      <w:r>
        <w:separator/>
      </w:r>
    </w:p>
  </w:endnote>
  <w:endnote w:type="continuationSeparator" w:id="0">
    <w:p w14:paraId="72A5E348" w14:textId="77777777" w:rsidR="009D2B3A" w:rsidRDefault="009D2B3A" w:rsidP="001B2E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14BA3E" w14:textId="77777777" w:rsidR="009D2B3A" w:rsidRDefault="009D2B3A" w:rsidP="001B2E57">
      <w:pPr>
        <w:spacing w:after="0" w:line="240" w:lineRule="auto"/>
      </w:pPr>
      <w:r>
        <w:separator/>
      </w:r>
    </w:p>
  </w:footnote>
  <w:footnote w:type="continuationSeparator" w:id="0">
    <w:p w14:paraId="419FADBD" w14:textId="77777777" w:rsidR="009D2B3A" w:rsidRDefault="009D2B3A" w:rsidP="001B2E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318C3"/>
    <w:multiLevelType w:val="multilevel"/>
    <w:tmpl w:val="45BA7AE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36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1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4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4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832" w:hanging="1800"/>
      </w:pPr>
      <w:rPr>
        <w:rFonts w:hint="default"/>
      </w:rPr>
    </w:lvl>
  </w:abstractNum>
  <w:abstractNum w:abstractNumId="1" w15:restartNumberingAfterBreak="0">
    <w:nsid w:val="04C35066"/>
    <w:multiLevelType w:val="hybridMultilevel"/>
    <w:tmpl w:val="6ABE5506"/>
    <w:lvl w:ilvl="0" w:tplc="AD2CE818">
      <w:start w:val="1"/>
      <w:numFmt w:val="decimal"/>
      <w:lvlText w:val="(%1)"/>
      <w:lvlJc w:val="left"/>
      <w:pPr>
        <w:ind w:left="5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09B34826"/>
    <w:multiLevelType w:val="hybridMultilevel"/>
    <w:tmpl w:val="49628C9A"/>
    <w:lvl w:ilvl="0" w:tplc="040E0019">
      <w:start w:val="1"/>
      <w:numFmt w:val="lowerLetter"/>
      <w:lvlText w:val="%1."/>
      <w:lvlJc w:val="left"/>
      <w:pPr>
        <w:ind w:left="540" w:hanging="360"/>
      </w:p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0AC379A7"/>
    <w:multiLevelType w:val="hybridMultilevel"/>
    <w:tmpl w:val="2A0C7F1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531B18"/>
    <w:multiLevelType w:val="hybridMultilevel"/>
    <w:tmpl w:val="141A9888"/>
    <w:lvl w:ilvl="0" w:tplc="19DC8580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0F6539D3"/>
    <w:multiLevelType w:val="hybridMultilevel"/>
    <w:tmpl w:val="23B6699A"/>
    <w:lvl w:ilvl="0" w:tplc="0B5E5A06">
      <w:start w:val="1"/>
      <w:numFmt w:val="decimal"/>
      <w:lvlText w:val="(%1)"/>
      <w:lvlJc w:val="left"/>
      <w:pPr>
        <w:ind w:left="570" w:hanging="39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2B5810DB"/>
    <w:multiLevelType w:val="hybridMultilevel"/>
    <w:tmpl w:val="F9E466FC"/>
    <w:lvl w:ilvl="0" w:tplc="57302A56">
      <w:start w:val="1"/>
      <w:numFmt w:val="lowerLetter"/>
      <w:lvlText w:val="%1)"/>
      <w:lvlJc w:val="left"/>
      <w:pPr>
        <w:ind w:left="1080" w:hanging="360"/>
      </w:pPr>
      <w:rPr>
        <w:rFonts w:hint="default"/>
        <w:i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DCB7EFB"/>
    <w:multiLevelType w:val="hybridMultilevel"/>
    <w:tmpl w:val="E314FF32"/>
    <w:lvl w:ilvl="0" w:tplc="16F074B6">
      <w:start w:val="1"/>
      <w:numFmt w:val="decimal"/>
      <w:lvlText w:val="(%1)"/>
      <w:lvlJc w:val="left"/>
      <w:pPr>
        <w:ind w:left="567" w:hanging="387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260" w:hanging="360"/>
      </w:pPr>
    </w:lvl>
    <w:lvl w:ilvl="2" w:tplc="040E001B">
      <w:start w:val="1"/>
      <w:numFmt w:val="lowerRoman"/>
      <w:lvlText w:val="%3."/>
      <w:lvlJc w:val="right"/>
      <w:pPr>
        <w:ind w:left="1980" w:hanging="180"/>
      </w:pPr>
    </w:lvl>
    <w:lvl w:ilvl="3" w:tplc="040E000F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 w15:restartNumberingAfterBreak="0">
    <w:nsid w:val="2DDF0E07"/>
    <w:multiLevelType w:val="multilevel"/>
    <w:tmpl w:val="B5785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F6D1E10"/>
    <w:multiLevelType w:val="hybridMultilevel"/>
    <w:tmpl w:val="234EEAB6"/>
    <w:lvl w:ilvl="0" w:tplc="96469B36">
      <w:start w:val="1"/>
      <w:numFmt w:val="decimal"/>
      <w:lvlText w:val="(%1)"/>
      <w:lvlJc w:val="left"/>
      <w:pPr>
        <w:ind w:left="0" w:firstLine="18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191385"/>
    <w:multiLevelType w:val="hybridMultilevel"/>
    <w:tmpl w:val="BF2EC792"/>
    <w:lvl w:ilvl="0" w:tplc="EF366C68">
      <w:start w:val="1"/>
      <w:numFmt w:val="decimal"/>
      <w:lvlText w:val="(%1)"/>
      <w:lvlJc w:val="left"/>
      <w:pPr>
        <w:ind w:left="851" w:hanging="671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 w15:restartNumberingAfterBreak="0">
    <w:nsid w:val="365A538B"/>
    <w:multiLevelType w:val="hybridMultilevel"/>
    <w:tmpl w:val="A6105CEE"/>
    <w:lvl w:ilvl="0" w:tplc="7CE4CE4E">
      <w:start w:val="1"/>
      <w:numFmt w:val="lowerLetter"/>
      <w:lvlText w:val="%1.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7DF225C"/>
    <w:multiLevelType w:val="hybridMultilevel"/>
    <w:tmpl w:val="D9FAFD6C"/>
    <w:lvl w:ilvl="0" w:tplc="F06E7412">
      <w:start w:val="1"/>
      <w:numFmt w:val="decimal"/>
      <w:lvlText w:val="(%1)"/>
      <w:lvlJc w:val="left"/>
      <w:pPr>
        <w:ind w:left="6598" w:hanging="360"/>
      </w:pPr>
      <w:rPr>
        <w:rFonts w:hint="default"/>
      </w:rPr>
    </w:lvl>
    <w:lvl w:ilvl="1" w:tplc="A858BEF4">
      <w:start w:val="1"/>
      <w:numFmt w:val="lowerLetter"/>
      <w:lvlText w:val="%2."/>
      <w:lvlJc w:val="left"/>
      <w:pPr>
        <w:ind w:left="1260" w:hanging="360"/>
      </w:pPr>
      <w:rPr>
        <w:color w:val="FF0000"/>
      </w:rPr>
    </w:lvl>
    <w:lvl w:ilvl="2" w:tplc="040E001B">
      <w:start w:val="1"/>
      <w:numFmt w:val="lowerRoman"/>
      <w:lvlText w:val="%3."/>
      <w:lvlJc w:val="right"/>
      <w:pPr>
        <w:ind w:left="1980" w:hanging="180"/>
      </w:pPr>
    </w:lvl>
    <w:lvl w:ilvl="3" w:tplc="7A00DDF6">
      <w:start w:val="3"/>
      <w:numFmt w:val="decimal"/>
      <w:lvlText w:val="%4."/>
      <w:lvlJc w:val="left"/>
      <w:pPr>
        <w:ind w:left="2700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 w15:restartNumberingAfterBreak="0">
    <w:nsid w:val="3CC351ED"/>
    <w:multiLevelType w:val="hybridMultilevel"/>
    <w:tmpl w:val="DF6CD776"/>
    <w:lvl w:ilvl="0" w:tplc="96469B36">
      <w:start w:val="1"/>
      <w:numFmt w:val="decimal"/>
      <w:lvlText w:val="(%1)"/>
      <w:lvlJc w:val="left"/>
      <w:pPr>
        <w:ind w:left="104" w:firstLine="18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4" w15:restartNumberingAfterBreak="0">
    <w:nsid w:val="3F1C6304"/>
    <w:multiLevelType w:val="hybridMultilevel"/>
    <w:tmpl w:val="7D8266EA"/>
    <w:lvl w:ilvl="0" w:tplc="8AF8C9E2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410A532C"/>
    <w:multiLevelType w:val="hybridMultilevel"/>
    <w:tmpl w:val="FC3C3F46"/>
    <w:lvl w:ilvl="0" w:tplc="040E000F">
      <w:start w:val="1"/>
      <w:numFmt w:val="decimal"/>
      <w:lvlText w:val="%1."/>
      <w:lvlJc w:val="left"/>
      <w:pPr>
        <w:ind w:left="900" w:hanging="360"/>
      </w:pPr>
    </w:lvl>
    <w:lvl w:ilvl="1" w:tplc="040E0019" w:tentative="1">
      <w:start w:val="1"/>
      <w:numFmt w:val="lowerLetter"/>
      <w:lvlText w:val="%2."/>
      <w:lvlJc w:val="left"/>
      <w:pPr>
        <w:ind w:left="1620" w:hanging="360"/>
      </w:pPr>
    </w:lvl>
    <w:lvl w:ilvl="2" w:tplc="040E001B" w:tentative="1">
      <w:start w:val="1"/>
      <w:numFmt w:val="lowerRoman"/>
      <w:lvlText w:val="%3."/>
      <w:lvlJc w:val="right"/>
      <w:pPr>
        <w:ind w:left="2340" w:hanging="180"/>
      </w:pPr>
    </w:lvl>
    <w:lvl w:ilvl="3" w:tplc="040E000F" w:tentative="1">
      <w:start w:val="1"/>
      <w:numFmt w:val="decimal"/>
      <w:lvlText w:val="%4."/>
      <w:lvlJc w:val="left"/>
      <w:pPr>
        <w:ind w:left="3060" w:hanging="360"/>
      </w:pPr>
    </w:lvl>
    <w:lvl w:ilvl="4" w:tplc="040E0019" w:tentative="1">
      <w:start w:val="1"/>
      <w:numFmt w:val="lowerLetter"/>
      <w:lvlText w:val="%5."/>
      <w:lvlJc w:val="left"/>
      <w:pPr>
        <w:ind w:left="3780" w:hanging="360"/>
      </w:pPr>
    </w:lvl>
    <w:lvl w:ilvl="5" w:tplc="040E001B" w:tentative="1">
      <w:start w:val="1"/>
      <w:numFmt w:val="lowerRoman"/>
      <w:lvlText w:val="%6."/>
      <w:lvlJc w:val="right"/>
      <w:pPr>
        <w:ind w:left="4500" w:hanging="180"/>
      </w:pPr>
    </w:lvl>
    <w:lvl w:ilvl="6" w:tplc="040E000F" w:tentative="1">
      <w:start w:val="1"/>
      <w:numFmt w:val="decimal"/>
      <w:lvlText w:val="%7."/>
      <w:lvlJc w:val="left"/>
      <w:pPr>
        <w:ind w:left="5220" w:hanging="360"/>
      </w:pPr>
    </w:lvl>
    <w:lvl w:ilvl="7" w:tplc="040E0019" w:tentative="1">
      <w:start w:val="1"/>
      <w:numFmt w:val="lowerLetter"/>
      <w:lvlText w:val="%8."/>
      <w:lvlJc w:val="left"/>
      <w:pPr>
        <w:ind w:left="5940" w:hanging="360"/>
      </w:pPr>
    </w:lvl>
    <w:lvl w:ilvl="8" w:tplc="040E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417437F0"/>
    <w:multiLevelType w:val="hybridMultilevel"/>
    <w:tmpl w:val="C5E45D5C"/>
    <w:lvl w:ilvl="0" w:tplc="B5CA7AF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2FC74F2"/>
    <w:multiLevelType w:val="hybridMultilevel"/>
    <w:tmpl w:val="01F8DFEA"/>
    <w:lvl w:ilvl="0" w:tplc="9E32519A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3938B0"/>
    <w:multiLevelType w:val="hybridMultilevel"/>
    <w:tmpl w:val="CE4E2E10"/>
    <w:lvl w:ilvl="0" w:tplc="3740F1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82BCD6FA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  <w:color w:val="auto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F26EC4"/>
    <w:multiLevelType w:val="hybridMultilevel"/>
    <w:tmpl w:val="B0703042"/>
    <w:lvl w:ilvl="0" w:tplc="DE64252E">
      <w:start w:val="1"/>
      <w:numFmt w:val="lowerLetter"/>
      <w:lvlText w:val="%1)"/>
      <w:lvlJc w:val="left"/>
      <w:pPr>
        <w:ind w:left="1320" w:hanging="360"/>
      </w:pPr>
      <w:rPr>
        <w:rFonts w:hint="default"/>
        <w:color w:val="auto"/>
      </w:rPr>
    </w:lvl>
    <w:lvl w:ilvl="1" w:tplc="040E0019">
      <w:start w:val="1"/>
      <w:numFmt w:val="lowerLetter"/>
      <w:lvlText w:val="%2."/>
      <w:lvlJc w:val="left"/>
      <w:pPr>
        <w:ind w:left="2040" w:hanging="360"/>
      </w:pPr>
    </w:lvl>
    <w:lvl w:ilvl="2" w:tplc="040E001B" w:tentative="1">
      <w:start w:val="1"/>
      <w:numFmt w:val="lowerRoman"/>
      <w:lvlText w:val="%3."/>
      <w:lvlJc w:val="right"/>
      <w:pPr>
        <w:ind w:left="2760" w:hanging="180"/>
      </w:pPr>
    </w:lvl>
    <w:lvl w:ilvl="3" w:tplc="040E000F">
      <w:start w:val="1"/>
      <w:numFmt w:val="decimal"/>
      <w:lvlText w:val="%4."/>
      <w:lvlJc w:val="left"/>
      <w:pPr>
        <w:ind w:left="3480" w:hanging="360"/>
      </w:pPr>
    </w:lvl>
    <w:lvl w:ilvl="4" w:tplc="040E0019" w:tentative="1">
      <w:start w:val="1"/>
      <w:numFmt w:val="lowerLetter"/>
      <w:lvlText w:val="%5."/>
      <w:lvlJc w:val="left"/>
      <w:pPr>
        <w:ind w:left="4200" w:hanging="360"/>
      </w:pPr>
    </w:lvl>
    <w:lvl w:ilvl="5" w:tplc="040E001B" w:tentative="1">
      <w:start w:val="1"/>
      <w:numFmt w:val="lowerRoman"/>
      <w:lvlText w:val="%6."/>
      <w:lvlJc w:val="right"/>
      <w:pPr>
        <w:ind w:left="4920" w:hanging="180"/>
      </w:pPr>
    </w:lvl>
    <w:lvl w:ilvl="6" w:tplc="040E000F" w:tentative="1">
      <w:start w:val="1"/>
      <w:numFmt w:val="decimal"/>
      <w:lvlText w:val="%7."/>
      <w:lvlJc w:val="left"/>
      <w:pPr>
        <w:ind w:left="5640" w:hanging="360"/>
      </w:pPr>
    </w:lvl>
    <w:lvl w:ilvl="7" w:tplc="040E0019" w:tentative="1">
      <w:start w:val="1"/>
      <w:numFmt w:val="lowerLetter"/>
      <w:lvlText w:val="%8."/>
      <w:lvlJc w:val="left"/>
      <w:pPr>
        <w:ind w:left="6360" w:hanging="360"/>
      </w:pPr>
    </w:lvl>
    <w:lvl w:ilvl="8" w:tplc="040E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0" w15:restartNumberingAfterBreak="0">
    <w:nsid w:val="512673E7"/>
    <w:multiLevelType w:val="hybridMultilevel"/>
    <w:tmpl w:val="E314FF32"/>
    <w:lvl w:ilvl="0" w:tplc="16F074B6">
      <w:start w:val="1"/>
      <w:numFmt w:val="decimal"/>
      <w:lvlText w:val="(%1)"/>
      <w:lvlJc w:val="left"/>
      <w:pPr>
        <w:ind w:left="6200" w:hanging="387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260" w:hanging="360"/>
      </w:pPr>
    </w:lvl>
    <w:lvl w:ilvl="2" w:tplc="040E001B">
      <w:start w:val="1"/>
      <w:numFmt w:val="lowerRoman"/>
      <w:lvlText w:val="%3."/>
      <w:lvlJc w:val="right"/>
      <w:pPr>
        <w:ind w:left="1980" w:hanging="180"/>
      </w:pPr>
    </w:lvl>
    <w:lvl w:ilvl="3" w:tplc="040E000F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1" w15:restartNumberingAfterBreak="0">
    <w:nsid w:val="54D83784"/>
    <w:multiLevelType w:val="hybridMultilevel"/>
    <w:tmpl w:val="54EAFC0A"/>
    <w:lvl w:ilvl="0" w:tplc="AD32F990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E05132"/>
    <w:multiLevelType w:val="multilevel"/>
    <w:tmpl w:val="7422DE4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3" w15:restartNumberingAfterBreak="0">
    <w:nsid w:val="56C345B0"/>
    <w:multiLevelType w:val="multilevel"/>
    <w:tmpl w:val="5E4882F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4" w15:restartNumberingAfterBreak="0">
    <w:nsid w:val="578E2F12"/>
    <w:multiLevelType w:val="hybridMultilevel"/>
    <w:tmpl w:val="E0B40702"/>
    <w:lvl w:ilvl="0" w:tplc="939C69D0">
      <w:start w:val="1"/>
      <w:numFmt w:val="decimal"/>
      <w:lvlText w:val="(%1)"/>
      <w:lvlJc w:val="left"/>
      <w:pPr>
        <w:ind w:left="659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6305A7"/>
    <w:multiLevelType w:val="hybridMultilevel"/>
    <w:tmpl w:val="9E326C80"/>
    <w:lvl w:ilvl="0" w:tplc="5FCC8AC8">
      <w:start w:val="1100"/>
      <w:numFmt w:val="decimal"/>
      <w:lvlText w:val="%1"/>
      <w:lvlJc w:val="left"/>
      <w:pPr>
        <w:ind w:left="16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340" w:hanging="360"/>
      </w:pPr>
    </w:lvl>
    <w:lvl w:ilvl="2" w:tplc="040E001B" w:tentative="1">
      <w:start w:val="1"/>
      <w:numFmt w:val="lowerRoman"/>
      <w:lvlText w:val="%3."/>
      <w:lvlJc w:val="right"/>
      <w:pPr>
        <w:ind w:left="3060" w:hanging="180"/>
      </w:pPr>
    </w:lvl>
    <w:lvl w:ilvl="3" w:tplc="040E000F" w:tentative="1">
      <w:start w:val="1"/>
      <w:numFmt w:val="decimal"/>
      <w:lvlText w:val="%4."/>
      <w:lvlJc w:val="left"/>
      <w:pPr>
        <w:ind w:left="3780" w:hanging="360"/>
      </w:pPr>
    </w:lvl>
    <w:lvl w:ilvl="4" w:tplc="040E0019" w:tentative="1">
      <w:start w:val="1"/>
      <w:numFmt w:val="lowerLetter"/>
      <w:lvlText w:val="%5."/>
      <w:lvlJc w:val="left"/>
      <w:pPr>
        <w:ind w:left="4500" w:hanging="360"/>
      </w:pPr>
    </w:lvl>
    <w:lvl w:ilvl="5" w:tplc="040E001B" w:tentative="1">
      <w:start w:val="1"/>
      <w:numFmt w:val="lowerRoman"/>
      <w:lvlText w:val="%6."/>
      <w:lvlJc w:val="right"/>
      <w:pPr>
        <w:ind w:left="5220" w:hanging="180"/>
      </w:pPr>
    </w:lvl>
    <w:lvl w:ilvl="6" w:tplc="040E000F" w:tentative="1">
      <w:start w:val="1"/>
      <w:numFmt w:val="decimal"/>
      <w:lvlText w:val="%7."/>
      <w:lvlJc w:val="left"/>
      <w:pPr>
        <w:ind w:left="5940" w:hanging="360"/>
      </w:pPr>
    </w:lvl>
    <w:lvl w:ilvl="7" w:tplc="040E0019" w:tentative="1">
      <w:start w:val="1"/>
      <w:numFmt w:val="lowerLetter"/>
      <w:lvlText w:val="%8."/>
      <w:lvlJc w:val="left"/>
      <w:pPr>
        <w:ind w:left="6660" w:hanging="360"/>
      </w:pPr>
    </w:lvl>
    <w:lvl w:ilvl="8" w:tplc="040E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6" w15:restartNumberingAfterBreak="0">
    <w:nsid w:val="5D7D3BAD"/>
    <w:multiLevelType w:val="hybridMultilevel"/>
    <w:tmpl w:val="4190A9B6"/>
    <w:lvl w:ilvl="0" w:tplc="96469B36">
      <w:start w:val="1"/>
      <w:numFmt w:val="decimal"/>
      <w:lvlText w:val="(%1)"/>
      <w:lvlJc w:val="left"/>
      <w:pPr>
        <w:ind w:left="180" w:firstLine="18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620" w:hanging="360"/>
      </w:pPr>
    </w:lvl>
    <w:lvl w:ilvl="2" w:tplc="040E001B">
      <w:start w:val="1"/>
      <w:numFmt w:val="lowerRoman"/>
      <w:lvlText w:val="%3."/>
      <w:lvlJc w:val="right"/>
      <w:pPr>
        <w:ind w:left="2340" w:hanging="180"/>
      </w:pPr>
    </w:lvl>
    <w:lvl w:ilvl="3" w:tplc="040E000F" w:tentative="1">
      <w:start w:val="1"/>
      <w:numFmt w:val="decimal"/>
      <w:lvlText w:val="%4."/>
      <w:lvlJc w:val="left"/>
      <w:pPr>
        <w:ind w:left="3060" w:hanging="360"/>
      </w:pPr>
    </w:lvl>
    <w:lvl w:ilvl="4" w:tplc="040E0019" w:tentative="1">
      <w:start w:val="1"/>
      <w:numFmt w:val="lowerLetter"/>
      <w:lvlText w:val="%5."/>
      <w:lvlJc w:val="left"/>
      <w:pPr>
        <w:ind w:left="3780" w:hanging="360"/>
      </w:pPr>
    </w:lvl>
    <w:lvl w:ilvl="5" w:tplc="040E001B" w:tentative="1">
      <w:start w:val="1"/>
      <w:numFmt w:val="lowerRoman"/>
      <w:lvlText w:val="%6."/>
      <w:lvlJc w:val="right"/>
      <w:pPr>
        <w:ind w:left="4500" w:hanging="180"/>
      </w:pPr>
    </w:lvl>
    <w:lvl w:ilvl="6" w:tplc="040E000F" w:tentative="1">
      <w:start w:val="1"/>
      <w:numFmt w:val="decimal"/>
      <w:lvlText w:val="%7."/>
      <w:lvlJc w:val="left"/>
      <w:pPr>
        <w:ind w:left="5220" w:hanging="360"/>
      </w:pPr>
    </w:lvl>
    <w:lvl w:ilvl="7" w:tplc="040E0019" w:tentative="1">
      <w:start w:val="1"/>
      <w:numFmt w:val="lowerLetter"/>
      <w:lvlText w:val="%8."/>
      <w:lvlJc w:val="left"/>
      <w:pPr>
        <w:ind w:left="5940" w:hanging="360"/>
      </w:pPr>
    </w:lvl>
    <w:lvl w:ilvl="8" w:tplc="040E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 w15:restartNumberingAfterBreak="0">
    <w:nsid w:val="5E467922"/>
    <w:multiLevelType w:val="hybridMultilevel"/>
    <w:tmpl w:val="8110A508"/>
    <w:lvl w:ilvl="0" w:tplc="F06E7412">
      <w:start w:val="1"/>
      <w:numFmt w:val="decimal"/>
      <w:lvlText w:val="(%1)"/>
      <w:lvlJc w:val="left"/>
      <w:pPr>
        <w:ind w:left="540" w:hanging="360"/>
      </w:pPr>
      <w:rPr>
        <w:rFonts w:hint="default"/>
      </w:rPr>
    </w:lvl>
    <w:lvl w:ilvl="1" w:tplc="D038B14E">
      <w:start w:val="1"/>
      <w:numFmt w:val="lowerLetter"/>
      <w:lvlText w:val="%2)"/>
      <w:lvlJc w:val="left"/>
      <w:pPr>
        <w:ind w:left="1260" w:hanging="360"/>
      </w:pPr>
      <w:rPr>
        <w:rFonts w:ascii="Times New Roman" w:eastAsia="Times New Roman" w:hAnsi="Times New Roman" w:cs="Times New Roman"/>
      </w:r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8" w15:restartNumberingAfterBreak="0">
    <w:nsid w:val="603653E9"/>
    <w:multiLevelType w:val="hybridMultilevel"/>
    <w:tmpl w:val="C2D03886"/>
    <w:lvl w:ilvl="0" w:tplc="CAFEF73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974BB6"/>
    <w:multiLevelType w:val="hybridMultilevel"/>
    <w:tmpl w:val="897A8D34"/>
    <w:lvl w:ilvl="0" w:tplc="1618E8D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7F1083"/>
    <w:multiLevelType w:val="hybridMultilevel"/>
    <w:tmpl w:val="2A0C7F1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026760"/>
    <w:multiLevelType w:val="hybridMultilevel"/>
    <w:tmpl w:val="E314FF32"/>
    <w:lvl w:ilvl="0" w:tplc="16F074B6">
      <w:start w:val="1"/>
      <w:numFmt w:val="decimal"/>
      <w:lvlText w:val="(%1)"/>
      <w:lvlJc w:val="left"/>
      <w:pPr>
        <w:ind w:left="567" w:hanging="387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260" w:hanging="360"/>
      </w:pPr>
    </w:lvl>
    <w:lvl w:ilvl="2" w:tplc="040E001B">
      <w:start w:val="1"/>
      <w:numFmt w:val="lowerRoman"/>
      <w:lvlText w:val="%3."/>
      <w:lvlJc w:val="right"/>
      <w:pPr>
        <w:ind w:left="1980" w:hanging="180"/>
      </w:pPr>
    </w:lvl>
    <w:lvl w:ilvl="3" w:tplc="040E000F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2" w15:restartNumberingAfterBreak="0">
    <w:nsid w:val="6E075B17"/>
    <w:multiLevelType w:val="hybridMultilevel"/>
    <w:tmpl w:val="B8FAC8DE"/>
    <w:lvl w:ilvl="0" w:tplc="16F074B6">
      <w:start w:val="1"/>
      <w:numFmt w:val="decimal"/>
      <w:lvlText w:val="(%1)"/>
      <w:lvlJc w:val="left"/>
      <w:pPr>
        <w:ind w:left="747" w:hanging="387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20" w:hanging="360"/>
      </w:pPr>
    </w:lvl>
    <w:lvl w:ilvl="2" w:tplc="040E001B" w:tentative="1">
      <w:start w:val="1"/>
      <w:numFmt w:val="lowerRoman"/>
      <w:lvlText w:val="%3."/>
      <w:lvlJc w:val="right"/>
      <w:pPr>
        <w:ind w:left="2340" w:hanging="180"/>
      </w:pPr>
    </w:lvl>
    <w:lvl w:ilvl="3" w:tplc="040E000F" w:tentative="1">
      <w:start w:val="1"/>
      <w:numFmt w:val="decimal"/>
      <w:lvlText w:val="%4."/>
      <w:lvlJc w:val="left"/>
      <w:pPr>
        <w:ind w:left="3060" w:hanging="360"/>
      </w:pPr>
    </w:lvl>
    <w:lvl w:ilvl="4" w:tplc="040E0019" w:tentative="1">
      <w:start w:val="1"/>
      <w:numFmt w:val="lowerLetter"/>
      <w:lvlText w:val="%5."/>
      <w:lvlJc w:val="left"/>
      <w:pPr>
        <w:ind w:left="3780" w:hanging="360"/>
      </w:pPr>
    </w:lvl>
    <w:lvl w:ilvl="5" w:tplc="040E001B" w:tentative="1">
      <w:start w:val="1"/>
      <w:numFmt w:val="lowerRoman"/>
      <w:lvlText w:val="%6."/>
      <w:lvlJc w:val="right"/>
      <w:pPr>
        <w:ind w:left="4500" w:hanging="180"/>
      </w:pPr>
    </w:lvl>
    <w:lvl w:ilvl="6" w:tplc="040E000F" w:tentative="1">
      <w:start w:val="1"/>
      <w:numFmt w:val="decimal"/>
      <w:lvlText w:val="%7."/>
      <w:lvlJc w:val="left"/>
      <w:pPr>
        <w:ind w:left="5220" w:hanging="360"/>
      </w:pPr>
    </w:lvl>
    <w:lvl w:ilvl="7" w:tplc="040E0019" w:tentative="1">
      <w:start w:val="1"/>
      <w:numFmt w:val="lowerLetter"/>
      <w:lvlText w:val="%8."/>
      <w:lvlJc w:val="left"/>
      <w:pPr>
        <w:ind w:left="5940" w:hanging="360"/>
      </w:pPr>
    </w:lvl>
    <w:lvl w:ilvl="8" w:tplc="040E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3" w15:restartNumberingAfterBreak="0">
    <w:nsid w:val="6F997D65"/>
    <w:multiLevelType w:val="hybridMultilevel"/>
    <w:tmpl w:val="9EDCEDDC"/>
    <w:lvl w:ilvl="0" w:tplc="6148A5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512307"/>
    <w:multiLevelType w:val="hybridMultilevel"/>
    <w:tmpl w:val="10CCAE9C"/>
    <w:lvl w:ilvl="0" w:tplc="16F074B6">
      <w:start w:val="1"/>
      <w:numFmt w:val="decimal"/>
      <w:lvlText w:val="(%1)"/>
      <w:lvlJc w:val="left"/>
      <w:pPr>
        <w:ind w:left="813" w:hanging="387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620" w:hanging="360"/>
      </w:pPr>
    </w:lvl>
    <w:lvl w:ilvl="2" w:tplc="040E001B">
      <w:start w:val="1"/>
      <w:numFmt w:val="lowerRoman"/>
      <w:lvlText w:val="%3."/>
      <w:lvlJc w:val="right"/>
      <w:pPr>
        <w:ind w:left="2340" w:hanging="180"/>
      </w:pPr>
    </w:lvl>
    <w:lvl w:ilvl="3" w:tplc="040E000F" w:tentative="1">
      <w:start w:val="1"/>
      <w:numFmt w:val="decimal"/>
      <w:lvlText w:val="%4."/>
      <w:lvlJc w:val="left"/>
      <w:pPr>
        <w:ind w:left="3060" w:hanging="360"/>
      </w:pPr>
    </w:lvl>
    <w:lvl w:ilvl="4" w:tplc="040E0019" w:tentative="1">
      <w:start w:val="1"/>
      <w:numFmt w:val="lowerLetter"/>
      <w:lvlText w:val="%5."/>
      <w:lvlJc w:val="left"/>
      <w:pPr>
        <w:ind w:left="3780" w:hanging="360"/>
      </w:pPr>
    </w:lvl>
    <w:lvl w:ilvl="5" w:tplc="040E001B" w:tentative="1">
      <w:start w:val="1"/>
      <w:numFmt w:val="lowerRoman"/>
      <w:lvlText w:val="%6."/>
      <w:lvlJc w:val="right"/>
      <w:pPr>
        <w:ind w:left="4500" w:hanging="180"/>
      </w:pPr>
    </w:lvl>
    <w:lvl w:ilvl="6" w:tplc="040E000F" w:tentative="1">
      <w:start w:val="1"/>
      <w:numFmt w:val="decimal"/>
      <w:lvlText w:val="%7."/>
      <w:lvlJc w:val="left"/>
      <w:pPr>
        <w:ind w:left="5220" w:hanging="360"/>
      </w:pPr>
    </w:lvl>
    <w:lvl w:ilvl="7" w:tplc="040E0019" w:tentative="1">
      <w:start w:val="1"/>
      <w:numFmt w:val="lowerLetter"/>
      <w:lvlText w:val="%8."/>
      <w:lvlJc w:val="left"/>
      <w:pPr>
        <w:ind w:left="5940" w:hanging="360"/>
      </w:pPr>
    </w:lvl>
    <w:lvl w:ilvl="8" w:tplc="040E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5" w15:restartNumberingAfterBreak="0">
    <w:nsid w:val="713601AD"/>
    <w:multiLevelType w:val="hybridMultilevel"/>
    <w:tmpl w:val="9EDCEDDC"/>
    <w:lvl w:ilvl="0" w:tplc="6148A5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807BBF"/>
    <w:multiLevelType w:val="hybridMultilevel"/>
    <w:tmpl w:val="B5DA17DA"/>
    <w:lvl w:ilvl="0" w:tplc="82E05F58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87616BF"/>
    <w:multiLevelType w:val="hybridMultilevel"/>
    <w:tmpl w:val="C83C4842"/>
    <w:lvl w:ilvl="0" w:tplc="AD2CE8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20" w:hanging="360"/>
      </w:pPr>
    </w:lvl>
    <w:lvl w:ilvl="2" w:tplc="040E001B" w:tentative="1">
      <w:start w:val="1"/>
      <w:numFmt w:val="lowerRoman"/>
      <w:lvlText w:val="%3."/>
      <w:lvlJc w:val="right"/>
      <w:pPr>
        <w:ind w:left="2340" w:hanging="180"/>
      </w:pPr>
    </w:lvl>
    <w:lvl w:ilvl="3" w:tplc="040E000F" w:tentative="1">
      <w:start w:val="1"/>
      <w:numFmt w:val="decimal"/>
      <w:lvlText w:val="%4."/>
      <w:lvlJc w:val="left"/>
      <w:pPr>
        <w:ind w:left="3060" w:hanging="360"/>
      </w:pPr>
    </w:lvl>
    <w:lvl w:ilvl="4" w:tplc="040E0019" w:tentative="1">
      <w:start w:val="1"/>
      <w:numFmt w:val="lowerLetter"/>
      <w:lvlText w:val="%5."/>
      <w:lvlJc w:val="left"/>
      <w:pPr>
        <w:ind w:left="3780" w:hanging="360"/>
      </w:pPr>
    </w:lvl>
    <w:lvl w:ilvl="5" w:tplc="040E001B" w:tentative="1">
      <w:start w:val="1"/>
      <w:numFmt w:val="lowerRoman"/>
      <w:lvlText w:val="%6."/>
      <w:lvlJc w:val="right"/>
      <w:pPr>
        <w:ind w:left="4500" w:hanging="180"/>
      </w:pPr>
    </w:lvl>
    <w:lvl w:ilvl="6" w:tplc="040E000F" w:tentative="1">
      <w:start w:val="1"/>
      <w:numFmt w:val="decimal"/>
      <w:lvlText w:val="%7."/>
      <w:lvlJc w:val="left"/>
      <w:pPr>
        <w:ind w:left="5220" w:hanging="360"/>
      </w:pPr>
    </w:lvl>
    <w:lvl w:ilvl="7" w:tplc="040E0019" w:tentative="1">
      <w:start w:val="1"/>
      <w:numFmt w:val="lowerLetter"/>
      <w:lvlText w:val="%8."/>
      <w:lvlJc w:val="left"/>
      <w:pPr>
        <w:ind w:left="5940" w:hanging="360"/>
      </w:pPr>
    </w:lvl>
    <w:lvl w:ilvl="8" w:tplc="040E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8" w15:restartNumberingAfterBreak="0">
    <w:nsid w:val="794D4025"/>
    <w:multiLevelType w:val="hybridMultilevel"/>
    <w:tmpl w:val="4D54E122"/>
    <w:lvl w:ilvl="0" w:tplc="61D22C1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64528B"/>
    <w:multiLevelType w:val="hybridMultilevel"/>
    <w:tmpl w:val="0914B550"/>
    <w:lvl w:ilvl="0" w:tplc="C352952A">
      <w:start w:val="1100"/>
      <w:numFmt w:val="decimal"/>
      <w:lvlText w:val="%1"/>
      <w:lvlJc w:val="left"/>
      <w:pPr>
        <w:ind w:left="1740" w:hanging="48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340" w:hanging="360"/>
      </w:pPr>
    </w:lvl>
    <w:lvl w:ilvl="2" w:tplc="040E001B" w:tentative="1">
      <w:start w:val="1"/>
      <w:numFmt w:val="lowerRoman"/>
      <w:lvlText w:val="%3."/>
      <w:lvlJc w:val="right"/>
      <w:pPr>
        <w:ind w:left="3060" w:hanging="180"/>
      </w:pPr>
    </w:lvl>
    <w:lvl w:ilvl="3" w:tplc="040E000F" w:tentative="1">
      <w:start w:val="1"/>
      <w:numFmt w:val="decimal"/>
      <w:lvlText w:val="%4."/>
      <w:lvlJc w:val="left"/>
      <w:pPr>
        <w:ind w:left="3780" w:hanging="360"/>
      </w:pPr>
    </w:lvl>
    <w:lvl w:ilvl="4" w:tplc="040E0019" w:tentative="1">
      <w:start w:val="1"/>
      <w:numFmt w:val="lowerLetter"/>
      <w:lvlText w:val="%5."/>
      <w:lvlJc w:val="left"/>
      <w:pPr>
        <w:ind w:left="4500" w:hanging="360"/>
      </w:pPr>
    </w:lvl>
    <w:lvl w:ilvl="5" w:tplc="040E001B" w:tentative="1">
      <w:start w:val="1"/>
      <w:numFmt w:val="lowerRoman"/>
      <w:lvlText w:val="%6."/>
      <w:lvlJc w:val="right"/>
      <w:pPr>
        <w:ind w:left="5220" w:hanging="180"/>
      </w:pPr>
    </w:lvl>
    <w:lvl w:ilvl="6" w:tplc="040E000F" w:tentative="1">
      <w:start w:val="1"/>
      <w:numFmt w:val="decimal"/>
      <w:lvlText w:val="%7."/>
      <w:lvlJc w:val="left"/>
      <w:pPr>
        <w:ind w:left="5940" w:hanging="360"/>
      </w:pPr>
    </w:lvl>
    <w:lvl w:ilvl="7" w:tplc="040E0019" w:tentative="1">
      <w:start w:val="1"/>
      <w:numFmt w:val="lowerLetter"/>
      <w:lvlText w:val="%8."/>
      <w:lvlJc w:val="left"/>
      <w:pPr>
        <w:ind w:left="6660" w:hanging="360"/>
      </w:pPr>
    </w:lvl>
    <w:lvl w:ilvl="8" w:tplc="040E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0" w15:restartNumberingAfterBreak="0">
    <w:nsid w:val="797418D6"/>
    <w:multiLevelType w:val="hybridMultilevel"/>
    <w:tmpl w:val="1A4E6404"/>
    <w:lvl w:ilvl="0" w:tplc="96469B36">
      <w:start w:val="1"/>
      <w:numFmt w:val="decimal"/>
      <w:lvlText w:val="(%1)"/>
      <w:lvlJc w:val="left"/>
      <w:pPr>
        <w:ind w:left="180" w:firstLine="18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20" w:hanging="360"/>
      </w:pPr>
    </w:lvl>
    <w:lvl w:ilvl="2" w:tplc="040E001B" w:tentative="1">
      <w:start w:val="1"/>
      <w:numFmt w:val="lowerRoman"/>
      <w:lvlText w:val="%3."/>
      <w:lvlJc w:val="right"/>
      <w:pPr>
        <w:ind w:left="2340" w:hanging="180"/>
      </w:pPr>
    </w:lvl>
    <w:lvl w:ilvl="3" w:tplc="040E000F" w:tentative="1">
      <w:start w:val="1"/>
      <w:numFmt w:val="decimal"/>
      <w:lvlText w:val="%4."/>
      <w:lvlJc w:val="left"/>
      <w:pPr>
        <w:ind w:left="3060" w:hanging="360"/>
      </w:pPr>
    </w:lvl>
    <w:lvl w:ilvl="4" w:tplc="040E0019" w:tentative="1">
      <w:start w:val="1"/>
      <w:numFmt w:val="lowerLetter"/>
      <w:lvlText w:val="%5."/>
      <w:lvlJc w:val="left"/>
      <w:pPr>
        <w:ind w:left="3780" w:hanging="360"/>
      </w:pPr>
    </w:lvl>
    <w:lvl w:ilvl="5" w:tplc="040E001B" w:tentative="1">
      <w:start w:val="1"/>
      <w:numFmt w:val="lowerRoman"/>
      <w:lvlText w:val="%6."/>
      <w:lvlJc w:val="right"/>
      <w:pPr>
        <w:ind w:left="4500" w:hanging="180"/>
      </w:pPr>
    </w:lvl>
    <w:lvl w:ilvl="6" w:tplc="040E000F" w:tentative="1">
      <w:start w:val="1"/>
      <w:numFmt w:val="decimal"/>
      <w:lvlText w:val="%7."/>
      <w:lvlJc w:val="left"/>
      <w:pPr>
        <w:ind w:left="5220" w:hanging="360"/>
      </w:pPr>
    </w:lvl>
    <w:lvl w:ilvl="7" w:tplc="040E0019" w:tentative="1">
      <w:start w:val="1"/>
      <w:numFmt w:val="lowerLetter"/>
      <w:lvlText w:val="%8."/>
      <w:lvlJc w:val="left"/>
      <w:pPr>
        <w:ind w:left="5940" w:hanging="360"/>
      </w:pPr>
    </w:lvl>
    <w:lvl w:ilvl="8" w:tplc="040E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7"/>
  </w:num>
  <w:num w:numId="2">
    <w:abstractNumId w:val="12"/>
  </w:num>
  <w:num w:numId="3">
    <w:abstractNumId w:val="5"/>
  </w:num>
  <w:num w:numId="4">
    <w:abstractNumId w:val="8"/>
  </w:num>
  <w:num w:numId="5">
    <w:abstractNumId w:val="1"/>
  </w:num>
  <w:num w:numId="6">
    <w:abstractNumId w:val="37"/>
  </w:num>
  <w:num w:numId="7">
    <w:abstractNumId w:val="15"/>
  </w:num>
  <w:num w:numId="8">
    <w:abstractNumId w:val="31"/>
  </w:num>
  <w:num w:numId="9">
    <w:abstractNumId w:val="34"/>
  </w:num>
  <w:num w:numId="10">
    <w:abstractNumId w:val="32"/>
  </w:num>
  <w:num w:numId="11">
    <w:abstractNumId w:val="13"/>
  </w:num>
  <w:num w:numId="12">
    <w:abstractNumId w:val="9"/>
  </w:num>
  <w:num w:numId="13">
    <w:abstractNumId w:val="26"/>
  </w:num>
  <w:num w:numId="14">
    <w:abstractNumId w:val="40"/>
  </w:num>
  <w:num w:numId="15">
    <w:abstractNumId w:val="10"/>
  </w:num>
  <w:num w:numId="16">
    <w:abstractNumId w:val="2"/>
  </w:num>
  <w:num w:numId="17">
    <w:abstractNumId w:val="14"/>
  </w:num>
  <w:num w:numId="18">
    <w:abstractNumId w:val="33"/>
  </w:num>
  <w:num w:numId="19">
    <w:abstractNumId w:val="7"/>
  </w:num>
  <w:num w:numId="20">
    <w:abstractNumId w:val="20"/>
  </w:num>
  <w:num w:numId="21">
    <w:abstractNumId w:val="17"/>
  </w:num>
  <w:num w:numId="22">
    <w:abstractNumId w:val="30"/>
  </w:num>
  <w:num w:numId="23">
    <w:abstractNumId w:val="3"/>
  </w:num>
  <w:num w:numId="24">
    <w:abstractNumId w:val="23"/>
  </w:num>
  <w:num w:numId="25">
    <w:abstractNumId w:val="22"/>
  </w:num>
  <w:num w:numId="26">
    <w:abstractNumId w:val="0"/>
  </w:num>
  <w:num w:numId="27">
    <w:abstractNumId w:val="35"/>
  </w:num>
  <w:num w:numId="28">
    <w:abstractNumId w:val="36"/>
  </w:num>
  <w:num w:numId="29">
    <w:abstractNumId w:val="11"/>
  </w:num>
  <w:num w:numId="30">
    <w:abstractNumId w:val="21"/>
  </w:num>
  <w:num w:numId="31">
    <w:abstractNumId w:val="18"/>
  </w:num>
  <w:num w:numId="32">
    <w:abstractNumId w:val="38"/>
  </w:num>
  <w:num w:numId="33">
    <w:abstractNumId w:val="29"/>
  </w:num>
  <w:num w:numId="34">
    <w:abstractNumId w:val="28"/>
  </w:num>
  <w:num w:numId="35">
    <w:abstractNumId w:val="24"/>
  </w:num>
  <w:num w:numId="36">
    <w:abstractNumId w:val="4"/>
  </w:num>
  <w:num w:numId="37">
    <w:abstractNumId w:val="16"/>
  </w:num>
  <w:num w:numId="38">
    <w:abstractNumId w:val="6"/>
  </w:num>
  <w:num w:numId="39">
    <w:abstractNumId w:val="19"/>
  </w:num>
  <w:num w:numId="40">
    <w:abstractNumId w:val="25"/>
  </w:num>
  <w:num w:numId="41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Formatting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870"/>
    <w:rsid w:val="00004D82"/>
    <w:rsid w:val="00012F67"/>
    <w:rsid w:val="00014874"/>
    <w:rsid w:val="00015337"/>
    <w:rsid w:val="00022045"/>
    <w:rsid w:val="00022CF8"/>
    <w:rsid w:val="00037B6D"/>
    <w:rsid w:val="000413A6"/>
    <w:rsid w:val="00043D58"/>
    <w:rsid w:val="000479B8"/>
    <w:rsid w:val="000607BF"/>
    <w:rsid w:val="000627E8"/>
    <w:rsid w:val="00066173"/>
    <w:rsid w:val="00080575"/>
    <w:rsid w:val="00082972"/>
    <w:rsid w:val="0008557D"/>
    <w:rsid w:val="000A15D6"/>
    <w:rsid w:val="000A5051"/>
    <w:rsid w:val="000B5D7A"/>
    <w:rsid w:val="000B662D"/>
    <w:rsid w:val="000D0E69"/>
    <w:rsid w:val="000D706A"/>
    <w:rsid w:val="000F5831"/>
    <w:rsid w:val="000F7C0E"/>
    <w:rsid w:val="00101BB5"/>
    <w:rsid w:val="0010334B"/>
    <w:rsid w:val="00105917"/>
    <w:rsid w:val="00106EEE"/>
    <w:rsid w:val="001072A8"/>
    <w:rsid w:val="00115882"/>
    <w:rsid w:val="00122AFE"/>
    <w:rsid w:val="00123B3E"/>
    <w:rsid w:val="0012551F"/>
    <w:rsid w:val="00131D82"/>
    <w:rsid w:val="001322AE"/>
    <w:rsid w:val="001329AE"/>
    <w:rsid w:val="00133048"/>
    <w:rsid w:val="0013411C"/>
    <w:rsid w:val="001451D5"/>
    <w:rsid w:val="0014639B"/>
    <w:rsid w:val="00146FD8"/>
    <w:rsid w:val="001479BF"/>
    <w:rsid w:val="001504E8"/>
    <w:rsid w:val="00152B1E"/>
    <w:rsid w:val="00163DEC"/>
    <w:rsid w:val="0017430B"/>
    <w:rsid w:val="00174A1E"/>
    <w:rsid w:val="00175F8D"/>
    <w:rsid w:val="00191CED"/>
    <w:rsid w:val="00192F75"/>
    <w:rsid w:val="0019525F"/>
    <w:rsid w:val="00195D5B"/>
    <w:rsid w:val="001975BF"/>
    <w:rsid w:val="001A62ED"/>
    <w:rsid w:val="001B2E57"/>
    <w:rsid w:val="001B511B"/>
    <w:rsid w:val="001B51EE"/>
    <w:rsid w:val="001C062E"/>
    <w:rsid w:val="001C4D8C"/>
    <w:rsid w:val="001C714A"/>
    <w:rsid w:val="001C7CA0"/>
    <w:rsid w:val="001D2865"/>
    <w:rsid w:val="001D2EE5"/>
    <w:rsid w:val="001D59E0"/>
    <w:rsid w:val="001D6C98"/>
    <w:rsid w:val="001E4F02"/>
    <w:rsid w:val="001E6EB3"/>
    <w:rsid w:val="001F0426"/>
    <w:rsid w:val="001F0AB2"/>
    <w:rsid w:val="001F17FF"/>
    <w:rsid w:val="001F6460"/>
    <w:rsid w:val="001F6AA0"/>
    <w:rsid w:val="001F7C4E"/>
    <w:rsid w:val="0021197A"/>
    <w:rsid w:val="00217E77"/>
    <w:rsid w:val="002256FB"/>
    <w:rsid w:val="002261C5"/>
    <w:rsid w:val="00231E58"/>
    <w:rsid w:val="00232C9B"/>
    <w:rsid w:val="00241C91"/>
    <w:rsid w:val="00256B1F"/>
    <w:rsid w:val="00262049"/>
    <w:rsid w:val="00262BFB"/>
    <w:rsid w:val="00262E63"/>
    <w:rsid w:val="00263562"/>
    <w:rsid w:val="00276A55"/>
    <w:rsid w:val="00280681"/>
    <w:rsid w:val="0028312E"/>
    <w:rsid w:val="00287EB5"/>
    <w:rsid w:val="00294077"/>
    <w:rsid w:val="002947A2"/>
    <w:rsid w:val="00295A9C"/>
    <w:rsid w:val="002A6815"/>
    <w:rsid w:val="002A68C6"/>
    <w:rsid w:val="002B164D"/>
    <w:rsid w:val="002B7267"/>
    <w:rsid w:val="002C30CC"/>
    <w:rsid w:val="002D0676"/>
    <w:rsid w:val="002D22ED"/>
    <w:rsid w:val="002F3128"/>
    <w:rsid w:val="002F445D"/>
    <w:rsid w:val="002F5662"/>
    <w:rsid w:val="002F76B6"/>
    <w:rsid w:val="00311694"/>
    <w:rsid w:val="003118BA"/>
    <w:rsid w:val="00330710"/>
    <w:rsid w:val="00334E1A"/>
    <w:rsid w:val="00335B72"/>
    <w:rsid w:val="00342D9F"/>
    <w:rsid w:val="0035135C"/>
    <w:rsid w:val="0036662F"/>
    <w:rsid w:val="00367621"/>
    <w:rsid w:val="0037797F"/>
    <w:rsid w:val="00384514"/>
    <w:rsid w:val="0038789C"/>
    <w:rsid w:val="00392C0E"/>
    <w:rsid w:val="00395E2A"/>
    <w:rsid w:val="003A0AFB"/>
    <w:rsid w:val="003B5950"/>
    <w:rsid w:val="003B7ED3"/>
    <w:rsid w:val="003C3690"/>
    <w:rsid w:val="003C6639"/>
    <w:rsid w:val="003E67BE"/>
    <w:rsid w:val="003F0EF1"/>
    <w:rsid w:val="003F63DD"/>
    <w:rsid w:val="00404FC5"/>
    <w:rsid w:val="004204F6"/>
    <w:rsid w:val="00422A0D"/>
    <w:rsid w:val="004304B6"/>
    <w:rsid w:val="0043068E"/>
    <w:rsid w:val="004542B7"/>
    <w:rsid w:val="0045720A"/>
    <w:rsid w:val="004718C2"/>
    <w:rsid w:val="00492266"/>
    <w:rsid w:val="00494F5C"/>
    <w:rsid w:val="004A576D"/>
    <w:rsid w:val="004B22DB"/>
    <w:rsid w:val="004E09E1"/>
    <w:rsid w:val="004E1870"/>
    <w:rsid w:val="004E7A3D"/>
    <w:rsid w:val="00512B36"/>
    <w:rsid w:val="00513402"/>
    <w:rsid w:val="0051519D"/>
    <w:rsid w:val="00523DDF"/>
    <w:rsid w:val="005301F6"/>
    <w:rsid w:val="005339D2"/>
    <w:rsid w:val="00540D3E"/>
    <w:rsid w:val="005453E6"/>
    <w:rsid w:val="0055292A"/>
    <w:rsid w:val="00555C60"/>
    <w:rsid w:val="00556275"/>
    <w:rsid w:val="00561936"/>
    <w:rsid w:val="00562F9C"/>
    <w:rsid w:val="005801B6"/>
    <w:rsid w:val="00584387"/>
    <w:rsid w:val="0058525E"/>
    <w:rsid w:val="005A14FB"/>
    <w:rsid w:val="005B0231"/>
    <w:rsid w:val="005B17B0"/>
    <w:rsid w:val="005B5403"/>
    <w:rsid w:val="005B7CB1"/>
    <w:rsid w:val="005C00A5"/>
    <w:rsid w:val="005C2851"/>
    <w:rsid w:val="005D4273"/>
    <w:rsid w:val="005D457F"/>
    <w:rsid w:val="005E7529"/>
    <w:rsid w:val="005F147A"/>
    <w:rsid w:val="005F1A89"/>
    <w:rsid w:val="005F3518"/>
    <w:rsid w:val="005F3803"/>
    <w:rsid w:val="005F68A5"/>
    <w:rsid w:val="005F6DEE"/>
    <w:rsid w:val="005F7596"/>
    <w:rsid w:val="00600FD0"/>
    <w:rsid w:val="00604B1A"/>
    <w:rsid w:val="00605281"/>
    <w:rsid w:val="00606F59"/>
    <w:rsid w:val="00607EA6"/>
    <w:rsid w:val="00626482"/>
    <w:rsid w:val="00635390"/>
    <w:rsid w:val="00640ED8"/>
    <w:rsid w:val="00642470"/>
    <w:rsid w:val="00643AFE"/>
    <w:rsid w:val="00643E70"/>
    <w:rsid w:val="00645C87"/>
    <w:rsid w:val="00662D6B"/>
    <w:rsid w:val="006803D9"/>
    <w:rsid w:val="006810FB"/>
    <w:rsid w:val="0068223B"/>
    <w:rsid w:val="00684E14"/>
    <w:rsid w:val="006859B8"/>
    <w:rsid w:val="00686D1F"/>
    <w:rsid w:val="00696148"/>
    <w:rsid w:val="006A7D76"/>
    <w:rsid w:val="006B3373"/>
    <w:rsid w:val="006B4595"/>
    <w:rsid w:val="006C2E32"/>
    <w:rsid w:val="006C7B22"/>
    <w:rsid w:val="006D166E"/>
    <w:rsid w:val="006D25C5"/>
    <w:rsid w:val="006D7EB1"/>
    <w:rsid w:val="006E35E1"/>
    <w:rsid w:val="006F05C1"/>
    <w:rsid w:val="006F1178"/>
    <w:rsid w:val="006F6A5B"/>
    <w:rsid w:val="00702EC9"/>
    <w:rsid w:val="00706C2C"/>
    <w:rsid w:val="0071052A"/>
    <w:rsid w:val="0071358E"/>
    <w:rsid w:val="0071638B"/>
    <w:rsid w:val="00717342"/>
    <w:rsid w:val="00720286"/>
    <w:rsid w:val="00726F2B"/>
    <w:rsid w:val="00740401"/>
    <w:rsid w:val="00741C8D"/>
    <w:rsid w:val="00742FB0"/>
    <w:rsid w:val="00744ADC"/>
    <w:rsid w:val="00752074"/>
    <w:rsid w:val="007520E8"/>
    <w:rsid w:val="00760D2C"/>
    <w:rsid w:val="00761578"/>
    <w:rsid w:val="00767AD8"/>
    <w:rsid w:val="007713C0"/>
    <w:rsid w:val="00771A20"/>
    <w:rsid w:val="00776685"/>
    <w:rsid w:val="00777537"/>
    <w:rsid w:val="007776AA"/>
    <w:rsid w:val="00785C81"/>
    <w:rsid w:val="007923DC"/>
    <w:rsid w:val="00794827"/>
    <w:rsid w:val="007A3836"/>
    <w:rsid w:val="007A3948"/>
    <w:rsid w:val="007A62BC"/>
    <w:rsid w:val="007B6DDB"/>
    <w:rsid w:val="007C333B"/>
    <w:rsid w:val="007C5324"/>
    <w:rsid w:val="007D0BAF"/>
    <w:rsid w:val="007E51CC"/>
    <w:rsid w:val="007F247A"/>
    <w:rsid w:val="007F598F"/>
    <w:rsid w:val="008064B5"/>
    <w:rsid w:val="00806B50"/>
    <w:rsid w:val="00807FAB"/>
    <w:rsid w:val="008147C6"/>
    <w:rsid w:val="00831C19"/>
    <w:rsid w:val="00833065"/>
    <w:rsid w:val="00842795"/>
    <w:rsid w:val="008434A0"/>
    <w:rsid w:val="008453B5"/>
    <w:rsid w:val="00850042"/>
    <w:rsid w:val="0085185E"/>
    <w:rsid w:val="00852CDC"/>
    <w:rsid w:val="00857A0A"/>
    <w:rsid w:val="008602E8"/>
    <w:rsid w:val="008611E6"/>
    <w:rsid w:val="00863683"/>
    <w:rsid w:val="00870C65"/>
    <w:rsid w:val="0087112F"/>
    <w:rsid w:val="00877C01"/>
    <w:rsid w:val="00882C8A"/>
    <w:rsid w:val="0088355A"/>
    <w:rsid w:val="00884F0E"/>
    <w:rsid w:val="008963B7"/>
    <w:rsid w:val="008A044B"/>
    <w:rsid w:val="008A26F8"/>
    <w:rsid w:val="008B0437"/>
    <w:rsid w:val="008B51F5"/>
    <w:rsid w:val="008D30C9"/>
    <w:rsid w:val="008D77B7"/>
    <w:rsid w:val="008E20F3"/>
    <w:rsid w:val="008E7732"/>
    <w:rsid w:val="00917F1A"/>
    <w:rsid w:val="00923927"/>
    <w:rsid w:val="00926DC3"/>
    <w:rsid w:val="00927E0B"/>
    <w:rsid w:val="0093242A"/>
    <w:rsid w:val="00941076"/>
    <w:rsid w:val="00962E73"/>
    <w:rsid w:val="00972400"/>
    <w:rsid w:val="00973B2D"/>
    <w:rsid w:val="009817C1"/>
    <w:rsid w:val="00983AA2"/>
    <w:rsid w:val="00983F2D"/>
    <w:rsid w:val="009841EF"/>
    <w:rsid w:val="00994B88"/>
    <w:rsid w:val="00995922"/>
    <w:rsid w:val="009B4F0E"/>
    <w:rsid w:val="009B7AC7"/>
    <w:rsid w:val="009C0883"/>
    <w:rsid w:val="009C73EA"/>
    <w:rsid w:val="009D2B3A"/>
    <w:rsid w:val="009D2F47"/>
    <w:rsid w:val="009D58C2"/>
    <w:rsid w:val="009E0A2D"/>
    <w:rsid w:val="009E2730"/>
    <w:rsid w:val="009F6DCC"/>
    <w:rsid w:val="00A01BF5"/>
    <w:rsid w:val="00A04049"/>
    <w:rsid w:val="00A10537"/>
    <w:rsid w:val="00A15884"/>
    <w:rsid w:val="00A2058B"/>
    <w:rsid w:val="00A209D5"/>
    <w:rsid w:val="00A216D1"/>
    <w:rsid w:val="00A2408B"/>
    <w:rsid w:val="00A243A1"/>
    <w:rsid w:val="00A31B60"/>
    <w:rsid w:val="00A4081E"/>
    <w:rsid w:val="00A64259"/>
    <w:rsid w:val="00A737D3"/>
    <w:rsid w:val="00A745BF"/>
    <w:rsid w:val="00A77174"/>
    <w:rsid w:val="00A77BBC"/>
    <w:rsid w:val="00A81571"/>
    <w:rsid w:val="00A816D4"/>
    <w:rsid w:val="00A91397"/>
    <w:rsid w:val="00A9447F"/>
    <w:rsid w:val="00A94E28"/>
    <w:rsid w:val="00AB0E71"/>
    <w:rsid w:val="00AB2581"/>
    <w:rsid w:val="00AC42B2"/>
    <w:rsid w:val="00AC45B6"/>
    <w:rsid w:val="00AC639A"/>
    <w:rsid w:val="00AD23E6"/>
    <w:rsid w:val="00AD6ED0"/>
    <w:rsid w:val="00AD7BC4"/>
    <w:rsid w:val="00AE4A42"/>
    <w:rsid w:val="00AF1419"/>
    <w:rsid w:val="00B00873"/>
    <w:rsid w:val="00B06AA2"/>
    <w:rsid w:val="00B21868"/>
    <w:rsid w:val="00B2243E"/>
    <w:rsid w:val="00B234B6"/>
    <w:rsid w:val="00B46CDF"/>
    <w:rsid w:val="00B522F9"/>
    <w:rsid w:val="00B5716C"/>
    <w:rsid w:val="00B63B0C"/>
    <w:rsid w:val="00B6476F"/>
    <w:rsid w:val="00B723C4"/>
    <w:rsid w:val="00B75FF8"/>
    <w:rsid w:val="00B813CE"/>
    <w:rsid w:val="00B83D28"/>
    <w:rsid w:val="00B86561"/>
    <w:rsid w:val="00B87B68"/>
    <w:rsid w:val="00B87B89"/>
    <w:rsid w:val="00B908D1"/>
    <w:rsid w:val="00B91223"/>
    <w:rsid w:val="00B976DD"/>
    <w:rsid w:val="00BA40E4"/>
    <w:rsid w:val="00BA4892"/>
    <w:rsid w:val="00BA753C"/>
    <w:rsid w:val="00BB0FAF"/>
    <w:rsid w:val="00BB62BE"/>
    <w:rsid w:val="00BC6A37"/>
    <w:rsid w:val="00BD66D0"/>
    <w:rsid w:val="00BE46CA"/>
    <w:rsid w:val="00BF5567"/>
    <w:rsid w:val="00C02858"/>
    <w:rsid w:val="00C07A70"/>
    <w:rsid w:val="00C150F9"/>
    <w:rsid w:val="00C32B1E"/>
    <w:rsid w:val="00C34C11"/>
    <w:rsid w:val="00C364E8"/>
    <w:rsid w:val="00C37BC7"/>
    <w:rsid w:val="00C40649"/>
    <w:rsid w:val="00C4203D"/>
    <w:rsid w:val="00C42971"/>
    <w:rsid w:val="00C439B2"/>
    <w:rsid w:val="00C46AA3"/>
    <w:rsid w:val="00C5375C"/>
    <w:rsid w:val="00C57DF6"/>
    <w:rsid w:val="00C61A59"/>
    <w:rsid w:val="00C62007"/>
    <w:rsid w:val="00C843F2"/>
    <w:rsid w:val="00C90960"/>
    <w:rsid w:val="00CA5F20"/>
    <w:rsid w:val="00CB6257"/>
    <w:rsid w:val="00CB6281"/>
    <w:rsid w:val="00CC1414"/>
    <w:rsid w:val="00CC4F2C"/>
    <w:rsid w:val="00CC5374"/>
    <w:rsid w:val="00CC6175"/>
    <w:rsid w:val="00CD3AFB"/>
    <w:rsid w:val="00CF0462"/>
    <w:rsid w:val="00CF4646"/>
    <w:rsid w:val="00D024B8"/>
    <w:rsid w:val="00D05C24"/>
    <w:rsid w:val="00D07FAA"/>
    <w:rsid w:val="00D11134"/>
    <w:rsid w:val="00D13F8D"/>
    <w:rsid w:val="00D21BFE"/>
    <w:rsid w:val="00D267DA"/>
    <w:rsid w:val="00D35C5F"/>
    <w:rsid w:val="00D51B9E"/>
    <w:rsid w:val="00D539D3"/>
    <w:rsid w:val="00D60BDC"/>
    <w:rsid w:val="00D60D38"/>
    <w:rsid w:val="00D63064"/>
    <w:rsid w:val="00D71BA0"/>
    <w:rsid w:val="00D7247B"/>
    <w:rsid w:val="00D7659B"/>
    <w:rsid w:val="00D8062E"/>
    <w:rsid w:val="00D80FF6"/>
    <w:rsid w:val="00D8378C"/>
    <w:rsid w:val="00DA147A"/>
    <w:rsid w:val="00DA56DD"/>
    <w:rsid w:val="00DA7C0E"/>
    <w:rsid w:val="00DB27B5"/>
    <w:rsid w:val="00DB2A05"/>
    <w:rsid w:val="00DB6D74"/>
    <w:rsid w:val="00DC0DDC"/>
    <w:rsid w:val="00DC49C4"/>
    <w:rsid w:val="00DC571E"/>
    <w:rsid w:val="00DF0B4C"/>
    <w:rsid w:val="00DF4D72"/>
    <w:rsid w:val="00E03F87"/>
    <w:rsid w:val="00E07DAC"/>
    <w:rsid w:val="00E1299F"/>
    <w:rsid w:val="00E25C35"/>
    <w:rsid w:val="00E324C4"/>
    <w:rsid w:val="00E34192"/>
    <w:rsid w:val="00E4226D"/>
    <w:rsid w:val="00E432B8"/>
    <w:rsid w:val="00E51B20"/>
    <w:rsid w:val="00E537DA"/>
    <w:rsid w:val="00E61152"/>
    <w:rsid w:val="00E62442"/>
    <w:rsid w:val="00E629C1"/>
    <w:rsid w:val="00E72048"/>
    <w:rsid w:val="00E72164"/>
    <w:rsid w:val="00E72DE2"/>
    <w:rsid w:val="00E83FF8"/>
    <w:rsid w:val="00E85C9B"/>
    <w:rsid w:val="00EA135A"/>
    <w:rsid w:val="00EA3B02"/>
    <w:rsid w:val="00EB02BF"/>
    <w:rsid w:val="00EB2DFD"/>
    <w:rsid w:val="00EC3EAA"/>
    <w:rsid w:val="00EC4919"/>
    <w:rsid w:val="00ED01EB"/>
    <w:rsid w:val="00ED45E8"/>
    <w:rsid w:val="00ED6367"/>
    <w:rsid w:val="00ED7156"/>
    <w:rsid w:val="00EE23C3"/>
    <w:rsid w:val="00EE790F"/>
    <w:rsid w:val="00EF2A49"/>
    <w:rsid w:val="00EF6477"/>
    <w:rsid w:val="00EF699D"/>
    <w:rsid w:val="00EF75D7"/>
    <w:rsid w:val="00F003D0"/>
    <w:rsid w:val="00F13B73"/>
    <w:rsid w:val="00F231F6"/>
    <w:rsid w:val="00F26C97"/>
    <w:rsid w:val="00F3217E"/>
    <w:rsid w:val="00F33C5E"/>
    <w:rsid w:val="00F57A75"/>
    <w:rsid w:val="00F61DAC"/>
    <w:rsid w:val="00F66583"/>
    <w:rsid w:val="00F6696A"/>
    <w:rsid w:val="00F71004"/>
    <w:rsid w:val="00F742BA"/>
    <w:rsid w:val="00F84BE8"/>
    <w:rsid w:val="00F86364"/>
    <w:rsid w:val="00F8682D"/>
    <w:rsid w:val="00F869BE"/>
    <w:rsid w:val="00F8775F"/>
    <w:rsid w:val="00F9532E"/>
    <w:rsid w:val="00F969DA"/>
    <w:rsid w:val="00FA1E6A"/>
    <w:rsid w:val="00FA2010"/>
    <w:rsid w:val="00FB1928"/>
    <w:rsid w:val="00FB3255"/>
    <w:rsid w:val="00FB327C"/>
    <w:rsid w:val="00FB4A26"/>
    <w:rsid w:val="00FB69B0"/>
    <w:rsid w:val="00FC117C"/>
    <w:rsid w:val="00FC1340"/>
    <w:rsid w:val="00FC220B"/>
    <w:rsid w:val="00FC6E20"/>
    <w:rsid w:val="00FD0F58"/>
    <w:rsid w:val="00FD4219"/>
    <w:rsid w:val="00FD54F3"/>
    <w:rsid w:val="00FE1EFA"/>
    <w:rsid w:val="00FF2EF9"/>
    <w:rsid w:val="00FF5A4F"/>
    <w:rsid w:val="00FF7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FD900"/>
  <w15:docId w15:val="{7B77471A-AA6E-44A5-9AD6-CBFBB64B4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726F2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7923DC"/>
    <w:rPr>
      <w:color w:val="0563C1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7923DC"/>
    <w:pPr>
      <w:ind w:left="720"/>
      <w:contextualSpacing/>
    </w:pPr>
  </w:style>
  <w:style w:type="paragraph" w:styleId="NormlWeb">
    <w:name w:val="Normal (Web)"/>
    <w:basedOn w:val="Norml"/>
    <w:uiPriority w:val="99"/>
    <w:semiHidden/>
    <w:unhideWhenUsed/>
    <w:rsid w:val="00192F75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4E7A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711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7112F"/>
    <w:rPr>
      <w:rFonts w:ascii="Segoe UI" w:hAnsi="Segoe UI" w:cs="Segoe UI"/>
      <w:sz w:val="18"/>
      <w:szCs w:val="18"/>
    </w:rPr>
  </w:style>
  <w:style w:type="paragraph" w:customStyle="1" w:styleId="doc-ti">
    <w:name w:val="doc-ti"/>
    <w:basedOn w:val="Norml"/>
    <w:uiPriority w:val="99"/>
    <w:rsid w:val="008A04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">
    <w:name w:val="Body Text"/>
    <w:basedOn w:val="Norml"/>
    <w:link w:val="SzvegtrzsChar"/>
    <w:rsid w:val="001B2E5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1B2E57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bjegyzetszveg">
    <w:name w:val="footnote text"/>
    <w:basedOn w:val="Norml"/>
    <w:link w:val="LbjegyzetszvegChar"/>
    <w:semiHidden/>
    <w:rsid w:val="001B2E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semiHidden/>
    <w:rsid w:val="001B2E57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1B2E5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3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400693">
          <w:marLeft w:val="0"/>
          <w:marRight w:val="0"/>
          <w:marTop w:val="16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5355">
          <w:marLeft w:val="0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66B8AA-0AC0-4E5C-B2D8-ACD784B41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5680</Words>
  <Characters>39194</Characters>
  <Application>Microsoft Office Word</Application>
  <DocSecurity>0</DocSecurity>
  <Lines>326</Lines>
  <Paragraphs>89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Fodor József</dc:creator>
  <cp:lastModifiedBy>CsajagiRita</cp:lastModifiedBy>
  <cp:revision>2</cp:revision>
  <cp:lastPrinted>2021-03-11T13:39:00Z</cp:lastPrinted>
  <dcterms:created xsi:type="dcterms:W3CDTF">2021-03-23T11:23:00Z</dcterms:created>
  <dcterms:modified xsi:type="dcterms:W3CDTF">2021-03-23T11:23:00Z</dcterms:modified>
</cp:coreProperties>
</file>