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E" w:rsidRDefault="00671A8E" w:rsidP="00671A8E">
      <w:pPr>
        <w:spacing w:line="276" w:lineRule="auto"/>
        <w:jc w:val="right"/>
        <w:rPr>
          <w:b/>
        </w:rPr>
      </w:pPr>
      <w:r>
        <w:rPr>
          <w:b/>
        </w:rPr>
        <w:t>A 10/2019.(XI.08.) rendelet 2. sz. függeléke</w:t>
      </w:r>
    </w:p>
    <w:p w:rsidR="00671A8E" w:rsidRDefault="00671A8E" w:rsidP="00671A8E">
      <w:pPr>
        <w:spacing w:line="276" w:lineRule="auto"/>
        <w:jc w:val="right"/>
        <w:rPr>
          <w:b/>
        </w:rPr>
      </w:pPr>
    </w:p>
    <w:p w:rsidR="00671A8E" w:rsidRDefault="00671A8E" w:rsidP="00671A8E">
      <w:pPr>
        <w:spacing w:line="276" w:lineRule="auto"/>
        <w:jc w:val="center"/>
        <w:rPr>
          <w:b/>
        </w:rPr>
      </w:pPr>
      <w:r>
        <w:rPr>
          <w:b/>
        </w:rPr>
        <w:t>Szilsárkány Község Önkormányzat Képviselő-testülete</w:t>
      </w:r>
    </w:p>
    <w:p w:rsidR="00671A8E" w:rsidRDefault="00671A8E" w:rsidP="00671A8E">
      <w:pPr>
        <w:spacing w:line="276" w:lineRule="auto"/>
        <w:jc w:val="center"/>
        <w:rPr>
          <w:b/>
        </w:rPr>
      </w:pPr>
      <w:r>
        <w:rPr>
          <w:b/>
        </w:rPr>
        <w:t>Ügyrendi Bizottságának névsora</w:t>
      </w:r>
    </w:p>
    <w:p w:rsidR="00671A8E" w:rsidRDefault="00671A8E" w:rsidP="00671A8E">
      <w:pPr>
        <w:spacing w:line="276" w:lineRule="auto"/>
        <w:jc w:val="center"/>
        <w:rPr>
          <w:b/>
        </w:rPr>
      </w:pPr>
    </w:p>
    <w:p w:rsidR="00671A8E" w:rsidRDefault="00671A8E" w:rsidP="00671A8E">
      <w:pPr>
        <w:spacing w:line="276" w:lineRule="auto"/>
        <w:jc w:val="both"/>
      </w:pPr>
    </w:p>
    <w:p w:rsidR="00671A8E" w:rsidRPr="002768CF" w:rsidRDefault="00671A8E" w:rsidP="00671A8E">
      <w:pPr>
        <w:spacing w:line="276" w:lineRule="auto"/>
        <w:jc w:val="both"/>
      </w:pPr>
      <w:r w:rsidRPr="002768CF">
        <w:t xml:space="preserve">Elnök: Kissné </w:t>
      </w:r>
      <w:proofErr w:type="spellStart"/>
      <w:r w:rsidRPr="002768CF">
        <w:t>Lipovics</w:t>
      </w:r>
      <w:proofErr w:type="spellEnd"/>
      <w:r w:rsidRPr="002768CF">
        <w:t xml:space="preserve"> Emília</w:t>
      </w:r>
    </w:p>
    <w:p w:rsidR="00671A8E" w:rsidRDefault="00671A8E" w:rsidP="00671A8E">
      <w:pPr>
        <w:spacing w:line="276" w:lineRule="auto"/>
        <w:jc w:val="both"/>
      </w:pPr>
    </w:p>
    <w:p w:rsidR="00671A8E" w:rsidRPr="002768CF" w:rsidRDefault="00671A8E" w:rsidP="00671A8E">
      <w:pPr>
        <w:spacing w:line="276" w:lineRule="auto"/>
        <w:jc w:val="both"/>
      </w:pPr>
      <w:r w:rsidRPr="002768CF">
        <w:t>Tagok: Némethné Baranyai Márta és Sebestyén Tibor</w:t>
      </w:r>
    </w:p>
    <w:p w:rsidR="00671A8E" w:rsidRDefault="00671A8E" w:rsidP="00671A8E">
      <w:pPr>
        <w:spacing w:line="276" w:lineRule="auto"/>
      </w:pPr>
    </w:p>
    <w:p w:rsidR="0011328E" w:rsidRDefault="0011328E"/>
    <w:sectPr w:rsidR="0011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2B0E"/>
    <w:multiLevelType w:val="hybridMultilevel"/>
    <w:tmpl w:val="A49C7F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A0D"/>
    <w:rsid w:val="0011328E"/>
    <w:rsid w:val="00510A0D"/>
    <w:rsid w:val="0067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0A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187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2020-01-02T09:14:00Z</dcterms:created>
  <dcterms:modified xsi:type="dcterms:W3CDTF">2020-01-02T09:14:00Z</dcterms:modified>
</cp:coreProperties>
</file>