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36E" w:rsidRDefault="00C5036E" w:rsidP="00C5036E">
      <w:pPr>
        <w:jc w:val="right"/>
        <w:rPr>
          <w:sz w:val="20"/>
          <w:szCs w:val="20"/>
        </w:rPr>
      </w:pPr>
      <w:r>
        <w:rPr>
          <w:sz w:val="20"/>
          <w:szCs w:val="20"/>
        </w:rPr>
        <w:t>A 33</w:t>
      </w:r>
      <w:r>
        <w:rPr>
          <w:sz w:val="20"/>
          <w:szCs w:val="20"/>
        </w:rPr>
        <w:t>/2017. (VII.</w:t>
      </w:r>
      <w:r>
        <w:rPr>
          <w:sz w:val="20"/>
          <w:szCs w:val="20"/>
        </w:rPr>
        <w:t xml:space="preserve"> </w:t>
      </w:r>
      <w:r>
        <w:rPr>
          <w:sz w:val="20"/>
          <w:szCs w:val="20"/>
        </w:rPr>
        <w:t>27.) önkormányzati rendelet melléklete</w:t>
      </w:r>
    </w:p>
    <w:p w:rsidR="00C5036E" w:rsidRDefault="00C5036E" w:rsidP="00C5036E">
      <w:pPr>
        <w:ind w:left="1416" w:firstLine="708"/>
        <w:jc w:val="right"/>
        <w:rPr>
          <w:b/>
          <w:sz w:val="26"/>
          <w:szCs w:val="26"/>
        </w:rPr>
      </w:pPr>
    </w:p>
    <w:p w:rsidR="00C5036E" w:rsidRPr="00100430" w:rsidRDefault="00C5036E" w:rsidP="00C5036E">
      <w:pPr>
        <w:ind w:left="1416" w:firstLine="708"/>
        <w:jc w:val="right"/>
        <w:rPr>
          <w:b/>
          <w:sz w:val="26"/>
          <w:szCs w:val="26"/>
        </w:rPr>
      </w:pPr>
    </w:p>
    <w:p w:rsidR="00C5036E" w:rsidRPr="00100430" w:rsidRDefault="00C5036E" w:rsidP="00C5036E">
      <w:pPr>
        <w:jc w:val="both"/>
        <w:rPr>
          <w:b/>
          <w:sz w:val="26"/>
          <w:szCs w:val="26"/>
        </w:rPr>
      </w:pPr>
    </w:p>
    <w:p w:rsidR="00C5036E" w:rsidRPr="00100430" w:rsidRDefault="00C5036E" w:rsidP="00C5036E">
      <w:pPr>
        <w:pStyle w:val="Cmsor1"/>
        <w:numPr>
          <w:ilvl w:val="0"/>
          <w:numId w:val="0"/>
        </w:numPr>
        <w:jc w:val="center"/>
        <w:rPr>
          <w:b/>
          <w:sz w:val="28"/>
          <w:szCs w:val="28"/>
        </w:rPr>
      </w:pPr>
      <w:bookmarkStart w:id="0" w:name="_GoBack"/>
      <w:r w:rsidRPr="00100430">
        <w:rPr>
          <w:b/>
          <w:sz w:val="28"/>
          <w:szCs w:val="28"/>
        </w:rPr>
        <w:t>Felnőtt Háziorvosi ellátási körzetek</w:t>
      </w:r>
    </w:p>
    <w:bookmarkEnd w:id="0"/>
    <w:p w:rsidR="00C5036E" w:rsidRPr="00100430" w:rsidRDefault="00C5036E" w:rsidP="00C5036E">
      <w:pPr>
        <w:jc w:val="both"/>
        <w:rPr>
          <w:b/>
          <w:sz w:val="26"/>
          <w:szCs w:val="26"/>
        </w:rPr>
      </w:pPr>
    </w:p>
    <w:p w:rsidR="00C5036E" w:rsidRPr="00100430" w:rsidRDefault="00C5036E" w:rsidP="00C5036E">
      <w:pPr>
        <w:numPr>
          <w:ilvl w:val="0"/>
          <w:numId w:val="2"/>
        </w:numPr>
        <w:jc w:val="both"/>
        <w:rPr>
          <w:b/>
          <w:i/>
          <w:sz w:val="26"/>
          <w:szCs w:val="26"/>
        </w:rPr>
      </w:pPr>
      <w:r w:rsidRPr="00100430">
        <w:rPr>
          <w:b/>
          <w:i/>
          <w:sz w:val="26"/>
          <w:szCs w:val="26"/>
        </w:rPr>
        <w:t>számú körzet</w:t>
      </w:r>
    </w:p>
    <w:p w:rsidR="00C5036E" w:rsidRPr="00100430" w:rsidRDefault="00C5036E" w:rsidP="00C5036E">
      <w:pPr>
        <w:jc w:val="both"/>
        <w:rPr>
          <w:b/>
          <w:sz w:val="26"/>
          <w:szCs w:val="26"/>
        </w:rPr>
      </w:pPr>
    </w:p>
    <w:p w:rsidR="00C5036E" w:rsidRPr="00F5698B" w:rsidRDefault="00C5036E" w:rsidP="00C5036E">
      <w:pPr>
        <w:pStyle w:val="Szvegtrzsbehzssal"/>
        <w:ind w:left="709"/>
        <w:jc w:val="both"/>
        <w:rPr>
          <w:sz w:val="26"/>
          <w:szCs w:val="26"/>
        </w:rPr>
      </w:pPr>
      <w:r w:rsidRPr="00F5698B">
        <w:rPr>
          <w:sz w:val="26"/>
          <w:szCs w:val="26"/>
        </w:rPr>
        <w:t xml:space="preserve">Alkotmány utca, Alsó-rétek, Arany János utca, Babits Mihály utca 3-13., Balassi Bálint utca, Bercsényi utca, Budai Nagy Antal utca, Csók István út, Deák Ferenc tér, Felső-rétek, </w:t>
      </w:r>
      <w:r>
        <w:rPr>
          <w:sz w:val="26"/>
          <w:szCs w:val="26"/>
        </w:rPr>
        <w:t>Erőmű</w:t>
      </w:r>
      <w:r w:rsidRPr="00F5698B">
        <w:rPr>
          <w:sz w:val="26"/>
          <w:szCs w:val="26"/>
        </w:rPr>
        <w:t xml:space="preserve"> utca, Hadak útja, Kacsóh Pongrác utca, Kis köz, </w:t>
      </w:r>
      <w:r>
        <w:rPr>
          <w:sz w:val="26"/>
          <w:szCs w:val="26"/>
        </w:rPr>
        <w:t>Kiserőmű lakótelep, Kuruc út, Lo</w:t>
      </w:r>
      <w:r w:rsidRPr="00F5698B">
        <w:rPr>
          <w:sz w:val="26"/>
          <w:szCs w:val="26"/>
        </w:rPr>
        <w:t>rántffy Zsuzsanna út, MÁV lakótelep, MÁV-őrház, Mikszáth Kálmán utca 8-14., Nagy Lajos utca, Patak utca, Pást, 1-11., II. Rákóczi Ferenc út, Sajó utca, Táncsics Mihály utca, Új élet utca, Vasút utca, Vámos Ilona utca, Vízközi rétek, Zrínyi Ilona utca</w:t>
      </w:r>
    </w:p>
    <w:p w:rsidR="00C5036E" w:rsidRPr="00E350C5" w:rsidRDefault="00C5036E" w:rsidP="00C5036E">
      <w:pPr>
        <w:ind w:left="709"/>
        <w:jc w:val="both"/>
        <w:rPr>
          <w:sz w:val="26"/>
          <w:szCs w:val="26"/>
        </w:rPr>
      </w:pPr>
      <w:r w:rsidRPr="00E350C5">
        <w:rPr>
          <w:sz w:val="26"/>
          <w:szCs w:val="26"/>
        </w:rPr>
        <w:t xml:space="preserve"> </w:t>
      </w:r>
    </w:p>
    <w:p w:rsidR="00C5036E" w:rsidRPr="00100430" w:rsidRDefault="00C5036E" w:rsidP="00C5036E">
      <w:pPr>
        <w:numPr>
          <w:ilvl w:val="0"/>
          <w:numId w:val="2"/>
        </w:numPr>
        <w:jc w:val="both"/>
        <w:rPr>
          <w:b/>
          <w:i/>
          <w:sz w:val="26"/>
          <w:szCs w:val="26"/>
        </w:rPr>
      </w:pPr>
      <w:r w:rsidRPr="00100430">
        <w:rPr>
          <w:b/>
          <w:i/>
          <w:sz w:val="26"/>
          <w:szCs w:val="26"/>
        </w:rPr>
        <w:t xml:space="preserve">számú körzet </w:t>
      </w:r>
    </w:p>
    <w:p w:rsidR="00C5036E" w:rsidRPr="00100430" w:rsidRDefault="00C5036E" w:rsidP="00C5036E">
      <w:pPr>
        <w:pStyle w:val="Cmsor4"/>
        <w:numPr>
          <w:ilvl w:val="0"/>
          <w:numId w:val="0"/>
        </w:numPr>
        <w:ind w:left="705"/>
        <w:jc w:val="both"/>
        <w:rPr>
          <w:b w:val="0"/>
          <w:i w:val="0"/>
          <w:sz w:val="26"/>
          <w:szCs w:val="26"/>
        </w:rPr>
      </w:pPr>
      <w:r w:rsidRPr="00100430">
        <w:rPr>
          <w:b w:val="0"/>
          <w:i w:val="0"/>
          <w:sz w:val="26"/>
          <w:szCs w:val="26"/>
        </w:rPr>
        <w:t xml:space="preserve">Építők útja páros, páratlan oldal végig, Ifjúmunkás tér, </w:t>
      </w:r>
      <w:r w:rsidRPr="00941733">
        <w:rPr>
          <w:b w:val="0"/>
          <w:i w:val="0"/>
          <w:color w:val="FF0000"/>
          <w:sz w:val="26"/>
          <w:szCs w:val="26"/>
        </w:rPr>
        <w:t>Mátyás király út 4-34</w:t>
      </w:r>
      <w:r>
        <w:rPr>
          <w:b w:val="0"/>
          <w:i w:val="0"/>
          <w:sz w:val="26"/>
          <w:szCs w:val="26"/>
        </w:rPr>
        <w:t xml:space="preserve">., </w:t>
      </w:r>
      <w:r w:rsidRPr="00100430">
        <w:rPr>
          <w:b w:val="0"/>
          <w:i w:val="0"/>
          <w:sz w:val="26"/>
          <w:szCs w:val="26"/>
        </w:rPr>
        <w:t>Szabó Ervin utca</w:t>
      </w:r>
    </w:p>
    <w:p w:rsidR="00C5036E" w:rsidRPr="00100430" w:rsidRDefault="00C5036E" w:rsidP="00C5036E">
      <w:pPr>
        <w:jc w:val="both"/>
        <w:rPr>
          <w:sz w:val="26"/>
          <w:szCs w:val="26"/>
        </w:rPr>
      </w:pPr>
    </w:p>
    <w:p w:rsidR="00C5036E" w:rsidRPr="00100430" w:rsidRDefault="00C5036E" w:rsidP="00C5036E">
      <w:pPr>
        <w:numPr>
          <w:ilvl w:val="0"/>
          <w:numId w:val="2"/>
        </w:numPr>
        <w:jc w:val="both"/>
        <w:rPr>
          <w:b/>
          <w:i/>
          <w:sz w:val="26"/>
          <w:szCs w:val="26"/>
        </w:rPr>
      </w:pPr>
      <w:r w:rsidRPr="00100430">
        <w:rPr>
          <w:b/>
          <w:i/>
          <w:sz w:val="26"/>
          <w:szCs w:val="26"/>
        </w:rPr>
        <w:t>számú körzet</w:t>
      </w:r>
    </w:p>
    <w:p w:rsidR="00C5036E" w:rsidRPr="00100430" w:rsidRDefault="00C5036E" w:rsidP="00C5036E">
      <w:pPr>
        <w:jc w:val="both"/>
        <w:rPr>
          <w:b/>
          <w:i/>
          <w:sz w:val="26"/>
          <w:szCs w:val="26"/>
        </w:rPr>
      </w:pPr>
    </w:p>
    <w:p w:rsidR="00C5036E" w:rsidRPr="00100430" w:rsidRDefault="00C5036E" w:rsidP="00C5036E">
      <w:pPr>
        <w:pStyle w:val="Szvegtrzs"/>
        <w:ind w:left="708"/>
        <w:rPr>
          <w:sz w:val="26"/>
          <w:szCs w:val="26"/>
        </w:rPr>
      </w:pPr>
      <w:r w:rsidRPr="00941733">
        <w:rPr>
          <w:color w:val="FF0000"/>
          <w:sz w:val="26"/>
          <w:szCs w:val="26"/>
          <w:lang w:val="hu-HU"/>
        </w:rPr>
        <w:t>Béke tér</w:t>
      </w:r>
      <w:r>
        <w:rPr>
          <w:sz w:val="26"/>
          <w:szCs w:val="26"/>
          <w:lang w:val="hu-HU"/>
        </w:rPr>
        <w:t xml:space="preserve">, </w:t>
      </w:r>
      <w:r w:rsidRPr="00100430">
        <w:rPr>
          <w:sz w:val="26"/>
          <w:szCs w:val="26"/>
        </w:rPr>
        <w:t xml:space="preserve">Derkovits Gyula tér, Egressy Béni út páros oldal 2-32-ig, páratlan oldal 1-19-ig, Jókai tér, Munkácsy tér, </w:t>
      </w:r>
      <w:r w:rsidRPr="00941733">
        <w:rPr>
          <w:color w:val="FF0000"/>
          <w:sz w:val="26"/>
          <w:szCs w:val="26"/>
          <w:lang w:val="hu-HU"/>
        </w:rPr>
        <w:t>Paál László út</w:t>
      </w:r>
      <w:r>
        <w:rPr>
          <w:sz w:val="26"/>
          <w:szCs w:val="26"/>
          <w:lang w:val="hu-HU"/>
        </w:rPr>
        <w:t xml:space="preserve">, </w:t>
      </w:r>
      <w:r w:rsidRPr="00100430">
        <w:rPr>
          <w:sz w:val="26"/>
          <w:szCs w:val="26"/>
        </w:rPr>
        <w:t>Rákóczi tér, Szabadság tér</w:t>
      </w:r>
    </w:p>
    <w:p w:rsidR="00C5036E" w:rsidRPr="00100430" w:rsidRDefault="00C5036E" w:rsidP="00C5036E">
      <w:pPr>
        <w:pStyle w:val="Szvegtrzs"/>
        <w:rPr>
          <w:sz w:val="26"/>
          <w:szCs w:val="26"/>
        </w:rPr>
      </w:pPr>
    </w:p>
    <w:p w:rsidR="00C5036E" w:rsidRPr="00100430" w:rsidRDefault="00C5036E" w:rsidP="00C5036E">
      <w:pPr>
        <w:numPr>
          <w:ilvl w:val="0"/>
          <w:numId w:val="2"/>
        </w:numPr>
        <w:jc w:val="both"/>
        <w:rPr>
          <w:b/>
          <w:i/>
          <w:sz w:val="26"/>
          <w:szCs w:val="26"/>
        </w:rPr>
      </w:pPr>
      <w:r w:rsidRPr="00100430">
        <w:rPr>
          <w:b/>
          <w:i/>
          <w:sz w:val="26"/>
          <w:szCs w:val="26"/>
        </w:rPr>
        <w:t>számú körzet</w:t>
      </w:r>
    </w:p>
    <w:p w:rsidR="00C5036E" w:rsidRPr="00100430" w:rsidRDefault="00C5036E" w:rsidP="00C5036E">
      <w:pPr>
        <w:jc w:val="both"/>
        <w:rPr>
          <w:b/>
          <w:i/>
          <w:sz w:val="26"/>
          <w:szCs w:val="26"/>
        </w:rPr>
      </w:pPr>
    </w:p>
    <w:p w:rsidR="00C5036E" w:rsidRPr="00F5698B" w:rsidRDefault="00C5036E" w:rsidP="00C5036E">
      <w:pPr>
        <w:pStyle w:val="Szvegtrzs"/>
        <w:ind w:left="708"/>
        <w:rPr>
          <w:sz w:val="26"/>
          <w:szCs w:val="26"/>
        </w:rPr>
      </w:pPr>
      <w:r w:rsidRPr="00F5698B">
        <w:rPr>
          <w:sz w:val="26"/>
          <w:szCs w:val="26"/>
        </w:rPr>
        <w:t xml:space="preserve">Akácfa utca, Aranyalma utca, Barabás Miklós utca, Barca dűlő, Bartók Béla utca, Berkenye utca, Bodza utca, Csontváry utca, Diófasor út, Egres utca, Egyház dűlő, Galagonya utca, Gyöngyvirág utca, Hámán Kató utca, Herbolyai út Akácfa utcáig, Hóvirág utca, Kert utca, Kiserdősor utca, Kökény utca, Liliom utca, Május 1. út 2-26., </w:t>
      </w:r>
      <w:r w:rsidRPr="00941733">
        <w:rPr>
          <w:color w:val="FF0000"/>
          <w:szCs w:val="26"/>
          <w:lang w:val="hu-HU"/>
        </w:rPr>
        <w:t>Május 1. út 28-54.,</w:t>
      </w:r>
      <w:r>
        <w:rPr>
          <w:szCs w:val="26"/>
          <w:lang w:val="hu-HU"/>
        </w:rPr>
        <w:t xml:space="preserve"> </w:t>
      </w:r>
      <w:r w:rsidRPr="00F5698B">
        <w:rPr>
          <w:sz w:val="26"/>
          <w:szCs w:val="26"/>
        </w:rPr>
        <w:t xml:space="preserve">Mányoki Ádám utca, Mogyoró utca, Pincesor, Sportpálya, Szeder utca, Szegfű utca, Tardonai út Csalogány útig, Tulipán utca, Vadas oldal, Vadas tető, Vadrózsa utca, Vadvirág utca, </w:t>
      </w:r>
      <w:r w:rsidRPr="00F5698B">
        <w:rPr>
          <w:szCs w:val="26"/>
        </w:rPr>
        <w:t>Veres dűlő</w:t>
      </w:r>
      <w:r w:rsidRPr="00F5698B">
        <w:rPr>
          <w:sz w:val="26"/>
          <w:szCs w:val="26"/>
        </w:rPr>
        <w:t>, Völgy utca</w:t>
      </w:r>
    </w:p>
    <w:p w:rsidR="00C5036E" w:rsidRPr="00F5698B" w:rsidRDefault="00C5036E" w:rsidP="00C5036E">
      <w:pPr>
        <w:pStyle w:val="Szvegtrzs"/>
        <w:rPr>
          <w:sz w:val="26"/>
          <w:szCs w:val="26"/>
        </w:rPr>
      </w:pPr>
    </w:p>
    <w:p w:rsidR="00C5036E" w:rsidRPr="00AF3B2B" w:rsidRDefault="00C5036E" w:rsidP="00C5036E">
      <w:pPr>
        <w:numPr>
          <w:ilvl w:val="0"/>
          <w:numId w:val="2"/>
        </w:numPr>
        <w:jc w:val="both"/>
        <w:rPr>
          <w:b/>
          <w:i/>
          <w:sz w:val="26"/>
          <w:szCs w:val="26"/>
        </w:rPr>
      </w:pPr>
      <w:r w:rsidRPr="00AF3B2B">
        <w:rPr>
          <w:b/>
          <w:i/>
          <w:sz w:val="26"/>
          <w:szCs w:val="26"/>
        </w:rPr>
        <w:t>számú körzet</w:t>
      </w:r>
    </w:p>
    <w:p w:rsidR="00C5036E" w:rsidRPr="00AF3B2B" w:rsidRDefault="00C5036E" w:rsidP="00C5036E">
      <w:pPr>
        <w:jc w:val="both"/>
        <w:rPr>
          <w:b/>
          <w:i/>
          <w:sz w:val="26"/>
          <w:szCs w:val="26"/>
        </w:rPr>
      </w:pPr>
    </w:p>
    <w:p w:rsidR="00C5036E" w:rsidRDefault="00C5036E" w:rsidP="00C5036E">
      <w:pPr>
        <w:pStyle w:val="Szvegtrzs"/>
        <w:ind w:left="708"/>
        <w:rPr>
          <w:sz w:val="26"/>
          <w:szCs w:val="26"/>
        </w:rPr>
      </w:pPr>
      <w:r w:rsidRPr="00F5698B">
        <w:rPr>
          <w:sz w:val="26"/>
          <w:szCs w:val="26"/>
        </w:rPr>
        <w:t xml:space="preserve">Bólyai tér, Dózsa György utca, Előgaz, Eötvös József tér, Fenyő utca, Hajcsár út, Hársfa utca, Hegyköz utca, Irinyi János utca, Jószerencsét út 11-től, Kazinczy Ferenc tér, Kis-Mal, Kossuth Lajos utca, </w:t>
      </w:r>
      <w:r w:rsidRPr="00F5698B">
        <w:rPr>
          <w:szCs w:val="26"/>
        </w:rPr>
        <w:t xml:space="preserve">Kutyás dűlő, </w:t>
      </w:r>
      <w:r>
        <w:rPr>
          <w:sz w:val="26"/>
          <w:szCs w:val="26"/>
        </w:rPr>
        <w:t>Mikes Kelemen utca, Mú</w:t>
      </w:r>
      <w:r w:rsidRPr="00F5698B">
        <w:rPr>
          <w:sz w:val="26"/>
          <w:szCs w:val="26"/>
        </w:rPr>
        <w:t xml:space="preserve">csonyi út, Nagy-Mal, Nyárfa utca, Pattantyús utca, Puskin köz, Rózsa út, Sinka hegy, Szemere Bertalan tér, Szent Flórián tér, Szerviz út, Széchenyi utca, Szent István tér, Szurdok, Tölgyfa utca, </w:t>
      </w:r>
      <w:r w:rsidRPr="00F5698B">
        <w:rPr>
          <w:szCs w:val="26"/>
        </w:rPr>
        <w:t xml:space="preserve">Újkiosztás dűlő, </w:t>
      </w:r>
      <w:r w:rsidRPr="00F5698B">
        <w:rPr>
          <w:sz w:val="26"/>
          <w:szCs w:val="26"/>
        </w:rPr>
        <w:t>Vasvári Pál tér, Zemplény utca</w:t>
      </w:r>
    </w:p>
    <w:p w:rsidR="00C5036E" w:rsidRDefault="00C5036E" w:rsidP="00C5036E">
      <w:pPr>
        <w:pStyle w:val="Szvegtrzs"/>
        <w:ind w:left="708"/>
        <w:rPr>
          <w:sz w:val="26"/>
          <w:szCs w:val="26"/>
        </w:rPr>
      </w:pPr>
    </w:p>
    <w:p w:rsidR="00C5036E" w:rsidRPr="00100430" w:rsidRDefault="00C5036E" w:rsidP="00C5036E">
      <w:pPr>
        <w:numPr>
          <w:ilvl w:val="0"/>
          <w:numId w:val="2"/>
        </w:numPr>
        <w:jc w:val="both"/>
        <w:rPr>
          <w:b/>
          <w:i/>
          <w:sz w:val="26"/>
          <w:szCs w:val="26"/>
        </w:rPr>
      </w:pPr>
      <w:r w:rsidRPr="00100430">
        <w:rPr>
          <w:b/>
          <w:i/>
          <w:sz w:val="26"/>
          <w:szCs w:val="26"/>
        </w:rPr>
        <w:lastRenderedPageBreak/>
        <w:t>számú körzet</w:t>
      </w:r>
    </w:p>
    <w:p w:rsidR="00C5036E" w:rsidRPr="00100430" w:rsidRDefault="00C5036E" w:rsidP="00C5036E">
      <w:pPr>
        <w:jc w:val="both"/>
        <w:rPr>
          <w:b/>
          <w:sz w:val="26"/>
          <w:szCs w:val="26"/>
        </w:rPr>
      </w:pPr>
    </w:p>
    <w:p w:rsidR="00C5036E" w:rsidRPr="00E350C5" w:rsidRDefault="00C5036E" w:rsidP="00C5036E">
      <w:pPr>
        <w:pStyle w:val="Szvegtrzsbehzssal"/>
        <w:ind w:left="709"/>
        <w:rPr>
          <w:b/>
          <w:sz w:val="26"/>
          <w:szCs w:val="26"/>
          <w:u w:val="single"/>
        </w:rPr>
      </w:pPr>
      <w:r w:rsidRPr="00E350C5">
        <w:rPr>
          <w:sz w:val="26"/>
          <w:szCs w:val="26"/>
        </w:rPr>
        <w:t>Csokonai utca 2-40-ig, Egressy Béni út 43-45-47; 58-60-ig., Mikszáth Kálmán utca 1-29-ig, Veres Péter utca</w:t>
      </w:r>
    </w:p>
    <w:p w:rsidR="00C5036E" w:rsidRPr="00100430" w:rsidRDefault="00C5036E" w:rsidP="00C5036E">
      <w:pPr>
        <w:jc w:val="both"/>
        <w:rPr>
          <w:b/>
          <w:sz w:val="26"/>
          <w:szCs w:val="26"/>
        </w:rPr>
      </w:pPr>
    </w:p>
    <w:p w:rsidR="00C5036E" w:rsidRPr="00100430" w:rsidRDefault="00C5036E" w:rsidP="00C5036E">
      <w:pPr>
        <w:numPr>
          <w:ilvl w:val="0"/>
          <w:numId w:val="2"/>
        </w:numPr>
        <w:jc w:val="both"/>
        <w:rPr>
          <w:b/>
          <w:i/>
          <w:sz w:val="26"/>
          <w:szCs w:val="26"/>
        </w:rPr>
      </w:pPr>
      <w:r w:rsidRPr="00100430">
        <w:rPr>
          <w:b/>
          <w:i/>
          <w:sz w:val="26"/>
          <w:szCs w:val="26"/>
        </w:rPr>
        <w:t>számú körzet</w:t>
      </w:r>
    </w:p>
    <w:p w:rsidR="00C5036E" w:rsidRPr="00100430" w:rsidRDefault="00C5036E" w:rsidP="00C5036E">
      <w:pPr>
        <w:jc w:val="both"/>
        <w:rPr>
          <w:b/>
          <w:i/>
          <w:sz w:val="26"/>
          <w:szCs w:val="26"/>
        </w:rPr>
      </w:pPr>
    </w:p>
    <w:p w:rsidR="00C5036E" w:rsidRPr="00F5698B" w:rsidRDefault="00C5036E" w:rsidP="00C5036E">
      <w:pPr>
        <w:pStyle w:val="Szvegtrzs"/>
        <w:ind w:left="708"/>
        <w:rPr>
          <w:sz w:val="26"/>
          <w:szCs w:val="26"/>
        </w:rPr>
      </w:pPr>
      <w:r w:rsidRPr="00F5698B">
        <w:rPr>
          <w:sz w:val="26"/>
          <w:szCs w:val="26"/>
        </w:rPr>
        <w:t>Ádámvölgy, Ádám völgyi út, Aknász utca, Árnyék oldal, Balázs völgy, Barca dűlő, Batthyány Lajos utca, Billatáró üdülő, Bükkalja út, Csákány utca, Csalogány út, Cserbabos,Csille utca, Erdész utca, Gézavölgy, Hadik András út, Hársas, Herbolya erdészház, Herbolya tető, Gábor Áron utca, Gépész utca, Gézavölgy, Herbolyai út az Akácfa úttól, Herbolya régi telep, Illyés Gyula út, Izbonyó dűlő, Izbonyó alja, Kakashegy, Keringő, Klapka György út, Margaréta út, Ménes utca, Munkás utca, Műszerész utca, Pesti Barnabás utca, Sallai Imre köz, Sárosvölgy, Tardonai út a Csalogány úttól, Tardona-völgy, Tárna utca, Tervtáró utca, Vak Bottyán utca, Vájár utca, Vegyész utca, Vécsetal tanya</w:t>
      </w:r>
    </w:p>
    <w:p w:rsidR="00C5036E" w:rsidRPr="00F5698B" w:rsidRDefault="00C5036E" w:rsidP="00C5036E">
      <w:pPr>
        <w:pStyle w:val="Szvegtrzsbehzssal"/>
        <w:rPr>
          <w:szCs w:val="26"/>
        </w:rPr>
      </w:pPr>
    </w:p>
    <w:p w:rsidR="00C5036E" w:rsidRPr="00AF3B2B" w:rsidRDefault="00C5036E" w:rsidP="00C5036E">
      <w:pPr>
        <w:jc w:val="both"/>
        <w:rPr>
          <w:sz w:val="26"/>
          <w:szCs w:val="26"/>
        </w:rPr>
      </w:pPr>
    </w:p>
    <w:p w:rsidR="00C5036E" w:rsidRPr="00AF3B2B" w:rsidRDefault="00C5036E" w:rsidP="00C5036E">
      <w:pPr>
        <w:jc w:val="both"/>
        <w:rPr>
          <w:b/>
          <w:i/>
          <w:sz w:val="26"/>
          <w:szCs w:val="26"/>
        </w:rPr>
      </w:pPr>
      <w:r>
        <w:rPr>
          <w:b/>
          <w:i/>
          <w:sz w:val="26"/>
          <w:szCs w:val="26"/>
        </w:rPr>
        <w:t xml:space="preserve">9. </w:t>
      </w:r>
      <w:r w:rsidRPr="00AF3B2B">
        <w:rPr>
          <w:b/>
          <w:i/>
          <w:sz w:val="26"/>
          <w:szCs w:val="26"/>
        </w:rPr>
        <w:t>számú körzet</w:t>
      </w:r>
    </w:p>
    <w:p w:rsidR="00C5036E" w:rsidRPr="00AF3B2B" w:rsidRDefault="00C5036E" w:rsidP="00C5036E">
      <w:pPr>
        <w:jc w:val="both"/>
        <w:rPr>
          <w:b/>
          <w:i/>
          <w:sz w:val="26"/>
          <w:szCs w:val="26"/>
        </w:rPr>
      </w:pPr>
    </w:p>
    <w:p w:rsidR="00C5036E" w:rsidRPr="00F5698B" w:rsidRDefault="00C5036E" w:rsidP="00C5036E">
      <w:pPr>
        <w:pStyle w:val="Szvegtrzsbehzssal"/>
        <w:ind w:left="709"/>
        <w:jc w:val="both"/>
        <w:rPr>
          <w:sz w:val="26"/>
          <w:szCs w:val="26"/>
        </w:rPr>
      </w:pPr>
      <w:r w:rsidRPr="00F5698B">
        <w:rPr>
          <w:sz w:val="26"/>
          <w:szCs w:val="26"/>
        </w:rPr>
        <w:t>Augusztus 20. tér, Barátság tér, Bondoralja, Előharaszt dűlő, Eszperantó utca, Híd utca, Homokbánya telep, Hrisztó Botev tér, Kapás dűlő, Kertalja, Kis-Bondor dűlő,  Kis-szőlő-völgy,  Mátyás király út 1-29, Mátyás király út 49-85., Nagy-Bondor dűlő, Nagy-szőlő völgy, Pollack Mihály utca páratlan oldal, Szent Erzsébet sétány, Várdomb dűlő, Vármegi dűlő, Zsidó hegy</w:t>
      </w:r>
    </w:p>
    <w:p w:rsidR="00C5036E" w:rsidRPr="00AF3B2B" w:rsidRDefault="00C5036E" w:rsidP="00C5036E">
      <w:pPr>
        <w:jc w:val="both"/>
        <w:rPr>
          <w:sz w:val="26"/>
          <w:szCs w:val="26"/>
        </w:rPr>
      </w:pPr>
    </w:p>
    <w:p w:rsidR="00C5036E" w:rsidRPr="00AF3B2B" w:rsidRDefault="00C5036E" w:rsidP="00C5036E">
      <w:pPr>
        <w:spacing w:after="120"/>
        <w:jc w:val="both"/>
        <w:rPr>
          <w:b/>
          <w:i/>
          <w:sz w:val="26"/>
          <w:szCs w:val="26"/>
        </w:rPr>
      </w:pPr>
      <w:r>
        <w:rPr>
          <w:b/>
          <w:i/>
          <w:sz w:val="26"/>
          <w:szCs w:val="26"/>
        </w:rPr>
        <w:t>10.</w:t>
      </w:r>
      <w:r w:rsidRPr="00AF3B2B">
        <w:rPr>
          <w:b/>
          <w:i/>
          <w:sz w:val="26"/>
          <w:szCs w:val="26"/>
        </w:rPr>
        <w:t xml:space="preserve"> számú körzet</w:t>
      </w:r>
    </w:p>
    <w:p w:rsidR="00C5036E" w:rsidRPr="00100430" w:rsidRDefault="00C5036E" w:rsidP="00C5036E">
      <w:pPr>
        <w:pStyle w:val="Szvegtrzs"/>
        <w:ind w:left="708"/>
        <w:rPr>
          <w:sz w:val="26"/>
          <w:szCs w:val="26"/>
        </w:rPr>
      </w:pPr>
      <w:r w:rsidRPr="00100430">
        <w:rPr>
          <w:sz w:val="26"/>
          <w:szCs w:val="26"/>
        </w:rPr>
        <w:t>Alsóvárosi körút, Attila út, Bocskai István tér, Déryné park, Iskola köz, Kálmán Imre út, Kikelet köz, Kölcsey Ferenc utca, Kőrösi Csoma Sándor park, Május 1. út 15-29., Móra Ferenc út, Muskátli utca, Rezeda utca, Szendrey Júlia utca, Tavasz utca, Thököly Imre tér, Tompa Mihály utca, Tóth Árpád út</w:t>
      </w:r>
    </w:p>
    <w:p w:rsidR="00C5036E" w:rsidRPr="00E350C5" w:rsidRDefault="00C5036E" w:rsidP="00C5036E">
      <w:pPr>
        <w:jc w:val="both"/>
        <w:rPr>
          <w:b/>
          <w:sz w:val="26"/>
          <w:szCs w:val="26"/>
          <w:u w:val="single"/>
        </w:rPr>
      </w:pPr>
    </w:p>
    <w:p w:rsidR="00C5036E" w:rsidRPr="00E350C5" w:rsidRDefault="00C5036E" w:rsidP="00C5036E">
      <w:pPr>
        <w:spacing w:after="120"/>
        <w:jc w:val="both"/>
        <w:rPr>
          <w:b/>
          <w:i/>
          <w:sz w:val="26"/>
          <w:szCs w:val="26"/>
        </w:rPr>
      </w:pPr>
      <w:r>
        <w:rPr>
          <w:b/>
          <w:i/>
          <w:sz w:val="26"/>
          <w:szCs w:val="26"/>
        </w:rPr>
        <w:t>11.</w:t>
      </w:r>
      <w:r w:rsidRPr="00E350C5">
        <w:rPr>
          <w:b/>
          <w:i/>
          <w:sz w:val="26"/>
          <w:szCs w:val="26"/>
        </w:rPr>
        <w:t xml:space="preserve"> számú körzet</w:t>
      </w:r>
    </w:p>
    <w:p w:rsidR="00C5036E" w:rsidRPr="00E350C5" w:rsidRDefault="00C5036E" w:rsidP="00C5036E">
      <w:pPr>
        <w:pStyle w:val="Szvegtrzsbehzssal"/>
        <w:ind w:left="709"/>
        <w:rPr>
          <w:b/>
          <w:sz w:val="26"/>
          <w:szCs w:val="26"/>
          <w:u w:val="single"/>
        </w:rPr>
      </w:pPr>
      <w:r w:rsidRPr="00E350C5">
        <w:rPr>
          <w:sz w:val="26"/>
          <w:szCs w:val="26"/>
        </w:rPr>
        <w:t>Árpád fejedelem tér, Dobó István tér, Egressy Béni tér, Egressy Béni út 21-37, 36-50., Gyermekek útja, Liget utca, Ságvári tér, Pollack Mihály utca páros oldal</w:t>
      </w:r>
    </w:p>
    <w:p w:rsidR="00C5036E" w:rsidRPr="00E350C5" w:rsidRDefault="00C5036E" w:rsidP="00C5036E">
      <w:pPr>
        <w:jc w:val="both"/>
        <w:rPr>
          <w:b/>
          <w:sz w:val="26"/>
          <w:szCs w:val="26"/>
          <w:u w:val="single"/>
        </w:rPr>
      </w:pPr>
    </w:p>
    <w:p w:rsidR="00C5036E" w:rsidRPr="00E350C5" w:rsidRDefault="00C5036E" w:rsidP="00C5036E">
      <w:pPr>
        <w:spacing w:after="120"/>
        <w:jc w:val="both"/>
        <w:rPr>
          <w:b/>
          <w:i/>
          <w:sz w:val="26"/>
          <w:szCs w:val="26"/>
        </w:rPr>
      </w:pPr>
      <w:r>
        <w:rPr>
          <w:b/>
          <w:i/>
          <w:sz w:val="26"/>
          <w:szCs w:val="26"/>
        </w:rPr>
        <w:t>12.</w:t>
      </w:r>
      <w:r w:rsidRPr="00E350C5">
        <w:rPr>
          <w:b/>
          <w:i/>
          <w:sz w:val="26"/>
          <w:szCs w:val="26"/>
        </w:rPr>
        <w:t xml:space="preserve"> számú körzet</w:t>
      </w:r>
    </w:p>
    <w:p w:rsidR="00C5036E" w:rsidRPr="00E350C5" w:rsidRDefault="00C5036E" w:rsidP="00C5036E">
      <w:pPr>
        <w:pStyle w:val="Szvegtrzsbehzssal"/>
        <w:ind w:left="709"/>
        <w:rPr>
          <w:sz w:val="26"/>
          <w:szCs w:val="26"/>
        </w:rPr>
      </w:pPr>
      <w:r w:rsidRPr="00E350C5">
        <w:rPr>
          <w:sz w:val="26"/>
          <w:szCs w:val="26"/>
        </w:rPr>
        <w:t xml:space="preserve">Babits Mihály utca 2-4-ig, Fő tér, Gyulai Pál utca, Iskola utca, Jószerencsét út páros oldal, Jószerencsét út páratlan 1-11-ig, Vajda János utca </w:t>
      </w:r>
    </w:p>
    <w:p w:rsidR="00C5036E" w:rsidRPr="00100430" w:rsidRDefault="00C5036E" w:rsidP="00C5036E">
      <w:pPr>
        <w:pStyle w:val="Szvegtrzsbehzssal"/>
        <w:rPr>
          <w:szCs w:val="26"/>
        </w:rPr>
      </w:pPr>
    </w:p>
    <w:p w:rsidR="00C5036E" w:rsidRPr="00100430" w:rsidRDefault="00C5036E" w:rsidP="00C5036E">
      <w:pPr>
        <w:jc w:val="both"/>
        <w:rPr>
          <w:b/>
          <w:sz w:val="26"/>
          <w:szCs w:val="26"/>
          <w:u w:val="single"/>
        </w:rPr>
      </w:pPr>
    </w:p>
    <w:p w:rsidR="00C5036E" w:rsidRPr="00AF3B2B" w:rsidRDefault="00C5036E" w:rsidP="00C5036E">
      <w:pPr>
        <w:spacing w:after="120"/>
        <w:jc w:val="both"/>
        <w:rPr>
          <w:b/>
          <w:i/>
          <w:sz w:val="26"/>
          <w:szCs w:val="26"/>
        </w:rPr>
      </w:pPr>
      <w:r>
        <w:rPr>
          <w:b/>
          <w:i/>
          <w:sz w:val="26"/>
          <w:szCs w:val="26"/>
        </w:rPr>
        <w:t>13.</w:t>
      </w:r>
      <w:r w:rsidRPr="00AF3B2B">
        <w:rPr>
          <w:b/>
          <w:i/>
          <w:sz w:val="26"/>
          <w:szCs w:val="26"/>
        </w:rPr>
        <w:t xml:space="preserve"> számú körzet</w:t>
      </w:r>
    </w:p>
    <w:p w:rsidR="00A25899" w:rsidRDefault="00C5036E" w:rsidP="00C9215D">
      <w:pPr>
        <w:pStyle w:val="Szvegtrzs"/>
        <w:ind w:left="708"/>
        <w:jc w:val="left"/>
      </w:pPr>
      <w:r w:rsidRPr="00100430">
        <w:rPr>
          <w:sz w:val="26"/>
          <w:szCs w:val="26"/>
        </w:rPr>
        <w:t>Móricz Zsigmond tér, Radnóti Miklós tér</w:t>
      </w:r>
    </w:p>
    <w:sectPr w:rsidR="00A25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77511"/>
    <w:multiLevelType w:val="multilevel"/>
    <w:tmpl w:val="52E4891A"/>
    <w:lvl w:ilvl="0">
      <w:start w:val="1"/>
      <w:numFmt w:val="decimal"/>
      <w:pStyle w:val="Cmsor1"/>
      <w:lvlText w:val="%1"/>
      <w:lvlJc w:val="left"/>
      <w:pPr>
        <w:tabs>
          <w:tab w:val="num" w:pos="432"/>
        </w:tabs>
        <w:ind w:left="432" w:hanging="432"/>
      </w:pPr>
    </w:lvl>
    <w:lvl w:ilvl="1">
      <w:start w:val="5"/>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56F12ACD"/>
    <w:multiLevelType w:val="singleLevel"/>
    <w:tmpl w:val="040E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6E"/>
    <w:rsid w:val="00783D7F"/>
    <w:rsid w:val="00A25899"/>
    <w:rsid w:val="00C5036E"/>
    <w:rsid w:val="00C9215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0280"/>
  <w15:chartTrackingRefBased/>
  <w15:docId w15:val="{FA9DBF97-054B-42FF-89D8-448EBB3D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5036E"/>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5036E"/>
    <w:pPr>
      <w:keepNext/>
      <w:numPr>
        <w:numId w:val="1"/>
      </w:numPr>
      <w:outlineLvl w:val="0"/>
    </w:pPr>
    <w:rPr>
      <w:i/>
      <w:szCs w:val="20"/>
    </w:rPr>
  </w:style>
  <w:style w:type="paragraph" w:styleId="Cmsor2">
    <w:name w:val="heading 2"/>
    <w:basedOn w:val="Norml"/>
    <w:next w:val="Norml"/>
    <w:link w:val="Cmsor2Char"/>
    <w:qFormat/>
    <w:rsid w:val="00C5036E"/>
    <w:pPr>
      <w:keepNext/>
      <w:numPr>
        <w:ilvl w:val="1"/>
        <w:numId w:val="1"/>
      </w:numPr>
      <w:spacing w:before="240" w:after="60"/>
      <w:outlineLvl w:val="1"/>
    </w:pPr>
    <w:rPr>
      <w:rFonts w:ascii="Arial" w:hAnsi="Arial"/>
      <w:b/>
      <w:i/>
      <w:szCs w:val="20"/>
    </w:rPr>
  </w:style>
  <w:style w:type="paragraph" w:styleId="Cmsor3">
    <w:name w:val="heading 3"/>
    <w:basedOn w:val="Norml"/>
    <w:next w:val="Norml"/>
    <w:link w:val="Cmsor3Char"/>
    <w:qFormat/>
    <w:rsid w:val="00C5036E"/>
    <w:pPr>
      <w:keepNext/>
      <w:numPr>
        <w:ilvl w:val="2"/>
        <w:numId w:val="1"/>
      </w:numPr>
      <w:spacing w:before="240" w:after="60"/>
      <w:outlineLvl w:val="2"/>
    </w:pPr>
    <w:rPr>
      <w:b/>
      <w:szCs w:val="20"/>
    </w:rPr>
  </w:style>
  <w:style w:type="paragraph" w:styleId="Cmsor4">
    <w:name w:val="heading 4"/>
    <w:basedOn w:val="Norml"/>
    <w:next w:val="Norml"/>
    <w:link w:val="Cmsor4Char"/>
    <w:qFormat/>
    <w:rsid w:val="00C5036E"/>
    <w:pPr>
      <w:keepNext/>
      <w:numPr>
        <w:ilvl w:val="3"/>
        <w:numId w:val="1"/>
      </w:numPr>
      <w:spacing w:before="240" w:after="60"/>
      <w:outlineLvl w:val="3"/>
    </w:pPr>
    <w:rPr>
      <w:b/>
      <w:i/>
      <w:szCs w:val="20"/>
    </w:rPr>
  </w:style>
  <w:style w:type="paragraph" w:styleId="Cmsor5">
    <w:name w:val="heading 5"/>
    <w:basedOn w:val="Norml"/>
    <w:next w:val="Norml"/>
    <w:link w:val="Cmsor5Char"/>
    <w:qFormat/>
    <w:rsid w:val="00C5036E"/>
    <w:pPr>
      <w:numPr>
        <w:ilvl w:val="4"/>
        <w:numId w:val="1"/>
      </w:numPr>
      <w:spacing w:before="240" w:after="60"/>
      <w:outlineLvl w:val="4"/>
    </w:pPr>
    <w:rPr>
      <w:sz w:val="22"/>
      <w:szCs w:val="20"/>
    </w:rPr>
  </w:style>
  <w:style w:type="paragraph" w:styleId="Cmsor6">
    <w:name w:val="heading 6"/>
    <w:basedOn w:val="Norml"/>
    <w:next w:val="Norml"/>
    <w:link w:val="Cmsor6Char"/>
    <w:qFormat/>
    <w:rsid w:val="00C5036E"/>
    <w:pPr>
      <w:numPr>
        <w:ilvl w:val="5"/>
        <w:numId w:val="1"/>
      </w:numPr>
      <w:spacing w:before="240" w:after="60"/>
      <w:outlineLvl w:val="5"/>
    </w:pPr>
    <w:rPr>
      <w:i/>
      <w:sz w:val="22"/>
      <w:szCs w:val="20"/>
    </w:rPr>
  </w:style>
  <w:style w:type="paragraph" w:styleId="Cmsor7">
    <w:name w:val="heading 7"/>
    <w:basedOn w:val="Norml"/>
    <w:next w:val="Norml"/>
    <w:link w:val="Cmsor7Char"/>
    <w:qFormat/>
    <w:rsid w:val="00C5036E"/>
    <w:pPr>
      <w:numPr>
        <w:ilvl w:val="6"/>
        <w:numId w:val="1"/>
      </w:numPr>
      <w:spacing w:before="240" w:after="60"/>
      <w:outlineLvl w:val="6"/>
    </w:pPr>
    <w:rPr>
      <w:rFonts w:ascii="Arial" w:hAnsi="Arial"/>
      <w:sz w:val="20"/>
      <w:szCs w:val="20"/>
    </w:rPr>
  </w:style>
  <w:style w:type="paragraph" w:styleId="Cmsor8">
    <w:name w:val="heading 8"/>
    <w:basedOn w:val="Norml"/>
    <w:next w:val="Norml"/>
    <w:link w:val="Cmsor8Char"/>
    <w:qFormat/>
    <w:rsid w:val="00C5036E"/>
    <w:pPr>
      <w:numPr>
        <w:ilvl w:val="7"/>
        <w:numId w:val="1"/>
      </w:numPr>
      <w:spacing w:before="240" w:after="60"/>
      <w:outlineLvl w:val="7"/>
    </w:pPr>
    <w:rPr>
      <w:rFonts w:ascii="Arial" w:hAnsi="Arial"/>
      <w:i/>
      <w:sz w:val="20"/>
      <w:szCs w:val="20"/>
    </w:rPr>
  </w:style>
  <w:style w:type="paragraph" w:styleId="Cmsor9">
    <w:name w:val="heading 9"/>
    <w:basedOn w:val="Norml"/>
    <w:next w:val="Norml"/>
    <w:link w:val="Cmsor9Char"/>
    <w:qFormat/>
    <w:rsid w:val="00C5036E"/>
    <w:pPr>
      <w:numPr>
        <w:ilvl w:val="8"/>
        <w:numId w:val="1"/>
      </w:numPr>
      <w:spacing w:before="240" w:after="60"/>
      <w:outlineLvl w:val="8"/>
    </w:pPr>
    <w:rPr>
      <w:rFonts w:ascii="Arial" w:hAnsi="Arial"/>
      <w:b/>
      <w:i/>
      <w:sz w:val="1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5036E"/>
    <w:rPr>
      <w:rFonts w:ascii="Times New Roman" w:eastAsia="Times New Roman" w:hAnsi="Times New Roman" w:cs="Times New Roman"/>
      <w:i/>
      <w:sz w:val="24"/>
      <w:szCs w:val="20"/>
      <w:lang w:eastAsia="hu-HU"/>
    </w:rPr>
  </w:style>
  <w:style w:type="character" w:customStyle="1" w:styleId="Cmsor2Char">
    <w:name w:val="Címsor 2 Char"/>
    <w:basedOn w:val="Bekezdsalapbettpusa"/>
    <w:link w:val="Cmsor2"/>
    <w:rsid w:val="00C5036E"/>
    <w:rPr>
      <w:rFonts w:ascii="Arial" w:eastAsia="Times New Roman" w:hAnsi="Arial" w:cs="Times New Roman"/>
      <w:b/>
      <w:i/>
      <w:sz w:val="24"/>
      <w:szCs w:val="20"/>
      <w:lang w:eastAsia="hu-HU"/>
    </w:rPr>
  </w:style>
  <w:style w:type="character" w:customStyle="1" w:styleId="Cmsor3Char">
    <w:name w:val="Címsor 3 Char"/>
    <w:basedOn w:val="Bekezdsalapbettpusa"/>
    <w:link w:val="Cmsor3"/>
    <w:rsid w:val="00C5036E"/>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C5036E"/>
    <w:rPr>
      <w:rFonts w:ascii="Times New Roman" w:eastAsia="Times New Roman" w:hAnsi="Times New Roman" w:cs="Times New Roman"/>
      <w:b/>
      <w:i/>
      <w:sz w:val="24"/>
      <w:szCs w:val="20"/>
      <w:lang w:eastAsia="hu-HU"/>
    </w:rPr>
  </w:style>
  <w:style w:type="character" w:customStyle="1" w:styleId="Cmsor5Char">
    <w:name w:val="Címsor 5 Char"/>
    <w:basedOn w:val="Bekezdsalapbettpusa"/>
    <w:link w:val="Cmsor5"/>
    <w:rsid w:val="00C5036E"/>
    <w:rPr>
      <w:rFonts w:ascii="Times New Roman" w:eastAsia="Times New Roman" w:hAnsi="Times New Roman" w:cs="Times New Roman"/>
      <w:szCs w:val="20"/>
      <w:lang w:eastAsia="hu-HU"/>
    </w:rPr>
  </w:style>
  <w:style w:type="character" w:customStyle="1" w:styleId="Cmsor6Char">
    <w:name w:val="Címsor 6 Char"/>
    <w:basedOn w:val="Bekezdsalapbettpusa"/>
    <w:link w:val="Cmsor6"/>
    <w:rsid w:val="00C5036E"/>
    <w:rPr>
      <w:rFonts w:ascii="Times New Roman" w:eastAsia="Times New Roman" w:hAnsi="Times New Roman" w:cs="Times New Roman"/>
      <w:i/>
      <w:szCs w:val="20"/>
      <w:lang w:eastAsia="hu-HU"/>
    </w:rPr>
  </w:style>
  <w:style w:type="character" w:customStyle="1" w:styleId="Cmsor7Char">
    <w:name w:val="Címsor 7 Char"/>
    <w:basedOn w:val="Bekezdsalapbettpusa"/>
    <w:link w:val="Cmsor7"/>
    <w:rsid w:val="00C5036E"/>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C5036E"/>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C5036E"/>
    <w:rPr>
      <w:rFonts w:ascii="Arial" w:eastAsia="Times New Roman" w:hAnsi="Arial" w:cs="Times New Roman"/>
      <w:b/>
      <w:i/>
      <w:sz w:val="18"/>
      <w:szCs w:val="20"/>
      <w:lang w:eastAsia="hu-HU"/>
    </w:rPr>
  </w:style>
  <w:style w:type="paragraph" w:styleId="Szvegtrzs">
    <w:name w:val="Body Text"/>
    <w:basedOn w:val="Norml"/>
    <w:link w:val="SzvegtrzsChar"/>
    <w:semiHidden/>
    <w:rsid w:val="00C5036E"/>
    <w:pPr>
      <w:jc w:val="both"/>
    </w:pPr>
    <w:rPr>
      <w:lang w:val="x-none"/>
    </w:rPr>
  </w:style>
  <w:style w:type="character" w:customStyle="1" w:styleId="SzvegtrzsChar">
    <w:name w:val="Szövegtörzs Char"/>
    <w:basedOn w:val="Bekezdsalapbettpusa"/>
    <w:link w:val="Szvegtrzs"/>
    <w:semiHidden/>
    <w:rsid w:val="00C5036E"/>
    <w:rPr>
      <w:rFonts w:ascii="Times New Roman" w:eastAsia="Times New Roman" w:hAnsi="Times New Roman" w:cs="Times New Roman"/>
      <w:sz w:val="24"/>
      <w:szCs w:val="24"/>
      <w:lang w:val="x-none" w:eastAsia="hu-HU"/>
    </w:rPr>
  </w:style>
  <w:style w:type="paragraph" w:styleId="Szvegtrzsbehzssal">
    <w:name w:val="Body Text Indent"/>
    <w:basedOn w:val="Norml"/>
    <w:link w:val="SzvegtrzsbehzssalChar"/>
    <w:uiPriority w:val="99"/>
    <w:semiHidden/>
    <w:unhideWhenUsed/>
    <w:rsid w:val="00C5036E"/>
    <w:pPr>
      <w:spacing w:after="120"/>
      <w:ind w:left="283"/>
    </w:pPr>
    <w:rPr>
      <w:sz w:val="20"/>
      <w:szCs w:val="20"/>
    </w:rPr>
  </w:style>
  <w:style w:type="character" w:customStyle="1" w:styleId="SzvegtrzsbehzssalChar">
    <w:name w:val="Szövegtörzs behúzással Char"/>
    <w:basedOn w:val="Bekezdsalapbettpusa"/>
    <w:link w:val="Szvegtrzsbehzssal"/>
    <w:uiPriority w:val="99"/>
    <w:semiHidden/>
    <w:rsid w:val="00C5036E"/>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C9215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9215D"/>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492</Words>
  <Characters>3400</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Balázs Andrea</dc:creator>
  <cp:keywords/>
  <dc:description/>
  <cp:lastModifiedBy>Balázs Andrea</cp:lastModifiedBy>
  <cp:revision>1</cp:revision>
  <cp:lastPrinted>2017-07-28T08:11:00Z</cp:lastPrinted>
  <dcterms:created xsi:type="dcterms:W3CDTF">2017-07-28T07:53:00Z</dcterms:created>
  <dcterms:modified xsi:type="dcterms:W3CDTF">2017-07-28T08:12:00Z</dcterms:modified>
</cp:coreProperties>
</file>