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2F" w:rsidRPr="000D1D7B" w:rsidRDefault="000C032F" w:rsidP="000C032F">
      <w:pPr>
        <w:jc w:val="right"/>
        <w:rPr>
          <w:i/>
        </w:rPr>
      </w:pPr>
      <w:r>
        <w:rPr>
          <w:i/>
        </w:rPr>
        <w:t>1</w:t>
      </w:r>
      <w:r w:rsidRPr="000D1D7B">
        <w:rPr>
          <w:i/>
        </w:rPr>
        <w:t xml:space="preserve">. melléklet a </w:t>
      </w:r>
      <w:r>
        <w:rPr>
          <w:i/>
        </w:rPr>
        <w:t>23</w:t>
      </w:r>
      <w:r w:rsidRPr="000D1D7B">
        <w:rPr>
          <w:i/>
        </w:rPr>
        <w:t>/201</w:t>
      </w:r>
      <w:r>
        <w:rPr>
          <w:i/>
        </w:rPr>
        <w:t>8</w:t>
      </w:r>
      <w:r w:rsidRPr="000D1D7B">
        <w:rPr>
          <w:i/>
        </w:rPr>
        <w:t>. (</w:t>
      </w:r>
      <w:r>
        <w:rPr>
          <w:i/>
        </w:rPr>
        <w:t>VIII</w:t>
      </w:r>
      <w:r w:rsidRPr="000D1D7B">
        <w:rPr>
          <w:i/>
        </w:rPr>
        <w:t>.</w:t>
      </w:r>
      <w:r>
        <w:rPr>
          <w:i/>
        </w:rPr>
        <w:t>22</w:t>
      </w:r>
      <w:r w:rsidRPr="000D1D7B">
        <w:rPr>
          <w:i/>
        </w:rPr>
        <w:t>.) önkormányzati rendelethez</w:t>
      </w:r>
    </w:p>
    <w:p w:rsidR="000C032F" w:rsidRDefault="000C032F" w:rsidP="000C032F">
      <w:pPr>
        <w:jc w:val="both"/>
      </w:pPr>
    </w:p>
    <w:p w:rsidR="000C032F" w:rsidRDefault="000C032F" w:rsidP="000C032F">
      <w:pPr>
        <w:jc w:val="both"/>
      </w:pPr>
    </w:p>
    <w:p w:rsidR="000C032F" w:rsidRDefault="000C032F" w:rsidP="000C032F">
      <w:pPr>
        <w:jc w:val="both"/>
      </w:pPr>
    </w:p>
    <w:p w:rsidR="000C032F" w:rsidRDefault="000C032F" w:rsidP="000C032F">
      <w:pPr>
        <w:keepNext/>
        <w:tabs>
          <w:tab w:val="left" w:pos="284"/>
        </w:tabs>
        <w:jc w:val="both"/>
        <w:outlineLvl w:val="0"/>
        <w:rPr>
          <w:b/>
          <w:szCs w:val="20"/>
        </w:rPr>
      </w:pPr>
      <w:r>
        <w:rPr>
          <w:b/>
          <w:szCs w:val="20"/>
        </w:rPr>
        <w:t>1.</w:t>
      </w:r>
      <w:r w:rsidRPr="00D2441A">
        <w:rPr>
          <w:b/>
        </w:rPr>
        <w:t xml:space="preserve"> Az Érd Megyei Jogú Város Önkormányzatának Közgy</w:t>
      </w:r>
      <w:r>
        <w:rPr>
          <w:b/>
        </w:rPr>
        <w:t>űlése és szervei Szervezeti és M</w:t>
      </w:r>
      <w:r w:rsidRPr="00D2441A">
        <w:rPr>
          <w:b/>
        </w:rPr>
        <w:t xml:space="preserve">űködési Szabályzatáról szóló 31/2014. (XI.26.) önkormányzati rendelet </w:t>
      </w:r>
      <w:r>
        <w:rPr>
          <w:b/>
        </w:rPr>
        <w:t>5. mellékletének 7. pontja helyébe a következő rendelkezés lép:</w:t>
      </w:r>
    </w:p>
    <w:p w:rsidR="000C032F" w:rsidRDefault="000C032F" w:rsidP="000C032F">
      <w:pPr>
        <w:keepNext/>
        <w:tabs>
          <w:tab w:val="left" w:pos="284"/>
        </w:tabs>
        <w:jc w:val="center"/>
        <w:outlineLvl w:val="0"/>
        <w:rPr>
          <w:b/>
          <w:szCs w:val="20"/>
        </w:rPr>
      </w:pPr>
    </w:p>
    <w:p w:rsidR="000C032F" w:rsidRPr="006D7D13" w:rsidRDefault="000C032F" w:rsidP="000C032F">
      <w:pPr>
        <w:keepNext/>
        <w:tabs>
          <w:tab w:val="left" w:pos="284"/>
        </w:tabs>
        <w:jc w:val="center"/>
        <w:outlineLvl w:val="0"/>
        <w:rPr>
          <w:b/>
          <w:szCs w:val="20"/>
        </w:rPr>
      </w:pPr>
    </w:p>
    <w:p w:rsidR="000C032F" w:rsidRPr="00270C12" w:rsidRDefault="000C032F" w:rsidP="000C032F">
      <w:pPr>
        <w:keepNext/>
        <w:tabs>
          <w:tab w:val="left" w:pos="284"/>
        </w:tabs>
        <w:jc w:val="center"/>
        <w:outlineLvl w:val="0"/>
        <w:rPr>
          <w:szCs w:val="20"/>
        </w:rPr>
      </w:pPr>
      <w:r w:rsidRPr="00622803">
        <w:rPr>
          <w:szCs w:val="20"/>
        </w:rPr>
        <w:t>[A bizottságok személyi összetétele és feladatai]</w:t>
      </w:r>
    </w:p>
    <w:p w:rsidR="000C032F" w:rsidRDefault="000C032F" w:rsidP="000C032F">
      <w:pPr>
        <w:jc w:val="center"/>
        <w:rPr>
          <w:b/>
          <w:iCs/>
        </w:rPr>
      </w:pPr>
    </w:p>
    <w:p w:rsidR="000C032F" w:rsidRDefault="000C032F" w:rsidP="000C032F">
      <w:pPr>
        <w:jc w:val="center"/>
        <w:rPr>
          <w:b/>
          <w:iCs/>
        </w:rPr>
      </w:pPr>
    </w:p>
    <w:p w:rsidR="000C032F" w:rsidRPr="00270C12" w:rsidRDefault="000C032F" w:rsidP="000C032F">
      <w:pPr>
        <w:jc w:val="both"/>
        <w:rPr>
          <w:rFonts w:eastAsia="Calibri"/>
          <w:bCs/>
          <w:i/>
          <w:iCs/>
          <w:lang w:eastAsia="en-US"/>
        </w:rPr>
      </w:pPr>
      <w:r w:rsidRPr="00270C12">
        <w:rPr>
          <w:rFonts w:eastAsia="Calibri"/>
          <w:i/>
          <w:lang w:eastAsia="en-US"/>
        </w:rPr>
        <w:t xml:space="preserve">7.) </w:t>
      </w:r>
      <w:r w:rsidRPr="00270C12">
        <w:rPr>
          <w:rFonts w:eastAsia="Calibri"/>
          <w:bCs/>
          <w:i/>
          <w:lang w:eastAsia="en-US"/>
        </w:rPr>
        <w:t xml:space="preserve">A Közgyűlés </w:t>
      </w:r>
      <w:r w:rsidRPr="00270C12">
        <w:rPr>
          <w:rFonts w:eastAsia="Calibri"/>
          <w:i/>
          <w:lang w:eastAsia="en-US"/>
        </w:rPr>
        <w:t xml:space="preserve">a település közrendjével, közbiztonságával és tűzbiztonságával összefüggő döntések előkészítésére, véleményezésére, a végrehajtás ellenőrzésére, </w:t>
      </w:r>
      <w:r w:rsidRPr="00270C12">
        <w:rPr>
          <w:rFonts w:eastAsia="Calibri"/>
          <w:bCs/>
          <w:i/>
          <w:lang w:eastAsia="en-US"/>
        </w:rPr>
        <w:t>illetve a helyi önkormányzati rendeletekben meghatározott feladat- és hatáskörök gyakorlására</w:t>
      </w:r>
      <w:r w:rsidRPr="00270C12">
        <w:rPr>
          <w:rFonts w:eastAsia="Calibri"/>
          <w:b/>
          <w:i/>
          <w:lang w:eastAsia="en-US"/>
        </w:rPr>
        <w:t xml:space="preserve"> </w:t>
      </w:r>
      <w:r w:rsidRPr="00270C12">
        <w:rPr>
          <w:rFonts w:eastAsia="Calibri"/>
          <w:b/>
          <w:i/>
          <w:iCs/>
          <w:lang w:eastAsia="en-US"/>
        </w:rPr>
        <w:t>Közrendvédelmi Bizottságot</w:t>
      </w:r>
      <w:r w:rsidRPr="00270C12">
        <w:rPr>
          <w:rFonts w:eastAsia="Calibri"/>
          <w:b/>
          <w:bCs/>
          <w:i/>
          <w:lang w:eastAsia="en-US"/>
        </w:rPr>
        <w:t xml:space="preserve"> </w:t>
      </w:r>
      <w:r w:rsidRPr="00270C12">
        <w:rPr>
          <w:rFonts w:eastAsia="Calibri"/>
          <w:bCs/>
          <w:i/>
          <w:iCs/>
          <w:lang w:eastAsia="en-US"/>
        </w:rPr>
        <w:t>választ az alábbiak szerint:</w:t>
      </w:r>
    </w:p>
    <w:p w:rsidR="000C032F" w:rsidRPr="00270C12" w:rsidRDefault="000C032F" w:rsidP="000C032F">
      <w:pPr>
        <w:jc w:val="both"/>
        <w:rPr>
          <w:rFonts w:eastAsia="Calibri"/>
          <w:b/>
          <w:i/>
          <w:lang w:eastAsia="en-US"/>
        </w:rPr>
      </w:pPr>
    </w:p>
    <w:p w:rsidR="000C032F" w:rsidRPr="00270C12" w:rsidRDefault="000C032F" w:rsidP="000C032F">
      <w:pPr>
        <w:jc w:val="both"/>
        <w:rPr>
          <w:rFonts w:eastAsia="Calibri"/>
          <w:b/>
          <w:i/>
          <w:lang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44"/>
      </w:tblGrid>
      <w:tr w:rsidR="000C032F" w:rsidRPr="00270C12" w:rsidTr="00E10CAC">
        <w:trPr>
          <w:jc w:val="center"/>
        </w:trPr>
        <w:tc>
          <w:tcPr>
            <w:tcW w:w="3070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270C12">
              <w:rPr>
                <w:rFonts w:eastAsia="Calibri"/>
                <w:b/>
                <w:i/>
                <w:lang w:eastAsia="en-US"/>
              </w:rPr>
              <w:t>Elnök:</w:t>
            </w:r>
          </w:p>
        </w:tc>
        <w:tc>
          <w:tcPr>
            <w:tcW w:w="3044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Demjén Attila</w:t>
            </w:r>
          </w:p>
        </w:tc>
      </w:tr>
      <w:tr w:rsidR="000C032F" w:rsidRPr="00270C12" w:rsidTr="00E10CAC">
        <w:trPr>
          <w:jc w:val="center"/>
        </w:trPr>
        <w:tc>
          <w:tcPr>
            <w:tcW w:w="3070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044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Cs/>
                <w:i/>
                <w:lang w:eastAsia="en-US"/>
              </w:rPr>
            </w:pPr>
          </w:p>
        </w:tc>
      </w:tr>
      <w:tr w:rsidR="000C032F" w:rsidRPr="00270C12" w:rsidTr="00E10CAC">
        <w:trPr>
          <w:jc w:val="center"/>
        </w:trPr>
        <w:tc>
          <w:tcPr>
            <w:tcW w:w="3070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270C12">
              <w:rPr>
                <w:rFonts w:eastAsia="Calibri"/>
                <w:b/>
                <w:i/>
                <w:lang w:eastAsia="en-US"/>
              </w:rPr>
              <w:t>Tag:</w:t>
            </w:r>
          </w:p>
        </w:tc>
        <w:tc>
          <w:tcPr>
            <w:tcW w:w="3044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Cs/>
                <w:i/>
                <w:lang w:eastAsia="en-US"/>
              </w:rPr>
            </w:pPr>
            <w:r w:rsidRPr="00270C12">
              <w:rPr>
                <w:rFonts w:eastAsia="Calibri"/>
                <w:bCs/>
                <w:i/>
                <w:lang w:eastAsia="en-US"/>
              </w:rPr>
              <w:t>Mórás Zsolt</w:t>
            </w:r>
          </w:p>
        </w:tc>
      </w:tr>
      <w:tr w:rsidR="000C032F" w:rsidRPr="00270C12" w:rsidTr="00E10CAC">
        <w:trPr>
          <w:jc w:val="center"/>
        </w:trPr>
        <w:tc>
          <w:tcPr>
            <w:tcW w:w="3070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/>
                <w:i/>
                <w:lang w:eastAsia="en-US"/>
              </w:rPr>
            </w:pPr>
            <w:r w:rsidRPr="00270C12">
              <w:rPr>
                <w:rFonts w:eastAsia="Calibri"/>
                <w:b/>
                <w:i/>
                <w:lang w:eastAsia="en-US"/>
              </w:rPr>
              <w:t>Nem képviselő tag:</w:t>
            </w:r>
          </w:p>
        </w:tc>
        <w:tc>
          <w:tcPr>
            <w:tcW w:w="3044" w:type="dxa"/>
          </w:tcPr>
          <w:p w:rsidR="000C032F" w:rsidRPr="00270C12" w:rsidRDefault="000C032F" w:rsidP="00E10CAC">
            <w:pPr>
              <w:jc w:val="both"/>
              <w:rPr>
                <w:rFonts w:eastAsia="Calibri"/>
                <w:bCs/>
                <w:i/>
                <w:lang w:eastAsia="en-US"/>
              </w:rPr>
            </w:pPr>
            <w:proofErr w:type="spellStart"/>
            <w:r w:rsidRPr="00270C12">
              <w:rPr>
                <w:rFonts w:eastAsia="Calibri"/>
                <w:bCs/>
                <w:i/>
                <w:lang w:eastAsia="en-US"/>
              </w:rPr>
              <w:t>Zsombik</w:t>
            </w:r>
            <w:proofErr w:type="spellEnd"/>
            <w:r w:rsidRPr="00270C12">
              <w:rPr>
                <w:rFonts w:eastAsia="Calibri"/>
                <w:bCs/>
                <w:i/>
                <w:lang w:eastAsia="en-US"/>
              </w:rPr>
              <w:t xml:space="preserve"> Zsolt</w:t>
            </w:r>
          </w:p>
        </w:tc>
      </w:tr>
    </w:tbl>
    <w:p w:rsidR="000C032F" w:rsidRDefault="000C032F" w:rsidP="000C032F">
      <w:pPr>
        <w:jc w:val="center"/>
        <w:rPr>
          <w:b/>
          <w:iCs/>
        </w:rPr>
      </w:pPr>
    </w:p>
    <w:p w:rsidR="000C032F" w:rsidRDefault="000C032F" w:rsidP="000C032F"/>
    <w:p w:rsidR="0091399C" w:rsidRDefault="0091399C">
      <w:bookmarkStart w:id="0" w:name="_GoBack"/>
      <w:bookmarkEnd w:id="0"/>
    </w:p>
    <w:sectPr w:rsidR="0091399C" w:rsidSect="000C032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2F"/>
    <w:rsid w:val="000C032F"/>
    <w:rsid w:val="0091399C"/>
    <w:rsid w:val="00E1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Ruszcsák Csaba dr.</dc:creator>
  <cp:lastModifiedBy>Ruszcsák Csaba dr.</cp:lastModifiedBy>
  <cp:revision>1</cp:revision>
  <dcterms:created xsi:type="dcterms:W3CDTF">2019-05-08T08:45:00Z</dcterms:created>
  <dcterms:modified xsi:type="dcterms:W3CDTF">2019-05-08T08:46:00Z</dcterms:modified>
</cp:coreProperties>
</file>