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854" w:rsidRDefault="00C42854" w:rsidP="00C42854">
      <w:pPr>
        <w:pStyle w:val="Nincstrkz"/>
        <w:jc w:val="center"/>
        <w:rPr>
          <w:b/>
        </w:rPr>
      </w:pPr>
      <w:r>
        <w:rPr>
          <w:b/>
        </w:rPr>
        <w:t xml:space="preserve">ZAMÁRDI </w:t>
      </w:r>
      <w:r w:rsidRPr="00350477">
        <w:rPr>
          <w:b/>
        </w:rPr>
        <w:t xml:space="preserve">VÁROS ÖNKORMÁNYZATA </w:t>
      </w:r>
    </w:p>
    <w:p w:rsidR="00C42854" w:rsidRDefault="00C42854" w:rsidP="00C42854">
      <w:pPr>
        <w:pStyle w:val="Nincstrkz"/>
        <w:jc w:val="center"/>
        <w:rPr>
          <w:b/>
        </w:rPr>
      </w:pPr>
      <w:r w:rsidRPr="00350477">
        <w:rPr>
          <w:b/>
        </w:rPr>
        <w:t>KÉPVISELŐ-TESTÜLETÉNEK</w:t>
      </w:r>
      <w:r>
        <w:rPr>
          <w:b/>
        </w:rPr>
        <w:t xml:space="preserve"> </w:t>
      </w:r>
      <w:r w:rsidR="00EC2FC4">
        <w:rPr>
          <w:b/>
        </w:rPr>
        <w:t>9/2018. (V.3.)</w:t>
      </w:r>
      <w:r>
        <w:rPr>
          <w:b/>
        </w:rPr>
        <w:t xml:space="preserve"> </w:t>
      </w:r>
      <w:r w:rsidRPr="00350477">
        <w:rPr>
          <w:b/>
        </w:rPr>
        <w:t>ÖNKORMÁNYZATI RENDELETE</w:t>
      </w:r>
    </w:p>
    <w:p w:rsidR="00C42854" w:rsidRDefault="00C42854" w:rsidP="00C42854">
      <w:pPr>
        <w:pStyle w:val="Nincstrkz"/>
        <w:jc w:val="center"/>
        <w:rPr>
          <w:b/>
        </w:rPr>
      </w:pPr>
      <w:r w:rsidRPr="00350477">
        <w:rPr>
          <w:b/>
        </w:rPr>
        <w:t xml:space="preserve">A </w:t>
      </w:r>
      <w:r>
        <w:rPr>
          <w:b/>
        </w:rPr>
        <w:t xml:space="preserve">DÍJKÖTELES </w:t>
      </w:r>
      <w:r w:rsidRPr="00350477">
        <w:rPr>
          <w:b/>
        </w:rPr>
        <w:t>PARKOLÁS SZABÁLYO</w:t>
      </w:r>
      <w:r>
        <w:rPr>
          <w:b/>
        </w:rPr>
        <w:t xml:space="preserve">ZÁSÁRÓL </w:t>
      </w:r>
    </w:p>
    <w:p w:rsidR="0011287C" w:rsidRDefault="0011287C" w:rsidP="00C42854">
      <w:pPr>
        <w:pStyle w:val="Nincstrkz"/>
        <w:jc w:val="center"/>
        <w:rPr>
          <w:b/>
        </w:rPr>
      </w:pPr>
      <w:r>
        <w:rPr>
          <w:b/>
        </w:rPr>
        <w:t>(Egységes szerkezetben)</w:t>
      </w:r>
    </w:p>
    <w:p w:rsidR="00C42854" w:rsidRPr="00350477" w:rsidRDefault="00C42854" w:rsidP="00C42854">
      <w:pPr>
        <w:pStyle w:val="Nincstrkz"/>
        <w:jc w:val="center"/>
        <w:rPr>
          <w:b/>
        </w:rPr>
      </w:pPr>
    </w:p>
    <w:p w:rsidR="00C42854" w:rsidRPr="00350477" w:rsidRDefault="00C42854" w:rsidP="00C42854">
      <w:pPr>
        <w:pStyle w:val="Nincstrkz"/>
        <w:rPr>
          <w:rFonts w:eastAsia="Times New Roman"/>
          <w:bCs/>
          <w:color w:val="000000"/>
        </w:rPr>
      </w:pPr>
      <w:r>
        <w:t xml:space="preserve">Zamárdi </w:t>
      </w:r>
      <w:r w:rsidRPr="00350477">
        <w:t>Város Önkormányzatának Képviselő-testülete a közúti közlekedésről szóló 1988. évi</w:t>
      </w:r>
      <w:r>
        <w:t xml:space="preserve"> I. törvény </w:t>
      </w:r>
      <w:r w:rsidRPr="00350477">
        <w:t xml:space="preserve">48. § (5) bekezdésében </w:t>
      </w:r>
      <w:r>
        <w:t xml:space="preserve">kapott felhatalmazás alapján, </w:t>
      </w:r>
      <w:r w:rsidRPr="00350477">
        <w:rPr>
          <w:rFonts w:eastAsia="Times New Roman"/>
          <w:bCs/>
          <w:color w:val="000000"/>
        </w:rPr>
        <w:t>Magyarország helyi önkormányzatairól</w:t>
      </w:r>
      <w:bookmarkStart w:id="0" w:name="foot_1_place"/>
      <w:r>
        <w:rPr>
          <w:rFonts w:eastAsia="Times New Roman"/>
          <w:bCs/>
          <w:color w:val="000000"/>
        </w:rPr>
        <w:t xml:space="preserve"> szóló </w:t>
      </w:r>
      <w:bookmarkEnd w:id="0"/>
      <w:r w:rsidRPr="00350477">
        <w:rPr>
          <w:rFonts w:eastAsia="Times New Roman"/>
          <w:bCs/>
          <w:color w:val="000000"/>
        </w:rPr>
        <w:t>2011. évi CLXXXIX. törvény</w:t>
      </w:r>
      <w:r>
        <w:rPr>
          <w:rFonts w:eastAsia="Times New Roman"/>
          <w:bCs/>
          <w:color w:val="000000"/>
        </w:rPr>
        <w:t xml:space="preserve"> </w:t>
      </w:r>
      <w:r w:rsidRPr="00350477">
        <w:t>13. § (1) bekezdés 2. pontjában</w:t>
      </w:r>
      <w:r>
        <w:t xml:space="preserve"> </w:t>
      </w:r>
      <w:r w:rsidRPr="00350477">
        <w:t xml:space="preserve">meghatározott feladatkörében eljárva a következőket rendeli el: </w:t>
      </w:r>
    </w:p>
    <w:p w:rsidR="00C42854" w:rsidRDefault="00C42854" w:rsidP="00C42854">
      <w:pPr>
        <w:pStyle w:val="Nincstrkz"/>
        <w:jc w:val="center"/>
        <w:rPr>
          <w:b/>
        </w:rPr>
      </w:pPr>
    </w:p>
    <w:p w:rsidR="00C42854" w:rsidRPr="00350477" w:rsidRDefault="00C42854" w:rsidP="00C42854">
      <w:pPr>
        <w:pStyle w:val="Nincstrkz"/>
        <w:jc w:val="center"/>
        <w:rPr>
          <w:b/>
        </w:rPr>
      </w:pPr>
      <w:r>
        <w:rPr>
          <w:b/>
        </w:rPr>
        <w:t>1. Bevezető rendelkezések</w:t>
      </w:r>
    </w:p>
    <w:p w:rsidR="00C42854" w:rsidRDefault="00C42854" w:rsidP="00C42854">
      <w:pPr>
        <w:pStyle w:val="Nincstrkz"/>
        <w:numPr>
          <w:ilvl w:val="0"/>
          <w:numId w:val="1"/>
        </w:numPr>
        <w:jc w:val="center"/>
        <w:rPr>
          <w:b/>
        </w:rPr>
      </w:pPr>
      <w:r w:rsidRPr="00350477">
        <w:rPr>
          <w:b/>
        </w:rPr>
        <w:t>§</w:t>
      </w:r>
    </w:p>
    <w:p w:rsidR="00C42854" w:rsidRPr="00350477" w:rsidRDefault="00C42854" w:rsidP="00C42854">
      <w:pPr>
        <w:pStyle w:val="Nincstrkz"/>
        <w:rPr>
          <w:b/>
        </w:rPr>
      </w:pPr>
    </w:p>
    <w:p w:rsidR="00C42854" w:rsidRDefault="00C42854" w:rsidP="00C42854">
      <w:pPr>
        <w:pStyle w:val="Nincstrkz"/>
      </w:pPr>
      <w:r>
        <w:t xml:space="preserve">A rendelet területi hatálya Zamárdi város közigazgatási területén, a helyi közutakon, az önkormányzat tulajdonában álló közforgalom elől el nem zárt magánutakon, valamint tereken, parkokban és egyéb közterületeken fizető parkolóként kijelölt várakozóhelyekre terjed ki. </w:t>
      </w:r>
    </w:p>
    <w:p w:rsidR="00C42854" w:rsidRDefault="00C42854" w:rsidP="00C42854">
      <w:pPr>
        <w:pStyle w:val="Nincstrkz"/>
      </w:pPr>
    </w:p>
    <w:p w:rsidR="00C42854" w:rsidRDefault="00C42854" w:rsidP="00C42854">
      <w:pPr>
        <w:pStyle w:val="Nincstrkz"/>
        <w:numPr>
          <w:ilvl w:val="0"/>
          <w:numId w:val="1"/>
        </w:numPr>
        <w:jc w:val="center"/>
        <w:rPr>
          <w:b/>
        </w:rPr>
      </w:pPr>
      <w:r w:rsidRPr="00350477">
        <w:rPr>
          <w:b/>
        </w:rPr>
        <w:t>§</w:t>
      </w:r>
    </w:p>
    <w:p w:rsidR="00C42854" w:rsidRDefault="00C42854" w:rsidP="004D22B0">
      <w:pPr>
        <w:pStyle w:val="Nincstrkz"/>
        <w:rPr>
          <w:b/>
        </w:rPr>
      </w:pPr>
      <w:r>
        <w:t xml:space="preserve">A rendelet tárgyi hatálya </w:t>
      </w:r>
      <w:r w:rsidR="004D22B0">
        <w:t>a kétkerekű motorkerékpár és a kétkerekű segédmotoros kerékpár kivételével kiterjed valamennyi rendszámmal, illetve hatósági jelzéssel rendelkező járműre, a három-vagy négykerekű segédmotoros kerékpárra és azok üzembentartóira.</w:t>
      </w:r>
    </w:p>
    <w:p w:rsidR="00C42854" w:rsidRPr="00350477" w:rsidRDefault="00C42854" w:rsidP="00C42854">
      <w:pPr>
        <w:pStyle w:val="Nincstrkz"/>
        <w:ind w:left="720"/>
        <w:rPr>
          <w:b/>
        </w:rPr>
      </w:pPr>
    </w:p>
    <w:p w:rsidR="00C42854" w:rsidRDefault="00C42854" w:rsidP="00C42854">
      <w:pPr>
        <w:pStyle w:val="Nincstrkz"/>
      </w:pPr>
      <w:r>
        <w:t xml:space="preserve">(1) A rendelet személyi hatálya kiterjed valamennyi fizető parkolót igénybe vevő jármű üzembentartójára. </w:t>
      </w:r>
    </w:p>
    <w:p w:rsidR="00C42854" w:rsidRDefault="00C42854" w:rsidP="00C42854">
      <w:pPr>
        <w:pStyle w:val="Nincstrkz"/>
      </w:pPr>
      <w:r>
        <w:t>(2) Üzembentartó a jármű tulajdonosa, illetve akit a jármű jogszerű üzemeltetésére szerződés vagy más hitelt érdemlően igazolt jogcím alapján a nyilvántartásba bejegyeztek</w:t>
      </w:r>
      <w:r w:rsidR="008A3C48">
        <w:t xml:space="preserve">, vagy nyilvántartásba nem vett jármű esetében a </w:t>
      </w:r>
      <w:r w:rsidR="004D22B0">
        <w:t xml:space="preserve">járművel a </w:t>
      </w:r>
      <w:r w:rsidR="008A3C48">
        <w:t>fizető várakozási helyet igénybe vevő személy</w:t>
      </w:r>
      <w:r w:rsidR="004D22B0">
        <w:t>re</w:t>
      </w:r>
      <w:r w:rsidR="008A3C48">
        <w:t>.</w:t>
      </w:r>
      <w:r>
        <w:t xml:space="preserve"> </w:t>
      </w:r>
    </w:p>
    <w:p w:rsidR="00C42854" w:rsidRDefault="00C42854" w:rsidP="00C42854">
      <w:pPr>
        <w:pStyle w:val="Nincstrkz"/>
        <w:numPr>
          <w:ilvl w:val="0"/>
          <w:numId w:val="1"/>
        </w:numPr>
        <w:jc w:val="center"/>
        <w:rPr>
          <w:b/>
        </w:rPr>
      </w:pPr>
      <w:r w:rsidRPr="00350477">
        <w:rPr>
          <w:b/>
        </w:rPr>
        <w:t>A fizető parkolók</w:t>
      </w:r>
      <w:r>
        <w:rPr>
          <w:b/>
        </w:rPr>
        <w:t xml:space="preserve"> kijelölése és üzemeltetése </w:t>
      </w:r>
    </w:p>
    <w:p w:rsidR="00C42854" w:rsidRPr="00350477" w:rsidRDefault="00C42854" w:rsidP="00C42854">
      <w:pPr>
        <w:pStyle w:val="Nincstrkz"/>
        <w:ind w:left="720"/>
        <w:rPr>
          <w:b/>
        </w:rPr>
      </w:pPr>
    </w:p>
    <w:p w:rsidR="00C42854" w:rsidRDefault="00C42854" w:rsidP="00C42854">
      <w:pPr>
        <w:pStyle w:val="Nincstrkz"/>
        <w:jc w:val="center"/>
        <w:rPr>
          <w:b/>
        </w:rPr>
      </w:pPr>
      <w:r w:rsidRPr="00350477">
        <w:rPr>
          <w:b/>
        </w:rPr>
        <w:t>4.§</w:t>
      </w:r>
    </w:p>
    <w:p w:rsidR="00C42854" w:rsidRPr="00350477" w:rsidRDefault="00C42854" w:rsidP="00C42854">
      <w:pPr>
        <w:pStyle w:val="Nincstrkz"/>
        <w:jc w:val="center"/>
        <w:rPr>
          <w:b/>
        </w:rPr>
      </w:pPr>
    </w:p>
    <w:p w:rsidR="00C42854" w:rsidRDefault="00C42854" w:rsidP="00C42854">
      <w:pPr>
        <w:pStyle w:val="Nincstrkz"/>
      </w:pPr>
      <w:r>
        <w:t xml:space="preserve">(1) Fizető parkolók azok, amelyeket a közúti közlekedés szabályairól szóló 1/1975. (II.5.) KPM-BM rendelet (a továbbiakban: KRESZ) 17. § (1) bekezdés e) pontjában megjelölt jelzőtáblával és az alatta elhelyezett, díjfizetési kötelezettségre utaló kiegészítő táblával jelöltek meg. </w:t>
      </w:r>
    </w:p>
    <w:p w:rsidR="00C42854" w:rsidRDefault="00C42854" w:rsidP="00C42854">
      <w:pPr>
        <w:pStyle w:val="Nincstrkz"/>
      </w:pPr>
      <w:r>
        <w:t xml:space="preserve">(3) A fizető parkolók </w:t>
      </w:r>
      <w:r w:rsidRPr="008F7383">
        <w:t xml:space="preserve">jegyzékét az 1. melléklet tartalmazza. </w:t>
      </w:r>
    </w:p>
    <w:p w:rsidR="00C42854" w:rsidRPr="008F7383" w:rsidRDefault="00C42854" w:rsidP="00C42854">
      <w:pPr>
        <w:pStyle w:val="Nincstrkz"/>
      </w:pPr>
    </w:p>
    <w:p w:rsidR="00C42854" w:rsidRDefault="00C42854" w:rsidP="00C42854">
      <w:pPr>
        <w:pStyle w:val="Nincstrkz"/>
        <w:jc w:val="center"/>
        <w:rPr>
          <w:b/>
        </w:rPr>
      </w:pPr>
      <w:r w:rsidRPr="00350477">
        <w:rPr>
          <w:b/>
        </w:rPr>
        <w:t>5.§</w:t>
      </w:r>
      <w:r w:rsidR="00F81FE7">
        <w:rPr>
          <w:b/>
        </w:rPr>
        <w:t>*</w:t>
      </w:r>
    </w:p>
    <w:p w:rsidR="00C42854" w:rsidRPr="00350477" w:rsidRDefault="00C42854" w:rsidP="00C42854">
      <w:pPr>
        <w:pStyle w:val="Nincstrkz"/>
        <w:jc w:val="center"/>
        <w:rPr>
          <w:b/>
        </w:rPr>
      </w:pPr>
    </w:p>
    <w:p w:rsidR="00F81FE7" w:rsidRDefault="00F81FE7" w:rsidP="00F81FE7">
      <w:r>
        <w:t>(1) A fizető parkolási zóna hatálya alá eső közterületeken parkolni az üzemeltetési idő alatt csak a KRESZ és e rendelet szabályai szerint lehet.</w:t>
      </w:r>
    </w:p>
    <w:p w:rsidR="00F81FE7" w:rsidRDefault="00F81FE7" w:rsidP="00F81FE7">
      <w:pPr>
        <w:pStyle w:val="Nincstrkz"/>
      </w:pPr>
      <w:r>
        <w:t>a.) parkolójegy automatából megvásárolt jeggyel (parkolójegy)</w:t>
      </w:r>
    </w:p>
    <w:p w:rsidR="00F81FE7" w:rsidRDefault="00F81FE7" w:rsidP="00F81FE7">
      <w:pPr>
        <w:pStyle w:val="Nincstrkz"/>
      </w:pPr>
      <w:r>
        <w:t>b.) érvényes parkolási bérlettel</w:t>
      </w:r>
    </w:p>
    <w:p w:rsidR="00F81FE7" w:rsidRDefault="00F81FE7" w:rsidP="00F81FE7">
      <w:pPr>
        <w:pStyle w:val="Nincstrkz"/>
      </w:pPr>
      <w:r>
        <w:t>c.) mobiltelefonon megvásárolt parkolási jogosultsággal</w:t>
      </w:r>
    </w:p>
    <w:p w:rsidR="00F81FE7" w:rsidRDefault="00F81FE7" w:rsidP="00F81FE7">
      <w:pPr>
        <w:pStyle w:val="Nincstrkz"/>
      </w:pPr>
      <w:r>
        <w:t>d.) mozgásában korlátozott személy részére kiadott „Parkolási Igazolvány”-nyal</w:t>
      </w:r>
    </w:p>
    <w:p w:rsidR="00F81FE7" w:rsidRDefault="00F81FE7" w:rsidP="00F81FE7">
      <w:pPr>
        <w:pStyle w:val="Nincstrkz"/>
      </w:pPr>
      <w:r>
        <w:t>e.) üzemeltető ügyfélszolgálati irodájában (Zamárdi Petőfi u.1.sz.) vásárolt virtuális napijeggyel.</w:t>
      </w:r>
    </w:p>
    <w:p w:rsidR="00F81FE7" w:rsidRDefault="00F81FE7" w:rsidP="00F81FE7">
      <w:pPr>
        <w:pStyle w:val="Nincstrkz"/>
      </w:pPr>
      <w:r>
        <w:t>f.) Simple pay online fizetéssel a szolgáltató zamardiparkolas.hu honlapján keresztül.</w:t>
      </w:r>
    </w:p>
    <w:p w:rsidR="00F81FE7" w:rsidRDefault="00F81FE7" w:rsidP="00F81FE7">
      <w:pPr>
        <w:pStyle w:val="Nincstrkz"/>
        <w:rPr>
          <w:sz w:val="16"/>
          <w:szCs w:val="16"/>
        </w:rPr>
      </w:pPr>
    </w:p>
    <w:p w:rsidR="00F81FE7" w:rsidRDefault="00F81FE7" w:rsidP="00F81FE7">
      <w:pPr>
        <w:pStyle w:val="Nincstrkz"/>
        <w:rPr>
          <w:sz w:val="16"/>
          <w:szCs w:val="16"/>
        </w:rPr>
      </w:pPr>
      <w:r>
        <w:rPr>
          <w:sz w:val="16"/>
          <w:szCs w:val="16"/>
        </w:rPr>
        <w:t xml:space="preserve">*Az 5.§ (1) bekezdés szövegét az 1/2019. (I.29.) rendelet módosította. Hatályba lép: 2019. </w:t>
      </w:r>
      <w:r w:rsidR="00AD6784">
        <w:rPr>
          <w:sz w:val="16"/>
          <w:szCs w:val="16"/>
        </w:rPr>
        <w:t>január 29.</w:t>
      </w:r>
    </w:p>
    <w:p w:rsidR="00C42854" w:rsidRDefault="00C42854" w:rsidP="00F81FE7">
      <w:pPr>
        <w:pStyle w:val="Nincstrkz"/>
      </w:pPr>
      <w:r>
        <w:lastRenderedPageBreak/>
        <w:t>(</w:t>
      </w:r>
      <w:r w:rsidR="00007B6F">
        <w:t>2</w:t>
      </w:r>
      <w:r>
        <w:t xml:space="preserve">) A szolgáltatás a várakozó gépjárművek őrzésére nem terjed ki. </w:t>
      </w:r>
    </w:p>
    <w:p w:rsidR="00C42854" w:rsidRDefault="00007B6F" w:rsidP="00C42854">
      <w:pPr>
        <w:pStyle w:val="Nincstrkz"/>
      </w:pPr>
      <w:r>
        <w:t>(3</w:t>
      </w:r>
      <w:r w:rsidR="00C42854">
        <w:t xml:space="preserve">) Üzemeltetési időn kívül a fizető parkolókban nem kell várakozási díjat fizetni. </w:t>
      </w:r>
    </w:p>
    <w:p w:rsidR="00C42854" w:rsidRDefault="00C42854" w:rsidP="00C42854">
      <w:pPr>
        <w:pStyle w:val="Nincstrkz"/>
        <w:jc w:val="center"/>
        <w:rPr>
          <w:b/>
        </w:rPr>
      </w:pPr>
    </w:p>
    <w:p w:rsidR="00C42854" w:rsidRDefault="00C42854" w:rsidP="00C42854">
      <w:pPr>
        <w:pStyle w:val="Nincstrkz"/>
        <w:jc w:val="center"/>
        <w:rPr>
          <w:b/>
        </w:rPr>
      </w:pPr>
      <w:r w:rsidRPr="000502B6">
        <w:rPr>
          <w:b/>
        </w:rPr>
        <w:t>6.§</w:t>
      </w:r>
      <w:r w:rsidR="00AD6784">
        <w:rPr>
          <w:b/>
        </w:rPr>
        <w:t>*</w:t>
      </w:r>
    </w:p>
    <w:p w:rsidR="00C42854" w:rsidRPr="000502B6" w:rsidRDefault="00C42854" w:rsidP="00C42854">
      <w:pPr>
        <w:pStyle w:val="Nincstrkz"/>
        <w:jc w:val="center"/>
        <w:rPr>
          <w:b/>
        </w:rPr>
      </w:pPr>
    </w:p>
    <w:p w:rsidR="00C42854" w:rsidRPr="00C0573E" w:rsidRDefault="00C42854" w:rsidP="00C42854">
      <w:pPr>
        <w:pStyle w:val="Nincstrkz"/>
      </w:pPr>
      <w:r w:rsidRPr="00C0573E">
        <w:t xml:space="preserve">(1) A fizető parkolókat a képviselőtestület jelöli ki. </w:t>
      </w:r>
    </w:p>
    <w:p w:rsidR="00C42854" w:rsidRDefault="00C42854" w:rsidP="00C42854">
      <w:pPr>
        <w:pStyle w:val="Nincstrkz"/>
      </w:pPr>
      <w:r w:rsidRPr="00C0573E">
        <w:t xml:space="preserve">(2) Az 1. mellékletben meghatározott fizető parkolókat </w:t>
      </w:r>
      <w:r>
        <w:t xml:space="preserve">közszolgáltatási szerződés alapján </w:t>
      </w:r>
      <w:r w:rsidRPr="00C0573E">
        <w:t xml:space="preserve">a </w:t>
      </w:r>
      <w:r>
        <w:t>Zamárdi</w:t>
      </w:r>
      <w:r w:rsidRPr="00C0573E">
        <w:t xml:space="preserve"> </w:t>
      </w:r>
      <w:r>
        <w:t>Parkolási</w:t>
      </w:r>
      <w:r w:rsidRPr="00215D1F">
        <w:t xml:space="preserve"> Kft. 862</w:t>
      </w:r>
      <w:r>
        <w:t>1 Zamárdi,</w:t>
      </w:r>
      <w:r w:rsidRPr="00215D1F">
        <w:t xml:space="preserve"> </w:t>
      </w:r>
      <w:r>
        <w:t>Szabadság tér 4. -</w:t>
      </w:r>
      <w:r w:rsidRPr="00215D1F">
        <w:t xml:space="preserve"> </w:t>
      </w:r>
      <w:r w:rsidRPr="00215D1F">
        <w:rPr>
          <w:i/>
        </w:rPr>
        <w:t xml:space="preserve">Ügyfélszolgálat: 8621 Zamárdi, </w:t>
      </w:r>
      <w:r w:rsidR="00007B6F">
        <w:rPr>
          <w:i/>
        </w:rPr>
        <w:t>Petőfi u.1.</w:t>
      </w:r>
      <w:r w:rsidR="00CC5A35">
        <w:rPr>
          <w:i/>
        </w:rPr>
        <w:t xml:space="preserve"> </w:t>
      </w:r>
      <w:r w:rsidR="00007B6F">
        <w:rPr>
          <w:i/>
        </w:rPr>
        <w:t>sz</w:t>
      </w:r>
      <w:r w:rsidRPr="00215D1F">
        <w:rPr>
          <w:i/>
        </w:rPr>
        <w:t>.</w:t>
      </w:r>
      <w:r>
        <w:t xml:space="preserve"> - </w:t>
      </w:r>
      <w:r w:rsidRPr="00C0573E">
        <w:t>tartja fenn, és üzemelteti.</w:t>
      </w:r>
    </w:p>
    <w:p w:rsidR="00C42854" w:rsidRDefault="00C42854" w:rsidP="00C42854">
      <w:pPr>
        <w:pStyle w:val="Nincstrkz"/>
      </w:pPr>
      <w:r>
        <w:t xml:space="preserve">(3) A fizető </w:t>
      </w:r>
      <w:r w:rsidRPr="00B84DED">
        <w:t>parkolók üzemeltetési idejét a 2. melléklet tartalmazza.</w:t>
      </w:r>
      <w:r>
        <w:t xml:space="preserve"> </w:t>
      </w:r>
    </w:p>
    <w:p w:rsidR="00C42854" w:rsidRDefault="00C402C0" w:rsidP="00C42854">
      <w:pPr>
        <w:pStyle w:val="Nincstrkz"/>
        <w:rPr>
          <w:color w:val="000000" w:themeColor="text1"/>
        </w:rPr>
      </w:pPr>
      <w:r>
        <w:rPr>
          <w:color w:val="000000" w:themeColor="text1"/>
        </w:rPr>
        <w:t>(4)</w:t>
      </w:r>
      <w:r w:rsidR="00C42854" w:rsidRPr="00215D1F">
        <w:rPr>
          <w:color w:val="000000" w:themeColor="text1"/>
        </w:rPr>
        <w:t xml:space="preserve"> A fizető parkolókban a legrövidebb várakozási idő 15 perc</w:t>
      </w:r>
      <w:r>
        <w:rPr>
          <w:color w:val="000000" w:themeColor="text1"/>
        </w:rPr>
        <w:t>.</w:t>
      </w:r>
      <w:r w:rsidR="00C42854" w:rsidRPr="00215D1F">
        <w:rPr>
          <w:color w:val="000000" w:themeColor="text1"/>
        </w:rPr>
        <w:t xml:space="preserve">  </w:t>
      </w:r>
    </w:p>
    <w:p w:rsidR="00AD6784" w:rsidRDefault="00AD6784" w:rsidP="00AD6784">
      <w:r>
        <w:t>*(5) Autóbusszal parkolni kizárólag az arra kijelölt parkolóban lehet.</w:t>
      </w:r>
    </w:p>
    <w:p w:rsidR="00AD6784" w:rsidRDefault="00AD6784" w:rsidP="00C42854">
      <w:pPr>
        <w:pStyle w:val="Nincstrkz"/>
        <w:rPr>
          <w:color w:val="000000" w:themeColor="text1"/>
        </w:rPr>
      </w:pPr>
    </w:p>
    <w:p w:rsidR="00C42854" w:rsidRDefault="00C42854" w:rsidP="00C42854">
      <w:pPr>
        <w:pStyle w:val="Nincstrkz"/>
        <w:numPr>
          <w:ilvl w:val="0"/>
          <w:numId w:val="1"/>
        </w:numPr>
        <w:jc w:val="center"/>
        <w:rPr>
          <w:b/>
        </w:rPr>
      </w:pPr>
      <w:r>
        <w:rPr>
          <w:b/>
        </w:rPr>
        <w:t>A fizető parkolók igénybevételére és a várakozási díjra vonatkozó szabályok</w:t>
      </w:r>
    </w:p>
    <w:p w:rsidR="00C42854" w:rsidRPr="00A714D3" w:rsidRDefault="00C42854" w:rsidP="00C42854">
      <w:pPr>
        <w:pStyle w:val="Nincstrkz"/>
        <w:ind w:left="720"/>
        <w:rPr>
          <w:b/>
        </w:rPr>
      </w:pPr>
    </w:p>
    <w:p w:rsidR="00C42854" w:rsidRDefault="00C42854" w:rsidP="00C42854">
      <w:pPr>
        <w:pStyle w:val="Nincstrkz"/>
        <w:jc w:val="center"/>
        <w:rPr>
          <w:b/>
        </w:rPr>
      </w:pPr>
      <w:r>
        <w:rPr>
          <w:b/>
        </w:rPr>
        <w:t>7</w:t>
      </w:r>
      <w:r w:rsidRPr="00A714D3">
        <w:rPr>
          <w:b/>
        </w:rPr>
        <w:t>.§</w:t>
      </w:r>
    </w:p>
    <w:p w:rsidR="00C42854" w:rsidRPr="00A714D3" w:rsidRDefault="00C42854" w:rsidP="00C42854">
      <w:pPr>
        <w:pStyle w:val="Nincstrkz"/>
        <w:jc w:val="center"/>
        <w:rPr>
          <w:b/>
        </w:rPr>
      </w:pPr>
    </w:p>
    <w:p w:rsidR="00C42854" w:rsidRDefault="00C42854" w:rsidP="00C42854">
      <w:pPr>
        <w:pStyle w:val="Nincstrkz"/>
      </w:pPr>
      <w:r>
        <w:t xml:space="preserve">(1) A parkolásért fizetendő várakozási díjat </w:t>
      </w:r>
      <w:r w:rsidRPr="00350477">
        <w:t>a közúti közlekedésről szóló 1988. évi</w:t>
      </w:r>
      <w:r>
        <w:t xml:space="preserve"> I. törvény (a továbbiakban: Kt.) 15/A. § (5)-(6) bekezdésében meghatározott mértéket meg nem haladva, a képviselő-testület állapítja meg, a jogosulatlan használatért fizetendő pótdíjak mértékét a Kt. 15/C. (1)-(2) bekezdésében meghatározottak szerint kell alkalmazni.</w:t>
      </w:r>
    </w:p>
    <w:p w:rsidR="00C42854" w:rsidRDefault="00C42854" w:rsidP="00C42854">
      <w:pPr>
        <w:pStyle w:val="Nincstrkz"/>
      </w:pPr>
      <w:r w:rsidRPr="006761F2">
        <w:t>(2) A parkolási díjak mértékét a 2. melléklet tartalmazza.</w:t>
      </w:r>
      <w:r>
        <w:t xml:space="preserve"> </w:t>
      </w:r>
    </w:p>
    <w:p w:rsidR="00C42854" w:rsidRDefault="00C42854" w:rsidP="00C42854">
      <w:pPr>
        <w:pStyle w:val="Nincstrkz"/>
        <w:jc w:val="center"/>
        <w:rPr>
          <w:b/>
        </w:rPr>
      </w:pPr>
    </w:p>
    <w:p w:rsidR="00C42854" w:rsidRDefault="00C42854" w:rsidP="00C42854">
      <w:pPr>
        <w:pStyle w:val="Nincstrkz"/>
        <w:jc w:val="center"/>
        <w:rPr>
          <w:b/>
        </w:rPr>
      </w:pPr>
      <w:r>
        <w:rPr>
          <w:b/>
        </w:rPr>
        <w:t>8</w:t>
      </w:r>
      <w:r w:rsidRPr="000502B6">
        <w:rPr>
          <w:b/>
        </w:rPr>
        <w:t>.§</w:t>
      </w:r>
      <w:r w:rsidR="00EF76E6">
        <w:rPr>
          <w:b/>
        </w:rPr>
        <w:t>*</w:t>
      </w:r>
    </w:p>
    <w:p w:rsidR="00C42854" w:rsidRPr="000502B6" w:rsidRDefault="00C42854" w:rsidP="00C42854">
      <w:pPr>
        <w:pStyle w:val="Nincstrkz"/>
        <w:jc w:val="center"/>
        <w:rPr>
          <w:b/>
        </w:rPr>
      </w:pPr>
    </w:p>
    <w:p w:rsidR="00727A62" w:rsidRDefault="00EF76E6" w:rsidP="00EF76E6">
      <w:pPr>
        <w:pStyle w:val="Nincstrkz"/>
      </w:pPr>
      <w:r>
        <w:t>*A parkolás érvényes parkolási díj, bérlet vagy virtuális jegy birtokában kezdhető meg.</w:t>
      </w:r>
    </w:p>
    <w:p w:rsidR="00EF76E6" w:rsidRDefault="00EF76E6" w:rsidP="00EF76E6">
      <w:pPr>
        <w:pStyle w:val="Nincstrkz"/>
        <w:rPr>
          <w:b/>
        </w:rPr>
      </w:pPr>
    </w:p>
    <w:p w:rsidR="00C42854" w:rsidRDefault="00C42854" w:rsidP="00C42854">
      <w:pPr>
        <w:pStyle w:val="Nincstrkz"/>
        <w:jc w:val="center"/>
        <w:rPr>
          <w:b/>
        </w:rPr>
      </w:pPr>
      <w:r>
        <w:rPr>
          <w:b/>
        </w:rPr>
        <w:t>9</w:t>
      </w:r>
      <w:r w:rsidRPr="006649E2">
        <w:rPr>
          <w:b/>
        </w:rPr>
        <w:t>. §</w:t>
      </w:r>
      <w:r w:rsidR="005943A2">
        <w:rPr>
          <w:b/>
        </w:rPr>
        <w:t>*</w:t>
      </w:r>
    </w:p>
    <w:p w:rsidR="00C42854" w:rsidRDefault="00C42854" w:rsidP="00C42854">
      <w:pPr>
        <w:pStyle w:val="Nincstrkz"/>
        <w:jc w:val="center"/>
      </w:pPr>
    </w:p>
    <w:p w:rsidR="005943A2" w:rsidRDefault="005943A2" w:rsidP="005943A2">
      <w:r>
        <w:t>*(1) A várakozási díj megfizetését érvényes parkolójeggyel vagy bérlettel kell igazolni, a virtuális jegyhez tartozó rendszám az ellenőrző rendszerben minden igazolás nélkül megjelenik.</w:t>
      </w:r>
    </w:p>
    <w:p w:rsidR="00007B6F" w:rsidRDefault="00C42854" w:rsidP="005943A2">
      <w:pPr>
        <w:pStyle w:val="Nincstrkz"/>
      </w:pPr>
      <w:r>
        <w:t>(2</w:t>
      </w:r>
      <w:r w:rsidRPr="0044452D">
        <w:t>) Az érvényes parkolójegyet</w:t>
      </w:r>
      <w:r w:rsidR="008A3C48">
        <w:t xml:space="preserve">, a felmutatóra szóló bérletet </w:t>
      </w:r>
      <w:r w:rsidRPr="0044452D">
        <w:t xml:space="preserve">vagy a díjmentességet igazoló engedélyt a gépjárműben az első szélvédő belső oldalán, kívülről jól látható módon úgy kell elhelyezni, hogy az </w:t>
      </w:r>
      <w:r w:rsidR="00007B6F">
        <w:t>teljes terjedelmében</w:t>
      </w:r>
      <w:r w:rsidRPr="0044452D">
        <w:t xml:space="preserve"> ellenőr</w:t>
      </w:r>
      <w:r w:rsidR="00007B6F">
        <w:t>izhető legyen.</w:t>
      </w:r>
    </w:p>
    <w:p w:rsidR="00C42854" w:rsidRDefault="00C42854" w:rsidP="00C42854">
      <w:pPr>
        <w:pStyle w:val="Nincstrkz"/>
      </w:pPr>
      <w:r>
        <w:t>Motorkerékpár esetében a jól láthatóság műszaki megoldása az üzembentartó kötelezettsége.</w:t>
      </w:r>
    </w:p>
    <w:p w:rsidR="00727A62" w:rsidRDefault="00727A62" w:rsidP="00C42854">
      <w:pPr>
        <w:pStyle w:val="Nincstrkz"/>
      </w:pPr>
    </w:p>
    <w:p w:rsidR="00C42854" w:rsidRDefault="00C42854" w:rsidP="00C42854">
      <w:pPr>
        <w:pStyle w:val="Nincstrkz"/>
        <w:jc w:val="center"/>
        <w:rPr>
          <w:b/>
        </w:rPr>
      </w:pPr>
      <w:r w:rsidRPr="000502B6">
        <w:rPr>
          <w:b/>
        </w:rPr>
        <w:t>1</w:t>
      </w:r>
      <w:r>
        <w:rPr>
          <w:b/>
        </w:rPr>
        <w:t>0</w:t>
      </w:r>
      <w:r w:rsidRPr="000502B6">
        <w:rPr>
          <w:b/>
        </w:rPr>
        <w:t>.§</w:t>
      </w:r>
    </w:p>
    <w:p w:rsidR="00C42854" w:rsidRPr="000502B6" w:rsidRDefault="00C42854" w:rsidP="00C42854">
      <w:pPr>
        <w:pStyle w:val="Nincstrkz"/>
        <w:jc w:val="center"/>
        <w:rPr>
          <w:b/>
        </w:rPr>
      </w:pPr>
    </w:p>
    <w:p w:rsidR="00C42854" w:rsidRDefault="00C42854" w:rsidP="00C42854">
      <w:pPr>
        <w:pStyle w:val="Nincstrkz"/>
      </w:pPr>
      <w:r>
        <w:t xml:space="preserve">(1) A fizető parkolóban díjmentesen várakozhat: </w:t>
      </w:r>
    </w:p>
    <w:p w:rsidR="00C42854" w:rsidRDefault="00C42854" w:rsidP="00C42854">
      <w:pPr>
        <w:pStyle w:val="Nincstrkz"/>
        <w:ind w:left="426"/>
      </w:pPr>
      <w:r>
        <w:t>a) korlátlan ideig a rendvédelmi és az OMSZ fixen szerelt megkülönböztető jelzéssel rendelkező hivatali gépjárműve,</w:t>
      </w:r>
    </w:p>
    <w:p w:rsidR="00C42854" w:rsidRDefault="00C42854" w:rsidP="00C42854">
      <w:pPr>
        <w:pStyle w:val="Nincstrkz"/>
        <w:ind w:left="426"/>
      </w:pPr>
      <w:r>
        <w:t>b) szolgálatának ellátása idejére a Zamárdi</w:t>
      </w:r>
      <w:r w:rsidR="00AD16DC">
        <w:t xml:space="preserve"> Város</w:t>
      </w:r>
      <w:r>
        <w:t xml:space="preserve"> Önkormányzat</w:t>
      </w:r>
      <w:r w:rsidR="00AD16DC">
        <w:t>a</w:t>
      </w:r>
      <w:r>
        <w:t xml:space="preserve"> </w:t>
      </w:r>
      <w:r w:rsidR="00007B6F">
        <w:t>és a Zamárdi Polgármesteri Hivatal</w:t>
      </w:r>
      <w:r>
        <w:t xml:space="preserve"> szolgálati gépjárműve, </w:t>
      </w:r>
      <w:r w:rsidR="008A3C48" w:rsidRPr="008A3C48">
        <w:t>a Zamárdi GAMESZ járművei</w:t>
      </w:r>
    </w:p>
    <w:p w:rsidR="00845CF3" w:rsidRDefault="00C42854" w:rsidP="00C42854">
      <w:pPr>
        <w:pStyle w:val="Nincstrkz"/>
        <w:ind w:left="426" w:hanging="426"/>
      </w:pPr>
      <w:r>
        <w:t xml:space="preserve">       c</w:t>
      </w:r>
      <w:r w:rsidRPr="00031A07">
        <w:t>) a mozgáskorlátozott személyt ténylegesen szállító gépjármű, amennyiben a</w:t>
      </w:r>
      <w:r>
        <w:t xml:space="preserve"> gépjárműben az érvényes mozgáskorlátozott igazolvány eredeti példánya az első szélvédő belső oldalán, </w:t>
      </w:r>
      <w:r w:rsidR="00AD16DC">
        <w:t>a jogszabályban előírt módon van</w:t>
      </w:r>
      <w:r>
        <w:t xml:space="preserve"> elhelyezve</w:t>
      </w:r>
    </w:p>
    <w:p w:rsidR="00C42854" w:rsidRDefault="00845CF3" w:rsidP="00C42854">
      <w:pPr>
        <w:pStyle w:val="Nincstrkz"/>
        <w:ind w:left="426" w:hanging="426"/>
      </w:pPr>
      <w:r>
        <w:t xml:space="preserve">       d) a munkavégzés ideje alatt a közműszolgáltatók jelzéssel ellátott gépjárművei</w:t>
      </w:r>
    </w:p>
    <w:p w:rsidR="00EF76E6" w:rsidRDefault="00EF76E6" w:rsidP="00C42854">
      <w:pPr>
        <w:pStyle w:val="Nincstrkz"/>
        <w:ind w:left="426" w:hanging="426"/>
      </w:pPr>
    </w:p>
    <w:p w:rsidR="00EF76E6" w:rsidRDefault="00EF76E6" w:rsidP="00EF76E6">
      <w:pPr>
        <w:pStyle w:val="Nincstrkz"/>
        <w:rPr>
          <w:sz w:val="16"/>
          <w:szCs w:val="16"/>
        </w:rPr>
      </w:pPr>
      <w:r>
        <w:rPr>
          <w:sz w:val="16"/>
          <w:szCs w:val="16"/>
        </w:rPr>
        <w:t>*Az 6.§ (5) bekezdés szövegét az 1/2019. (I.29.) rendelet állapította meg. Hatályba lép: 2019. január 29.</w:t>
      </w:r>
    </w:p>
    <w:p w:rsidR="00EF76E6" w:rsidRDefault="00EF76E6" w:rsidP="00C42854">
      <w:pPr>
        <w:pStyle w:val="Nincstrkz"/>
        <w:ind w:left="426" w:hanging="426"/>
        <w:rPr>
          <w:sz w:val="16"/>
          <w:szCs w:val="16"/>
        </w:rPr>
      </w:pPr>
      <w:r>
        <w:rPr>
          <w:sz w:val="16"/>
          <w:szCs w:val="16"/>
        </w:rPr>
        <w:t>*A 8. §. szövegét az 1/2019. (I.29.) rendelet módosította. Hatályba lép: 2019. január 29.</w:t>
      </w:r>
    </w:p>
    <w:p w:rsidR="005943A2" w:rsidRDefault="005943A2" w:rsidP="005943A2">
      <w:pPr>
        <w:pStyle w:val="Nincstrkz"/>
        <w:ind w:left="426" w:hanging="426"/>
        <w:rPr>
          <w:sz w:val="16"/>
          <w:szCs w:val="16"/>
        </w:rPr>
      </w:pPr>
      <w:r>
        <w:rPr>
          <w:sz w:val="16"/>
          <w:szCs w:val="16"/>
        </w:rPr>
        <w:t>*A 9. §. (1) bekezdés szövegét az 1/2019. (I.29.) rendelet módosította. Hatályba lép: 2019. január 29.</w:t>
      </w:r>
    </w:p>
    <w:p w:rsidR="005943A2" w:rsidRDefault="005943A2" w:rsidP="00C42854">
      <w:pPr>
        <w:pStyle w:val="Nincstrkz"/>
        <w:ind w:left="426" w:hanging="426"/>
        <w:rPr>
          <w:sz w:val="16"/>
          <w:szCs w:val="16"/>
        </w:rPr>
      </w:pPr>
    </w:p>
    <w:p w:rsidR="00845CF3" w:rsidRDefault="00845CF3" w:rsidP="00C42854">
      <w:pPr>
        <w:pStyle w:val="Nincstrkz"/>
        <w:ind w:left="426" w:hanging="426"/>
      </w:pPr>
      <w:r>
        <w:lastRenderedPageBreak/>
        <w:t xml:space="preserve">       e) a </w:t>
      </w:r>
      <w:r w:rsidR="005D2456">
        <w:t>tevékenység vé</w:t>
      </w:r>
      <w:r>
        <w:t>gzés</w:t>
      </w:r>
      <w:r w:rsidR="005D2456">
        <w:t>ének</w:t>
      </w:r>
      <w:r>
        <w:t xml:space="preserve"> ideje alatt</w:t>
      </w:r>
      <w:r w:rsidR="004D22B0">
        <w:t xml:space="preserve"> </w:t>
      </w:r>
      <w:r w:rsidR="005D2456">
        <w:t>az út, park építése , tisztántartása vagy karbantartása valamint útburkolati jelek felfestése vagy eltávolítása</w:t>
      </w:r>
      <w:r w:rsidR="00C5259D">
        <w:t xml:space="preserve"> során használt járművek</w:t>
      </w:r>
    </w:p>
    <w:p w:rsidR="00FF14F6" w:rsidRDefault="00FF14F6" w:rsidP="00C42854">
      <w:pPr>
        <w:pStyle w:val="Nincstrkz"/>
        <w:ind w:left="426" w:hanging="426"/>
      </w:pPr>
      <w:r>
        <w:t xml:space="preserve">       f) a KRESZ 41.§.(8) bekezdésébe foglalt várakozási engedéllyel rendelkező vízimentő és</w:t>
      </w:r>
    </w:p>
    <w:p w:rsidR="00FF14F6" w:rsidRDefault="00CA0C20" w:rsidP="00C42854">
      <w:pPr>
        <w:pStyle w:val="Nincstrkz"/>
        <w:ind w:left="426" w:hanging="426"/>
      </w:pPr>
      <w:r>
        <w:t xml:space="preserve">        strand</w:t>
      </w:r>
      <w:r w:rsidR="00FF14F6">
        <w:t>orvos</w:t>
      </w:r>
      <w:r w:rsidR="0011287C">
        <w:t xml:space="preserve">i ügyelet ellátáshoz szükséges </w:t>
      </w:r>
      <w:r>
        <w:t>jármű</w:t>
      </w:r>
      <w:r w:rsidR="0011287C">
        <w:t>.</w:t>
      </w:r>
    </w:p>
    <w:p w:rsidR="00C42854" w:rsidRDefault="00C42854" w:rsidP="00C42854">
      <w:pPr>
        <w:pStyle w:val="Nincstrkz"/>
      </w:pPr>
      <w:r>
        <w:t xml:space="preserve"> </w:t>
      </w:r>
      <w:r w:rsidR="00967295">
        <w:t xml:space="preserve">                                       </w:t>
      </w:r>
    </w:p>
    <w:p w:rsidR="00967295" w:rsidRDefault="00967295" w:rsidP="00C42854">
      <w:pPr>
        <w:pStyle w:val="Nincstrkz"/>
      </w:pPr>
    </w:p>
    <w:p w:rsidR="00967295" w:rsidRPr="00967295" w:rsidRDefault="00967295" w:rsidP="00C42854">
      <w:pPr>
        <w:pStyle w:val="Nincstrkz"/>
        <w:rPr>
          <w:b/>
        </w:rPr>
      </w:pPr>
      <w:r w:rsidRPr="00967295">
        <w:rPr>
          <w:b/>
        </w:rPr>
        <w:t xml:space="preserve">                                                                       11.§.</w:t>
      </w:r>
    </w:p>
    <w:p w:rsidR="00967295" w:rsidRDefault="00967295" w:rsidP="00C42854">
      <w:pPr>
        <w:pStyle w:val="Nincstrkz"/>
      </w:pPr>
    </w:p>
    <w:p w:rsidR="00967295" w:rsidRDefault="00967295" w:rsidP="00C42854">
      <w:pPr>
        <w:pStyle w:val="Nincstrkz"/>
      </w:pPr>
    </w:p>
    <w:p w:rsidR="00967295" w:rsidRDefault="00CC5A35" w:rsidP="00CC5A35">
      <w:pPr>
        <w:pStyle w:val="Nincstrkz"/>
      </w:pPr>
      <w:r>
        <w:t>(1)</w:t>
      </w:r>
      <w:r w:rsidR="00967295">
        <w:t>A kijelölt várakozási övezetben történő várakozáshoz éves bérlet váltható.</w:t>
      </w:r>
    </w:p>
    <w:p w:rsidR="00C42854" w:rsidRDefault="00967295" w:rsidP="00C42854">
      <w:pPr>
        <w:pStyle w:val="Nincstrkz"/>
      </w:pPr>
      <w:r>
        <w:t>(2  A megváltható bérletek lehetnek a teljes parkolási övezetre érvényes bérletek, felmutatóra szóló bérletek vagy kedvezményes lakossági, üdülőtulajdonosi bérletek.</w:t>
      </w:r>
    </w:p>
    <w:p w:rsidR="00967295" w:rsidRDefault="00967295" w:rsidP="00C42854">
      <w:pPr>
        <w:pStyle w:val="Nincstrkz"/>
      </w:pPr>
      <w:r>
        <w:t>(3) A rendszer</w:t>
      </w:r>
      <w:r w:rsidR="00C5259D">
        <w:t xml:space="preserve"> </w:t>
      </w:r>
      <w:r>
        <w:t>üzemeltetője köteles a bérlet megváltásakor a kiadott számlán felt</w:t>
      </w:r>
      <w:r w:rsidR="00CC5A35">
        <w:t>üntetni annak tí</w:t>
      </w:r>
      <w:r>
        <w:t>pusát, érvényességét, a területi és időbeli hatályát</w:t>
      </w:r>
      <w:r w:rsidR="00F908B1">
        <w:t>, a parkolásra jogosult gépjármű forgalmi rendszámát, továbbá a felmut</w:t>
      </w:r>
      <w:r w:rsidR="00CC5A35">
        <w:t>atóra szóló bérleten a bérlet tí</w:t>
      </w:r>
      <w:r w:rsidR="00F908B1">
        <w:t>pusát és annak érvényességét. A bérlet megváltásakor a kiadott számlán fel kell tüntetni a bérlet tulajdonosát.</w:t>
      </w:r>
    </w:p>
    <w:p w:rsidR="00967295" w:rsidRDefault="00967295" w:rsidP="00C42854">
      <w:pPr>
        <w:pStyle w:val="Nincstrkz"/>
        <w:jc w:val="center"/>
        <w:rPr>
          <w:b/>
        </w:rPr>
      </w:pPr>
    </w:p>
    <w:p w:rsidR="00C42854" w:rsidRPr="000502B6" w:rsidRDefault="00C42854" w:rsidP="00C42854">
      <w:pPr>
        <w:pStyle w:val="Nincstrkz"/>
        <w:jc w:val="center"/>
        <w:rPr>
          <w:b/>
        </w:rPr>
      </w:pPr>
      <w:r w:rsidRPr="000502B6">
        <w:rPr>
          <w:b/>
        </w:rPr>
        <w:t>1</w:t>
      </w:r>
      <w:r w:rsidR="00967295">
        <w:rPr>
          <w:b/>
        </w:rPr>
        <w:t>2</w:t>
      </w:r>
      <w:r w:rsidRPr="000502B6">
        <w:rPr>
          <w:b/>
        </w:rPr>
        <w:t>. §</w:t>
      </w:r>
      <w:r w:rsidR="0011287C">
        <w:rPr>
          <w:b/>
        </w:rPr>
        <w:t>*</w:t>
      </w:r>
    </w:p>
    <w:p w:rsidR="00C42854" w:rsidRDefault="00C42854" w:rsidP="00C42854">
      <w:pPr>
        <w:pStyle w:val="Nincstrkz"/>
        <w:jc w:val="center"/>
        <w:rPr>
          <w:b/>
        </w:rPr>
      </w:pPr>
    </w:p>
    <w:p w:rsidR="00AD16DC" w:rsidRDefault="00AD16DC" w:rsidP="00C42854">
      <w:pPr>
        <w:pStyle w:val="Nincstrkz"/>
        <w:rPr>
          <w:color w:val="000000" w:themeColor="text1"/>
        </w:rPr>
      </w:pPr>
      <w:r>
        <w:rPr>
          <w:color w:val="000000" w:themeColor="text1"/>
        </w:rPr>
        <w:t>A parkolási díjakra és bérletekre vonatkozóan az alábbi kedvezmények kerülnek megállapításra:</w:t>
      </w:r>
    </w:p>
    <w:p w:rsidR="00AD16DC" w:rsidRDefault="00AD16DC" w:rsidP="00C42854">
      <w:pPr>
        <w:pStyle w:val="Nincstrkz"/>
        <w:rPr>
          <w:color w:val="000000" w:themeColor="text1"/>
        </w:rPr>
      </w:pPr>
    </w:p>
    <w:p w:rsidR="00C42854" w:rsidRPr="00DC11E9" w:rsidRDefault="00736F7F" w:rsidP="00C42854">
      <w:pPr>
        <w:pStyle w:val="Nincstrkz"/>
        <w:numPr>
          <w:ilvl w:val="0"/>
          <w:numId w:val="5"/>
        </w:numPr>
        <w:rPr>
          <w:color w:val="000000" w:themeColor="text1"/>
        </w:rPr>
      </w:pPr>
      <w:r>
        <w:t>*A Zamárdi városban vendégéjszakát eltöltő magánszemély részére az önkormányzat vendégéjszakánként 500,-Ft parkolási díjkedvezményt biztosít, mely kizárólag csak a napijegy árából kerülhet érvényesítésre. A kedvezmény igénybevételének feltétele, hogy a magánszemélyt a szállásadója regisztrálja az online elektronikus idegenforgalmi adó nyilvántartásba vagy a kedvezményt igénybe venni kívánó személy a szállásadója által átadott “Zamárdi kártyát” az ügyfélszolgálaton bemutassa. A kedvezmény a parkolási rendszerben regisztrált gépjármű forgalmi rendszámához kapcsolódóan kerül megállapításra. Egyetlen forgalmi rendszámhoz tartozóan legfeljebb 500,-Ft/nap parkolási díjkedvezmény írható jóvá.</w:t>
      </w:r>
    </w:p>
    <w:p w:rsidR="00DC11E9" w:rsidRPr="0011287C" w:rsidRDefault="0011287C" w:rsidP="00C42854">
      <w:pPr>
        <w:pStyle w:val="Nincstrkz"/>
        <w:numPr>
          <w:ilvl w:val="0"/>
          <w:numId w:val="5"/>
        </w:numPr>
      </w:pPr>
      <w:r>
        <w:t>*</w:t>
      </w:r>
      <w:r w:rsidR="00006F04" w:rsidRPr="0011287C">
        <w:t>Zamárdi városban ingatlan tulajdonjogával vagy az ingatlanra vonatkozó haszonélvezeti joggal rendelkező</w:t>
      </w:r>
      <w:r w:rsidR="00DE501A" w:rsidRPr="0011287C">
        <w:t xml:space="preserve"> magánszemély</w:t>
      </w:r>
      <w:r w:rsidR="00006F04" w:rsidRPr="0011287C">
        <w:t xml:space="preserve"> és azok</w:t>
      </w:r>
      <w:r w:rsidR="00DE501A" w:rsidRPr="0011287C">
        <w:t xml:space="preserve"> közeli</w:t>
      </w:r>
      <w:r w:rsidR="00006F04" w:rsidRPr="0011287C">
        <w:t xml:space="preserve"> hozzátartozói az éves bérlet árából 75%-os kedvezményre jogosultak. </w:t>
      </w:r>
      <w:r w:rsidR="00DE501A" w:rsidRPr="0011287C">
        <w:t>Közel h</w:t>
      </w:r>
      <w:r w:rsidR="00897E5A" w:rsidRPr="0011287C">
        <w:t>ozzátartozónak minősülnek a 2013.évi V.törvény 8:1.§ (1) bekezdés</w:t>
      </w:r>
      <w:r w:rsidR="00DE501A" w:rsidRPr="0011287C">
        <w:t xml:space="preserve"> 1</w:t>
      </w:r>
      <w:r w:rsidR="00897E5A" w:rsidRPr="0011287C">
        <w:t>.</w:t>
      </w:r>
      <w:r w:rsidRPr="0011287C">
        <w:t xml:space="preserve"> </w:t>
      </w:r>
      <w:r w:rsidR="00897E5A" w:rsidRPr="0011287C">
        <w:t>pontjában meghatározott személyek.</w:t>
      </w:r>
    </w:p>
    <w:p w:rsidR="00006F04" w:rsidRPr="00B9767C" w:rsidRDefault="00006F04" w:rsidP="00C42854">
      <w:pPr>
        <w:pStyle w:val="Nincstrkz"/>
        <w:numPr>
          <w:ilvl w:val="0"/>
          <w:numId w:val="5"/>
        </w:numPr>
      </w:pPr>
      <w:r>
        <w:rPr>
          <w:color w:val="000000" w:themeColor="text1"/>
        </w:rPr>
        <w:t>A (2) bekezdésben meghatározott kedvezmény illet meg minden balatonendrédi lakcímmel rendelkező személyt.</w:t>
      </w:r>
    </w:p>
    <w:p w:rsidR="00100428" w:rsidRDefault="007B001A" w:rsidP="00C42854">
      <w:pPr>
        <w:pStyle w:val="Nincstrkz"/>
        <w:numPr>
          <w:ilvl w:val="0"/>
          <w:numId w:val="5"/>
        </w:numPr>
        <w:rPr>
          <w:color w:val="000000" w:themeColor="text1"/>
        </w:rPr>
      </w:pPr>
      <w:r>
        <w:t>*</w:t>
      </w:r>
      <w:r w:rsidR="00006F04" w:rsidRPr="00B9767C">
        <w:t xml:space="preserve">A Zamárdi város területén bejelentett lakcímmel rendelkező </w:t>
      </w:r>
      <w:r w:rsidR="00006F04">
        <w:rPr>
          <w:color w:val="000000" w:themeColor="text1"/>
        </w:rPr>
        <w:t xml:space="preserve">magánszemélyek </w:t>
      </w:r>
      <w:r w:rsidR="00DE501A" w:rsidRPr="00B9767C">
        <w:t xml:space="preserve">és azok közeli hozzátartozó </w:t>
      </w:r>
      <w:r w:rsidR="00006F04">
        <w:rPr>
          <w:color w:val="000000" w:themeColor="text1"/>
        </w:rPr>
        <w:t>85% kedvezményre jogosultak az éves bérlet árából</w:t>
      </w:r>
      <w:r w:rsidR="00CF14FC">
        <w:rPr>
          <w:color w:val="000000" w:themeColor="text1"/>
        </w:rPr>
        <w:t>.</w:t>
      </w:r>
    </w:p>
    <w:p w:rsidR="00494C0D" w:rsidRDefault="00494C0D" w:rsidP="00C42854">
      <w:pPr>
        <w:pStyle w:val="Nincstrkz"/>
        <w:numPr>
          <w:ilvl w:val="0"/>
          <w:numId w:val="5"/>
        </w:numPr>
        <w:rPr>
          <w:color w:val="000000" w:themeColor="text1"/>
        </w:rPr>
      </w:pPr>
      <w:r>
        <w:rPr>
          <w:color w:val="000000" w:themeColor="text1"/>
        </w:rPr>
        <w:t>A Zamárdi Város Önkormányzatával területi ellátási kötelezettséggel szerződött háziorvosok, ápolók, fogorvos és asszisztens az éves bérlet áráb</w:t>
      </w:r>
      <w:r w:rsidR="00CC5A35">
        <w:rPr>
          <w:color w:val="000000" w:themeColor="text1"/>
        </w:rPr>
        <w:t xml:space="preserve">ól 99%-os kedvezményre jogosultak, melyet a Zamárdi Polgármesteri Hivatal </w:t>
      </w:r>
      <w:r w:rsidR="00D90947">
        <w:rPr>
          <w:color w:val="000000" w:themeColor="text1"/>
        </w:rPr>
        <w:t>biztosít részükre.</w:t>
      </w:r>
    </w:p>
    <w:p w:rsidR="0011287C" w:rsidRDefault="0011287C" w:rsidP="0011287C">
      <w:pPr>
        <w:pStyle w:val="Nincstrkz"/>
        <w:rPr>
          <w:color w:val="000000" w:themeColor="text1"/>
        </w:rPr>
      </w:pPr>
    </w:p>
    <w:p w:rsidR="0011287C" w:rsidRDefault="0011287C" w:rsidP="0011287C">
      <w:pPr>
        <w:pStyle w:val="Nincstrkz"/>
        <w:rPr>
          <w:color w:val="000000" w:themeColor="text1"/>
        </w:rPr>
      </w:pPr>
    </w:p>
    <w:p w:rsidR="00736F7F" w:rsidRDefault="00736F7F" w:rsidP="0011287C">
      <w:pPr>
        <w:pStyle w:val="Nincstrkz"/>
        <w:rPr>
          <w:color w:val="000000" w:themeColor="text1"/>
        </w:rPr>
      </w:pPr>
    </w:p>
    <w:p w:rsidR="00736F7F" w:rsidRDefault="00736F7F" w:rsidP="0011287C">
      <w:pPr>
        <w:pStyle w:val="Nincstrkz"/>
        <w:rPr>
          <w:color w:val="000000" w:themeColor="text1"/>
        </w:rPr>
      </w:pPr>
    </w:p>
    <w:p w:rsidR="004D1123" w:rsidRDefault="004D1123" w:rsidP="0011287C">
      <w:pPr>
        <w:pStyle w:val="Nincstrkz"/>
        <w:rPr>
          <w:color w:val="000000" w:themeColor="text1"/>
        </w:rPr>
      </w:pPr>
    </w:p>
    <w:p w:rsidR="0011287C" w:rsidRDefault="007B001A" w:rsidP="0011287C">
      <w:pPr>
        <w:pStyle w:val="Nincstrkz"/>
        <w:rPr>
          <w:color w:val="000000" w:themeColor="text1"/>
          <w:sz w:val="16"/>
          <w:szCs w:val="16"/>
        </w:rPr>
      </w:pPr>
      <w:r>
        <w:rPr>
          <w:color w:val="000000" w:themeColor="text1"/>
          <w:sz w:val="16"/>
          <w:szCs w:val="16"/>
        </w:rPr>
        <w:t xml:space="preserve">*A 12. §. (2) és (4) </w:t>
      </w:r>
      <w:r w:rsidR="0011287C">
        <w:rPr>
          <w:color w:val="000000" w:themeColor="text1"/>
          <w:sz w:val="16"/>
          <w:szCs w:val="16"/>
        </w:rPr>
        <w:t xml:space="preserve">bekezdés szövegét a 14/2018. (VI.1.) </w:t>
      </w:r>
      <w:r w:rsidR="00736F7F">
        <w:rPr>
          <w:color w:val="000000" w:themeColor="text1"/>
          <w:sz w:val="16"/>
          <w:szCs w:val="16"/>
        </w:rPr>
        <w:t>rendelet</w:t>
      </w:r>
      <w:r w:rsidR="0011287C">
        <w:rPr>
          <w:color w:val="000000" w:themeColor="text1"/>
          <w:sz w:val="16"/>
          <w:szCs w:val="16"/>
        </w:rPr>
        <w:t xml:space="preserve"> módosította. Hatályba lép: 2018. június 15.</w:t>
      </w:r>
    </w:p>
    <w:p w:rsidR="00736F7F" w:rsidRDefault="00736F7F" w:rsidP="0011287C">
      <w:pPr>
        <w:pStyle w:val="Nincstrkz"/>
        <w:rPr>
          <w:color w:val="000000" w:themeColor="text1"/>
          <w:sz w:val="16"/>
          <w:szCs w:val="16"/>
        </w:rPr>
      </w:pPr>
      <w:r>
        <w:rPr>
          <w:color w:val="000000" w:themeColor="text1"/>
          <w:sz w:val="16"/>
          <w:szCs w:val="16"/>
        </w:rPr>
        <w:t>*A 12. §. (1) bekezdés szövegét az 1/2019. (I.29.) rendelet módosította. Hatályba lép: 2019. január 29.</w:t>
      </w:r>
    </w:p>
    <w:p w:rsidR="0011287C" w:rsidRDefault="0011287C" w:rsidP="0011287C">
      <w:pPr>
        <w:pStyle w:val="Nincstrkz"/>
        <w:rPr>
          <w:color w:val="000000" w:themeColor="text1"/>
          <w:sz w:val="16"/>
          <w:szCs w:val="16"/>
        </w:rPr>
      </w:pPr>
    </w:p>
    <w:p w:rsidR="00DE501A" w:rsidRDefault="00100428" w:rsidP="00C42854">
      <w:pPr>
        <w:pStyle w:val="Nincstrkz"/>
        <w:numPr>
          <w:ilvl w:val="0"/>
          <w:numId w:val="5"/>
        </w:numPr>
        <w:rPr>
          <w:color w:val="000000" w:themeColor="text1"/>
        </w:rPr>
      </w:pPr>
      <w:r>
        <w:rPr>
          <w:color w:val="000000" w:themeColor="text1"/>
        </w:rPr>
        <w:lastRenderedPageBreak/>
        <w:t>Kedvezményes parkolási bérlet vásárlásának feltétele, hogy a vásárló felhatalmazza az üzemeltetőt, hogy a mindenkor hatályos adatvédelmi jogszabály előírásainak figyelembe vételével a személyazonosító igazolványáról, lakcímkártyájáról</w:t>
      </w:r>
      <w:r w:rsidR="0011287C">
        <w:rPr>
          <w:color w:val="000000" w:themeColor="text1"/>
        </w:rPr>
        <w:t>,</w:t>
      </w:r>
      <w:r>
        <w:rPr>
          <w:color w:val="000000" w:themeColor="text1"/>
        </w:rPr>
        <w:t xml:space="preserve"> a forgalmi engedélyéről valamint a kedvezmény jogalapját igazoló egyéb dokumentumról másolatot készítsen, a vásárló bérlet kiadásához szükséges személyes adatait kezelje és </w:t>
      </w:r>
    </w:p>
    <w:p w:rsidR="00410A2B" w:rsidRDefault="00100428" w:rsidP="00410A2B">
      <w:pPr>
        <w:pStyle w:val="Nincstrkz"/>
        <w:ind w:left="720"/>
        <w:rPr>
          <w:color w:val="000000" w:themeColor="text1"/>
        </w:rPr>
      </w:pPr>
      <w:r>
        <w:rPr>
          <w:color w:val="000000" w:themeColor="text1"/>
        </w:rPr>
        <w:t xml:space="preserve">tárolja. </w:t>
      </w:r>
    </w:p>
    <w:p w:rsidR="00006F04" w:rsidRDefault="00100428" w:rsidP="00410A2B">
      <w:pPr>
        <w:pStyle w:val="Nincstrkz"/>
        <w:numPr>
          <w:ilvl w:val="0"/>
          <w:numId w:val="5"/>
        </w:numPr>
        <w:rPr>
          <w:color w:val="000000" w:themeColor="text1"/>
        </w:rPr>
      </w:pPr>
      <w:r>
        <w:rPr>
          <w:color w:val="000000" w:themeColor="text1"/>
        </w:rPr>
        <w:t>A kedvezményes bérlet vásárlásakor a szükséges okmányokat egyidejűleg kell az üzemeltetőnek bemutatni.</w:t>
      </w:r>
    </w:p>
    <w:p w:rsidR="004D1123" w:rsidRPr="00933C0B" w:rsidRDefault="004D1123" w:rsidP="00410A2B">
      <w:pPr>
        <w:pStyle w:val="Nincstrkz"/>
        <w:numPr>
          <w:ilvl w:val="0"/>
          <w:numId w:val="5"/>
        </w:numPr>
        <w:rPr>
          <w:color w:val="000000" w:themeColor="text1"/>
        </w:rPr>
      </w:pPr>
      <w:r>
        <w:t>*A Zamárdi város területén székhellyel rendelkező gazdasági társaságok üzemeltetésében lévő gépjárművekre az éves bérlet árából 85% kedvezmény vehető igénybe.</w:t>
      </w:r>
    </w:p>
    <w:p w:rsidR="00933C0B" w:rsidRPr="00AD16DC" w:rsidRDefault="00933C0B" w:rsidP="00410A2B">
      <w:pPr>
        <w:pStyle w:val="Nincstrkz"/>
        <w:numPr>
          <w:ilvl w:val="0"/>
          <w:numId w:val="5"/>
        </w:numPr>
        <w:rPr>
          <w:color w:val="000000" w:themeColor="text1"/>
        </w:rPr>
      </w:pPr>
      <w:r>
        <w:t>*</w:t>
      </w:r>
      <w:r w:rsidRPr="00933C0B">
        <w:t xml:space="preserve"> </w:t>
      </w:r>
      <w:r>
        <w:t>Az óvodába beíratott minden gyermek hozzátartozója jogosult egy darab felmutatóra szóló igazolásra amely alapján azon gépjármű, amelyben ezen igazolás kihelyezésre kerül, 15 perc díjmentes várakozásra jogosult az óvoda közvetlen környezetében lévő fizető parkolási zóna hatálya alá eső közterületeken.</w:t>
      </w:r>
    </w:p>
    <w:p w:rsidR="00727A62" w:rsidRPr="00A714D3" w:rsidRDefault="00727A62" w:rsidP="00C42854">
      <w:pPr>
        <w:pStyle w:val="Nincstrkz"/>
        <w:rPr>
          <w:b/>
        </w:rPr>
      </w:pPr>
    </w:p>
    <w:p w:rsidR="00C42854" w:rsidRDefault="00C42854" w:rsidP="00C42854">
      <w:pPr>
        <w:pStyle w:val="Nincstrkz"/>
        <w:jc w:val="center"/>
        <w:rPr>
          <w:b/>
        </w:rPr>
      </w:pPr>
      <w:r>
        <w:rPr>
          <w:b/>
        </w:rPr>
        <w:t>1</w:t>
      </w:r>
      <w:r w:rsidR="00967295">
        <w:rPr>
          <w:b/>
        </w:rPr>
        <w:t>3</w:t>
      </w:r>
      <w:r w:rsidRPr="00CE2A8A">
        <w:rPr>
          <w:b/>
        </w:rPr>
        <w:t>. §</w:t>
      </w:r>
    </w:p>
    <w:p w:rsidR="00C42854" w:rsidRDefault="00C42854" w:rsidP="00C42854">
      <w:pPr>
        <w:pStyle w:val="Nincstrkz"/>
        <w:jc w:val="center"/>
      </w:pPr>
    </w:p>
    <w:p w:rsidR="00C42854" w:rsidRDefault="00C42854" w:rsidP="00C42854">
      <w:pPr>
        <w:pStyle w:val="Nincstrkz"/>
      </w:pPr>
      <w:r>
        <w:t>(1)</w:t>
      </w:r>
      <w:r>
        <w:rPr>
          <w:sz w:val="16"/>
          <w:szCs w:val="16"/>
        </w:rPr>
        <w:t xml:space="preserve"> </w:t>
      </w:r>
      <w:r>
        <w:t xml:space="preserve">A fizető parkolóhelyek szabályszerű igénybevételét és a várakozási díj megfizetését az üzemeltetőn kívül a Zamárdi </w:t>
      </w:r>
      <w:r w:rsidR="00CC14B4">
        <w:t>Polgármesteri Hivatal</w:t>
      </w:r>
      <w:r>
        <w:t>, valamint az üzemeltetéssel megbízott Zamárdi Parkolási Kft</w:t>
      </w:r>
      <w:r w:rsidR="005D2456">
        <w:t>.</w:t>
      </w:r>
      <w:r>
        <w:t xml:space="preserve"> </w:t>
      </w:r>
      <w:r w:rsidR="005D2456">
        <w:t xml:space="preserve">ezzel a feladattal megbízott </w:t>
      </w:r>
      <w:r w:rsidR="008E0BC4">
        <w:t>munkatársai</w:t>
      </w:r>
      <w:r w:rsidR="005D2456">
        <w:t xml:space="preserve"> </w:t>
      </w:r>
      <w:r>
        <w:t>bármikor jogosult</w:t>
      </w:r>
      <w:r w:rsidR="008E0BC4">
        <w:t>ak</w:t>
      </w:r>
      <w:r>
        <w:t xml:space="preserve"> ellenőrizni. </w:t>
      </w:r>
    </w:p>
    <w:p w:rsidR="00C42854" w:rsidRDefault="00C42854" w:rsidP="00C42854">
      <w:pPr>
        <w:pStyle w:val="Nincstrkz"/>
      </w:pPr>
      <w:r>
        <w:t>(2) A fizető parkolók jogosulatlan használat</w:t>
      </w:r>
      <w:r w:rsidR="00CC14B4">
        <w:t>á</w:t>
      </w:r>
      <w:r>
        <w:t xml:space="preserve">ért a Kt-ben meghatározott pótdíjat kell fizetni. </w:t>
      </w:r>
    </w:p>
    <w:p w:rsidR="00C42854" w:rsidRDefault="00C42854" w:rsidP="00C42854">
      <w:pPr>
        <w:pStyle w:val="Nincstrkz"/>
      </w:pPr>
      <w:r>
        <w:t xml:space="preserve">(3) Jogosulatlan használatnak minősül a parkolóhely igénybevétele, ha a gépjármű a díjfizetési kötelezettség alá eső várakozási területen:  </w:t>
      </w:r>
    </w:p>
    <w:p w:rsidR="00C42854" w:rsidRDefault="00C42854" w:rsidP="00C42854">
      <w:pPr>
        <w:pStyle w:val="Nincstrkz"/>
        <w:ind w:left="426"/>
      </w:pPr>
      <w:r>
        <w:t xml:space="preserve">a) a kifizetett várakozási időt egy óránál rövidebb időre történt fizetés esetén legalább 5 perccel túllépi, </w:t>
      </w:r>
    </w:p>
    <w:p w:rsidR="00C42854" w:rsidRPr="00532479" w:rsidRDefault="00C42854" w:rsidP="00C42854">
      <w:pPr>
        <w:pStyle w:val="Nincstrkz"/>
        <w:ind w:left="426"/>
      </w:pPr>
      <w:r w:rsidRPr="00532479">
        <w:t xml:space="preserve">b) a kifizetett várakozási időt </w:t>
      </w:r>
      <w:r w:rsidR="00CC14B4">
        <w:t>l</w:t>
      </w:r>
      <w:r w:rsidRPr="00532479">
        <w:t xml:space="preserve">egalább </w:t>
      </w:r>
      <w:r w:rsidR="00AF2F64">
        <w:t>egy óra vagy annál hosszabb időre történő fizetés esetén</w:t>
      </w:r>
      <w:r w:rsidRPr="00532479">
        <w:t xml:space="preserve">15 perccel túllépi, </w:t>
      </w:r>
    </w:p>
    <w:p w:rsidR="00CC14B4" w:rsidRDefault="00C42854" w:rsidP="00C42854">
      <w:pPr>
        <w:pStyle w:val="Nincstrkz"/>
        <w:ind w:left="426"/>
      </w:pPr>
      <w:r w:rsidRPr="00532479">
        <w:t>c) ha az adott gépjárműre érvényes</w:t>
      </w:r>
      <w:r>
        <w:t xml:space="preserve"> parkolójegy, vagy a díjmentességet igazoló engedély nem volt </w:t>
      </w:r>
      <w:r w:rsidR="00CC14B4">
        <w:t xml:space="preserve">úgy elhelyezve a gépjárműben, hogy teljes terjedelmében </w:t>
      </w:r>
      <w:r>
        <w:t xml:space="preserve">látható </w:t>
      </w:r>
      <w:r w:rsidR="00CC14B4">
        <w:t>legyen.</w:t>
      </w:r>
    </w:p>
    <w:p w:rsidR="00CC14B4" w:rsidRDefault="00CC14B4" w:rsidP="00C42854">
      <w:pPr>
        <w:pStyle w:val="Nincstrkz"/>
        <w:ind w:left="426"/>
      </w:pPr>
      <w:r>
        <w:t>d) parkolójegy nélkül</w:t>
      </w:r>
    </w:p>
    <w:p w:rsidR="00CC14B4" w:rsidRDefault="00CC14B4" w:rsidP="00C42854">
      <w:pPr>
        <w:pStyle w:val="Nincstrkz"/>
        <w:ind w:left="426"/>
      </w:pPr>
      <w:r>
        <w:t>e) mobiltelefonon megvásárolt parkolási jogosultság nélkül</w:t>
      </w:r>
    </w:p>
    <w:p w:rsidR="00CC14B4" w:rsidRDefault="00CC14B4" w:rsidP="00C42854">
      <w:pPr>
        <w:pStyle w:val="Nincstrkz"/>
        <w:ind w:left="426"/>
      </w:pPr>
      <w:r>
        <w:t>f) parkoló bérlet nélkül</w:t>
      </w:r>
    </w:p>
    <w:p w:rsidR="00C42854" w:rsidRDefault="00CC14B4" w:rsidP="00C42854">
      <w:pPr>
        <w:pStyle w:val="Nincstrkz"/>
        <w:ind w:left="426"/>
      </w:pPr>
      <w:r>
        <w:t>g) mozgásában korlátozott személy parkolási szabályainak megszegésével vagy az igazolvány nem megfelelő kihelyezésével</w:t>
      </w:r>
      <w:r w:rsidR="00C42854">
        <w:t xml:space="preserve"> </w:t>
      </w:r>
    </w:p>
    <w:p w:rsidR="00C42854" w:rsidRDefault="00C42854" w:rsidP="00C42854">
      <w:pPr>
        <w:pStyle w:val="Nincstrkz"/>
        <w:ind w:left="426"/>
      </w:pPr>
    </w:p>
    <w:p w:rsidR="00C42854" w:rsidRDefault="00967295" w:rsidP="00C42854">
      <w:pPr>
        <w:pStyle w:val="Nincstrkz"/>
        <w:jc w:val="center"/>
        <w:rPr>
          <w:b/>
        </w:rPr>
      </w:pPr>
      <w:r>
        <w:rPr>
          <w:b/>
        </w:rPr>
        <w:t>14</w:t>
      </w:r>
      <w:r w:rsidR="00C42854" w:rsidRPr="00CE2A8A">
        <w:rPr>
          <w:b/>
        </w:rPr>
        <w:t>. §</w:t>
      </w:r>
    </w:p>
    <w:p w:rsidR="00C42854" w:rsidRPr="00CE2A8A" w:rsidRDefault="00C42854" w:rsidP="00C42854">
      <w:pPr>
        <w:pStyle w:val="Nincstrkz"/>
        <w:jc w:val="center"/>
        <w:rPr>
          <w:b/>
        </w:rPr>
      </w:pPr>
    </w:p>
    <w:p w:rsidR="00BF0A25" w:rsidRDefault="00BF0A25" w:rsidP="00C42854">
      <w:pPr>
        <w:pStyle w:val="Nincstrkz"/>
      </w:pPr>
      <w:r>
        <w:t>(1) Parkolási jogosultság a mozgásában korlátozott személy parkolási igazolványának valamint a felmutatóra szóló parkoló bérlet utólagos bemutatásával nem igazolható.</w:t>
      </w:r>
    </w:p>
    <w:p w:rsidR="00C42854" w:rsidRDefault="00C42854" w:rsidP="00C42854">
      <w:pPr>
        <w:pStyle w:val="Nincstrkz"/>
      </w:pPr>
      <w:r>
        <w:t>(</w:t>
      </w:r>
      <w:r w:rsidR="00BF0A25">
        <w:t>2</w:t>
      </w:r>
      <w:r>
        <w:t xml:space="preserve">) </w:t>
      </w:r>
      <w:r w:rsidR="007C318A">
        <w:t xml:space="preserve">Díjfizetés nélküli </w:t>
      </w:r>
      <w:r>
        <w:t>használat esetén a</w:t>
      </w:r>
      <w:r w:rsidR="007C318A">
        <w:t xml:space="preserve"> parkolást ellenőrző</w:t>
      </w:r>
      <w:r w:rsidR="006663D3">
        <w:t>,</w:t>
      </w:r>
      <w:r w:rsidR="007C318A">
        <w:t xml:space="preserve"> a várakozási díj és pótdíj megfizetésére kötelező felszólítást és csekket</w:t>
      </w:r>
      <w:r>
        <w:t xml:space="preserve"> vízhatlan csomagolásban </w:t>
      </w:r>
      <w:r w:rsidR="007C318A">
        <w:t xml:space="preserve">helyez </w:t>
      </w:r>
      <w:r>
        <w:t>a gépjármű szélvédőjére</w:t>
      </w:r>
      <w:r w:rsidR="007C318A">
        <w:t>.</w:t>
      </w:r>
      <w:r>
        <w:t xml:space="preserve"> Motorkerékpár esetén a kormányhoz gumiszalaggal kell rögzíteni.</w:t>
      </w:r>
    </w:p>
    <w:p w:rsidR="007C318A" w:rsidRDefault="007C318A" w:rsidP="00C42854">
      <w:pPr>
        <w:pStyle w:val="Nincstrkz"/>
      </w:pPr>
      <w:r>
        <w:t>(3)A várakozási díj és a pótdíj számításának alapja azon parkolási zónában érvényes egy órai várakozási díj, amelyben a várakozás díjfizetés nélküli használata megvalósult.</w:t>
      </w:r>
    </w:p>
    <w:p w:rsidR="00C42854" w:rsidRDefault="00C42854" w:rsidP="00C42854">
      <w:pPr>
        <w:pStyle w:val="Nincstrkz"/>
      </w:pPr>
      <w:r>
        <w:t>(</w:t>
      </w:r>
      <w:r w:rsidR="007C318A">
        <w:t>4</w:t>
      </w:r>
      <w:r>
        <w:t>) A fizetési felszólításon a jogosulatlan használat tényét, helyét, az ellenőrzés időpontját, a gépjármű rendszámát, valamint a pótdíj megfizetésére vonatkozó valamen</w:t>
      </w:r>
      <w:r w:rsidR="00933C0B">
        <w:t>nyi tudnivalót fel kell tü</w:t>
      </w:r>
      <w:r>
        <w:t xml:space="preserve">ntetni. </w:t>
      </w:r>
    </w:p>
    <w:p w:rsidR="00933C0B" w:rsidRDefault="00933C0B" w:rsidP="00933C0B">
      <w:pPr>
        <w:pStyle w:val="Nincstrkz"/>
        <w:rPr>
          <w:color w:val="000000" w:themeColor="text1"/>
          <w:sz w:val="16"/>
          <w:szCs w:val="16"/>
        </w:rPr>
      </w:pPr>
      <w:r>
        <w:rPr>
          <w:color w:val="000000" w:themeColor="text1"/>
          <w:sz w:val="16"/>
          <w:szCs w:val="16"/>
        </w:rPr>
        <w:t>*A 12. §. (8) bekezdés szövegét az 1/2019. (I.29.) rendelet állapította meg. Hatályba lép: 2019. január 29.</w:t>
      </w:r>
    </w:p>
    <w:p w:rsidR="00933C0B" w:rsidRPr="00933C0B" w:rsidRDefault="00933C0B" w:rsidP="00C42854">
      <w:pPr>
        <w:pStyle w:val="Nincstrkz"/>
        <w:rPr>
          <w:sz w:val="16"/>
          <w:szCs w:val="16"/>
        </w:rPr>
      </w:pPr>
      <w:r>
        <w:rPr>
          <w:sz w:val="16"/>
          <w:szCs w:val="16"/>
        </w:rPr>
        <w:t xml:space="preserve">*A 12. §. (9) bekezdés szövegét a 13/2019. (V.30.) rendelet állapította meg. Hatályba lép: 2019. május 30. </w:t>
      </w:r>
    </w:p>
    <w:p w:rsidR="00C42854" w:rsidRDefault="00C42854" w:rsidP="00C42854">
      <w:pPr>
        <w:pStyle w:val="Nincstrkz"/>
      </w:pPr>
      <w:r w:rsidRPr="00E65461">
        <w:lastRenderedPageBreak/>
        <w:t>(</w:t>
      </w:r>
      <w:r w:rsidR="007C318A">
        <w:t>5</w:t>
      </w:r>
      <w:r w:rsidRPr="00E65461">
        <w:t>)</w:t>
      </w:r>
      <w:r w:rsidRPr="00E65461">
        <w:rPr>
          <w:sz w:val="16"/>
          <w:szCs w:val="16"/>
        </w:rPr>
        <w:t xml:space="preserve"> </w:t>
      </w:r>
      <w:r w:rsidRPr="00E65461">
        <w:t xml:space="preserve">A jogosulatlan használatért kiszabott pótdíjat banki átutalással vagy postai befizetéssel lehet befizetni. </w:t>
      </w:r>
    </w:p>
    <w:p w:rsidR="004D1123" w:rsidRDefault="004D1123" w:rsidP="00C42854">
      <w:pPr>
        <w:pStyle w:val="Nincstrkz"/>
      </w:pPr>
    </w:p>
    <w:p w:rsidR="004D1123" w:rsidRPr="004D1123" w:rsidRDefault="004D1123" w:rsidP="00C42854">
      <w:pPr>
        <w:pStyle w:val="Nincstrkz"/>
        <w:rPr>
          <w:sz w:val="16"/>
          <w:szCs w:val="16"/>
        </w:rPr>
      </w:pPr>
    </w:p>
    <w:p w:rsidR="00C42854" w:rsidRDefault="00C42854" w:rsidP="00C42854">
      <w:pPr>
        <w:pStyle w:val="Nincstrkz"/>
      </w:pPr>
      <w:r>
        <w:t>(</w:t>
      </w:r>
      <w:r w:rsidR="007C318A">
        <w:t>6</w:t>
      </w:r>
      <w:r>
        <w:t xml:space="preserve">) Amennyiben a jogosulatlan igénybe vevő a kiszabott pótdíjfizetési kötelezettségét </w:t>
      </w:r>
      <w:r w:rsidRPr="00532479">
        <w:t>a Kt-ben meghatározott határidőn belül nem teljesíti, az önkormányzat a követelését bírósá</w:t>
      </w:r>
      <w:r>
        <w:t xml:space="preserve">gi úton érvényesíti. </w:t>
      </w:r>
    </w:p>
    <w:p w:rsidR="00724B27" w:rsidRDefault="00724B27" w:rsidP="00C42854">
      <w:pPr>
        <w:pStyle w:val="Nincstrkz"/>
      </w:pPr>
    </w:p>
    <w:p w:rsidR="00C42854" w:rsidRDefault="00C42854" w:rsidP="00C42854">
      <w:pPr>
        <w:pStyle w:val="Nincstrkz"/>
        <w:jc w:val="center"/>
        <w:rPr>
          <w:b/>
        </w:rPr>
      </w:pPr>
      <w:r>
        <w:rPr>
          <w:b/>
        </w:rPr>
        <w:t>1</w:t>
      </w:r>
      <w:r w:rsidR="00967295">
        <w:rPr>
          <w:b/>
        </w:rPr>
        <w:t>5</w:t>
      </w:r>
      <w:r>
        <w:rPr>
          <w:b/>
        </w:rPr>
        <w:t>. §</w:t>
      </w:r>
      <w:r w:rsidR="00895B27">
        <w:rPr>
          <w:b/>
        </w:rPr>
        <w:t>*</w:t>
      </w:r>
    </w:p>
    <w:p w:rsidR="00C42854" w:rsidRDefault="00C42854" w:rsidP="00C42854">
      <w:pPr>
        <w:pStyle w:val="Nincstrkz"/>
        <w:jc w:val="center"/>
        <w:rPr>
          <w:b/>
        </w:rPr>
      </w:pPr>
    </w:p>
    <w:p w:rsidR="00724B27" w:rsidRPr="00CE2A8A" w:rsidRDefault="00724B27" w:rsidP="00C42854">
      <w:pPr>
        <w:pStyle w:val="Nincstrkz"/>
        <w:jc w:val="center"/>
        <w:rPr>
          <w:b/>
        </w:rPr>
      </w:pPr>
    </w:p>
    <w:p w:rsidR="00895B27" w:rsidRDefault="00BF0A25" w:rsidP="00BF0A25">
      <w:pPr>
        <w:pStyle w:val="Nincstrkz"/>
      </w:pPr>
      <w:r>
        <w:t>(1)</w:t>
      </w:r>
      <w:r w:rsidR="00895B27">
        <w:t>*</w:t>
      </w:r>
      <w:r w:rsidR="00895B27" w:rsidRPr="00895B27">
        <w:t xml:space="preserve"> </w:t>
      </w:r>
      <w:r w:rsidR="00895B27">
        <w:t xml:space="preserve">A Zamárdi Polgármesteri Hivatal, a GAMESZ, a Zamárdi Tourinform Iroda, Közösségi Ház és Városi Könyvtár összesen 15 db felmutatóra szóló kedvezményes bérlet vásárlására jogosult. Az Önkormányzat jogosult a város területén kötelező egészségügyi vagy szociális ellátást végzők részére a feladatuk végzéséhez használt gépjárművekre kedvezményes éves bérletet vásárolni. </w:t>
      </w:r>
      <w:r w:rsidR="00895B27" w:rsidRPr="001C2762">
        <w:t xml:space="preserve">A kedvezmény mértéke 99 %. </w:t>
      </w:r>
    </w:p>
    <w:p w:rsidR="00BF0A25" w:rsidRDefault="00BF0A25" w:rsidP="00BF0A25">
      <w:pPr>
        <w:pStyle w:val="Nincstrkz"/>
      </w:pPr>
      <w:r>
        <w:t>(2) Az üzemeltető a feladatai ellátás</w:t>
      </w:r>
      <w:r w:rsidR="005D2456">
        <w:t>á</w:t>
      </w:r>
      <w:r>
        <w:t xml:space="preserve">hoz </w:t>
      </w:r>
      <w:r w:rsidR="00B74C1A">
        <w:t>2</w:t>
      </w:r>
      <w:r>
        <w:t xml:space="preserve"> db felmutatóra szóló bérlet kontingens felhasználására jogosult.</w:t>
      </w:r>
    </w:p>
    <w:p w:rsidR="00845CF3" w:rsidRDefault="00845CF3" w:rsidP="00C42854">
      <w:pPr>
        <w:pStyle w:val="Nincstrkz"/>
      </w:pPr>
    </w:p>
    <w:p w:rsidR="00845CF3" w:rsidRPr="00C5259D" w:rsidRDefault="00845CF3" w:rsidP="00C5259D">
      <w:pPr>
        <w:pStyle w:val="Nincstrkz"/>
        <w:jc w:val="center"/>
      </w:pPr>
      <w:r w:rsidRPr="00845CF3">
        <w:rPr>
          <w:b/>
        </w:rPr>
        <w:t>1</w:t>
      </w:r>
      <w:r w:rsidR="00967295">
        <w:rPr>
          <w:b/>
        </w:rPr>
        <w:t>6</w:t>
      </w:r>
      <w:r w:rsidRPr="00845CF3">
        <w:rPr>
          <w:b/>
        </w:rPr>
        <w:t>.§</w:t>
      </w:r>
      <w:r w:rsidR="00724B27">
        <w:rPr>
          <w:b/>
        </w:rPr>
        <w:t>*</w:t>
      </w:r>
    </w:p>
    <w:p w:rsidR="00845CF3" w:rsidRDefault="00845CF3" w:rsidP="00C42854">
      <w:pPr>
        <w:pStyle w:val="Nincstrkz"/>
      </w:pPr>
    </w:p>
    <w:p w:rsidR="00C42854" w:rsidRDefault="00C42854" w:rsidP="00C42854">
      <w:pPr>
        <w:pStyle w:val="Nincstrkz"/>
      </w:pPr>
      <w:r>
        <w:t>(1) A parkolási rendszerrel, szolgáltatással kapcsolatos észrevételek, panaszok írásban, postai úton vagy személyesen nyújthatók be az üzemeltető ügyfélszolgálatához.</w:t>
      </w:r>
    </w:p>
    <w:p w:rsidR="00C42854" w:rsidRDefault="00C42854" w:rsidP="00C42854">
      <w:pPr>
        <w:pStyle w:val="Nincstrkz"/>
      </w:pPr>
      <w:r>
        <w:t xml:space="preserve">(2) A pótdíjjal kapcsolatos panaszt, a fizetési felszólításnak a gépjármű szélvédőjén (kormányon) történt elhelyezését követő 8 napon belül lehet benyújtani, melyet </w:t>
      </w:r>
      <w:r w:rsidR="00C5259D">
        <w:t>30</w:t>
      </w:r>
      <w:r>
        <w:t xml:space="preserve"> napon belül bírálnak el, és az ügyfelet írásban értesítik</w:t>
      </w:r>
      <w:r w:rsidR="00F908B1">
        <w:t xml:space="preserve"> a jogorvoslati út megjelölése mellett.</w:t>
      </w:r>
    </w:p>
    <w:p w:rsidR="00F908B1" w:rsidRDefault="00F908B1" w:rsidP="00C42854">
      <w:pPr>
        <w:pStyle w:val="Nincstrkz"/>
      </w:pPr>
      <w:r>
        <w:t>(3)</w:t>
      </w:r>
      <w:r w:rsidR="00CC5A35">
        <w:t xml:space="preserve"> </w:t>
      </w:r>
      <w:r>
        <w:t>Ha az észrevétel megalapozott, annak helyt ad és a megállapított várakozási díj és pótdíj törlésre kerül.</w:t>
      </w:r>
    </w:p>
    <w:p w:rsidR="00F908B1" w:rsidRDefault="00F908B1" w:rsidP="00C42854">
      <w:pPr>
        <w:pStyle w:val="Nincstrkz"/>
      </w:pPr>
      <w:r>
        <w:t>(4)</w:t>
      </w:r>
      <w:r w:rsidR="00CC5A35">
        <w:t xml:space="preserve"> </w:t>
      </w:r>
      <w:r>
        <w:t>Egyéb esetekben méltányosságot gyakorolhat és a kiszabott pó</w:t>
      </w:r>
      <w:r w:rsidR="008E0BC4">
        <w:t>t</w:t>
      </w:r>
      <w:r>
        <w:t>díjat legfeljebb 75%-al mérsékelhet</w:t>
      </w:r>
      <w:r w:rsidR="00C5259D">
        <w:t>i</w:t>
      </w:r>
      <w:r>
        <w:t>. Méltányosság azokban az esetekben gyakorolható</w:t>
      </w:r>
      <w:r w:rsidR="00CC5A35">
        <w:t>,</w:t>
      </w:r>
      <w:r>
        <w:t xml:space="preserve"> ha az ügyfél kétséget kizáróan bizonyítja, hogy a díjfizetés nélküli várakozás számára nem volt felróható.</w:t>
      </w:r>
    </w:p>
    <w:p w:rsidR="00C42854" w:rsidRPr="002A410C" w:rsidRDefault="00F908B1" w:rsidP="00C42854">
      <w:pPr>
        <w:pStyle w:val="Nincstrkz"/>
        <w:rPr>
          <w:u w:val="single"/>
        </w:rPr>
      </w:pPr>
      <w:r>
        <w:t>(5</w:t>
      </w:r>
      <w:r w:rsidR="00C42854">
        <w:t xml:space="preserve">) A pótdíjat a panasz elutasításáról szóló értesítés kézhezvételét követő 8 napon belül be kell fizetni. </w:t>
      </w:r>
    </w:p>
    <w:p w:rsidR="00C42854" w:rsidRDefault="00C42854" w:rsidP="00C42854">
      <w:pPr>
        <w:pStyle w:val="Nincstrkz"/>
      </w:pPr>
      <w:r>
        <w:t>(</w:t>
      </w:r>
      <w:r w:rsidR="00F908B1">
        <w:t>6</w:t>
      </w:r>
      <w:r>
        <w:t xml:space="preserve">) A pótdíj kivetését eredményező mulasztást az üzemeltető képfelvétellel bizonyítja. A képfelvételt a panasz elbírálásáig vagy a pótdíj befizetéséig meg kell őrizni. </w:t>
      </w:r>
    </w:p>
    <w:p w:rsidR="00C42854" w:rsidRDefault="00C42854" w:rsidP="00C42854">
      <w:pPr>
        <w:pStyle w:val="Nincstrkz"/>
      </w:pPr>
      <w:r>
        <w:t>(</w:t>
      </w:r>
      <w:r w:rsidR="00F908B1">
        <w:t>7</w:t>
      </w:r>
      <w:r>
        <w:t xml:space="preserve">) Az üzembentartó személyesen vagy meghatalmazottja útján – írásbeli kérelem alapján – a pótdíj kiszabását eredményező szabálytalanságról készült képfelvételt, a fizetési felszólítás kézhezvételét követő 30 napon belül, az üzemeltetőnél egyeztetett időpontban díjmentesen megtekintheti. </w:t>
      </w:r>
    </w:p>
    <w:p w:rsidR="00724B27" w:rsidRDefault="00724B27" w:rsidP="00724B27">
      <w:r>
        <w:t>*(8) A pótdíjat törölni kell, ha ellenőrzés időpontjában ugyan érvényes parkolási jogosultsággal nem rendelkezett, de az ellenőrzés időpontjáig az aznapi napijegy ára már megfizetésre került.</w:t>
      </w:r>
    </w:p>
    <w:p w:rsidR="00724B27" w:rsidRDefault="00724B27" w:rsidP="00724B27">
      <w:r>
        <w:t>*(9) Lehetőség van a pótdíj törlésére, ha a megváltott virtuális parkolójegy egy karakter (vagy egy betű vagy egy szám) elírása miatt nem azonos az ellenőrzött gépjármű rendszámával.”</w:t>
      </w:r>
    </w:p>
    <w:p w:rsidR="00724B27" w:rsidRDefault="00724B27" w:rsidP="00C42854">
      <w:pPr>
        <w:pStyle w:val="Nincstrkz"/>
      </w:pPr>
    </w:p>
    <w:p w:rsidR="00C42854" w:rsidRDefault="00C42854" w:rsidP="00C42854">
      <w:pPr>
        <w:pStyle w:val="Nincstrkz"/>
        <w:jc w:val="center"/>
        <w:rPr>
          <w:b/>
        </w:rPr>
      </w:pPr>
      <w:r>
        <w:rPr>
          <w:b/>
        </w:rPr>
        <w:t xml:space="preserve">4. </w:t>
      </w:r>
      <w:r w:rsidR="00BF0A25">
        <w:rPr>
          <w:b/>
        </w:rPr>
        <w:t xml:space="preserve">Vegyes és </w:t>
      </w:r>
      <w:r w:rsidR="00736434">
        <w:rPr>
          <w:b/>
        </w:rPr>
        <w:t>z</w:t>
      </w:r>
      <w:r>
        <w:rPr>
          <w:b/>
        </w:rPr>
        <w:t>áró rendelkezések</w:t>
      </w:r>
    </w:p>
    <w:p w:rsidR="00C42854" w:rsidRDefault="00C42854" w:rsidP="00C42854">
      <w:pPr>
        <w:pStyle w:val="Nincstrkz"/>
        <w:jc w:val="center"/>
        <w:rPr>
          <w:b/>
        </w:rPr>
      </w:pPr>
      <w:r w:rsidRPr="005C04A5">
        <w:rPr>
          <w:b/>
        </w:rPr>
        <w:t>1</w:t>
      </w:r>
      <w:r w:rsidR="00736434">
        <w:rPr>
          <w:b/>
        </w:rPr>
        <w:t>7</w:t>
      </w:r>
      <w:r w:rsidRPr="005C04A5">
        <w:rPr>
          <w:b/>
        </w:rPr>
        <w:t>.§</w:t>
      </w:r>
    </w:p>
    <w:p w:rsidR="00C42854" w:rsidRPr="005C04A5" w:rsidRDefault="00C42854" w:rsidP="00C42854">
      <w:pPr>
        <w:pStyle w:val="Nincstrkz"/>
        <w:jc w:val="center"/>
        <w:rPr>
          <w:b/>
        </w:rPr>
      </w:pPr>
    </w:p>
    <w:p w:rsidR="00C42854" w:rsidRDefault="00CC5A35" w:rsidP="00CC5A35">
      <w:pPr>
        <w:pStyle w:val="Nincstrkz"/>
      </w:pPr>
      <w:r>
        <w:t>(1)</w:t>
      </w:r>
      <w:r w:rsidR="00736434">
        <w:t>E rendelet kihirdetése napján lép hatályba, de rendelkezéseit 2018. június 15. napjától kell alkalmazni.</w:t>
      </w:r>
    </w:p>
    <w:p w:rsidR="00724B27" w:rsidRPr="00895B27" w:rsidRDefault="00724B27" w:rsidP="00724B27">
      <w:pPr>
        <w:pStyle w:val="Nincstrkz"/>
        <w:rPr>
          <w:sz w:val="16"/>
          <w:szCs w:val="16"/>
        </w:rPr>
      </w:pPr>
      <w:r>
        <w:rPr>
          <w:b/>
          <w:sz w:val="16"/>
          <w:szCs w:val="16"/>
        </w:rPr>
        <w:t>*</w:t>
      </w:r>
      <w:r>
        <w:rPr>
          <w:sz w:val="16"/>
          <w:szCs w:val="16"/>
        </w:rPr>
        <w:t>A rendelet 15.§ (1) bekezdését az 1/2019. (I.29.) rendelet módosította. Hatályba lép: 2019. január 29.</w:t>
      </w:r>
    </w:p>
    <w:p w:rsidR="00724B27" w:rsidRPr="00724B27" w:rsidRDefault="00724B27" w:rsidP="00CC5A35">
      <w:pPr>
        <w:pStyle w:val="Nincstrkz"/>
        <w:rPr>
          <w:sz w:val="16"/>
          <w:szCs w:val="16"/>
        </w:rPr>
      </w:pPr>
      <w:r>
        <w:rPr>
          <w:sz w:val="16"/>
          <w:szCs w:val="16"/>
        </w:rPr>
        <w:t>*A rendelet 16.§ (8) és (9) bekezdésének szövegét az 1/2019. (I.29.) rendelet módosította. Hatályba lép: 2019. január 29.</w:t>
      </w:r>
    </w:p>
    <w:p w:rsidR="002B67EE" w:rsidRDefault="002B67EE" w:rsidP="00736434">
      <w:pPr>
        <w:pStyle w:val="Nincstrkz"/>
      </w:pPr>
    </w:p>
    <w:p w:rsidR="002B67EE" w:rsidRDefault="002B67EE" w:rsidP="002B67EE">
      <w:r>
        <w:t>(2)* A képviselő-testület felhatalmazza a polgármestert, hogy a város díjfizetéses parkolásra kijelölt területeit érintő rendezvények megtartása érdekében az időtartam és terület meghatározásával a díjfizetéses parkolást felfüggessze.</w:t>
      </w:r>
    </w:p>
    <w:p w:rsidR="002B67EE" w:rsidRDefault="002B67EE" w:rsidP="00736434">
      <w:pPr>
        <w:pStyle w:val="Nincstrkz"/>
      </w:pPr>
    </w:p>
    <w:p w:rsidR="00736434" w:rsidRPr="009E1C6B" w:rsidRDefault="00736434" w:rsidP="00736434">
      <w:pPr>
        <w:pStyle w:val="Nincstrkz"/>
      </w:pPr>
      <w:r>
        <w:t>(</w:t>
      </w:r>
      <w:r w:rsidR="002B67EE">
        <w:t>3</w:t>
      </w:r>
      <w:r>
        <w:t>)</w:t>
      </w:r>
      <w:r w:rsidR="002B67EE">
        <w:t>*</w:t>
      </w:r>
      <w:r>
        <w:t xml:space="preserve"> E rendelet kihirdetésével egyidejűleg hatályát veszti a 8/2018. (III.27.) számú rendelet.</w:t>
      </w:r>
    </w:p>
    <w:p w:rsidR="00C42854" w:rsidRDefault="00C42854" w:rsidP="00C42854">
      <w:pPr>
        <w:pStyle w:val="Nincstrkz"/>
      </w:pPr>
    </w:p>
    <w:p w:rsidR="001C2762" w:rsidRPr="009E1C6B" w:rsidRDefault="001C2762" w:rsidP="00C42854">
      <w:pPr>
        <w:pStyle w:val="Nincstrkz"/>
      </w:pPr>
    </w:p>
    <w:p w:rsidR="00C42854" w:rsidRPr="009E1C6B" w:rsidRDefault="00C42854" w:rsidP="00C42854">
      <w:pPr>
        <w:pStyle w:val="Nincstrkz"/>
        <w:rPr>
          <w:b/>
        </w:rPr>
      </w:pPr>
      <w:r w:rsidRPr="009E1C6B">
        <w:rPr>
          <w:b/>
        </w:rPr>
        <w:t xml:space="preserve">Zamárdi 2018. </w:t>
      </w:r>
      <w:r w:rsidR="0011287C">
        <w:rPr>
          <w:b/>
        </w:rPr>
        <w:t>május 2.</w:t>
      </w:r>
    </w:p>
    <w:p w:rsidR="00C42854" w:rsidRDefault="00C42854" w:rsidP="00C42854">
      <w:pPr>
        <w:pStyle w:val="Csakszveg"/>
        <w:ind w:left="2124" w:firstLine="1987"/>
        <w:rPr>
          <w:b/>
        </w:rPr>
      </w:pPr>
      <w:r w:rsidRPr="008E6A9E">
        <w:rPr>
          <w:b/>
        </w:rPr>
        <w:tab/>
      </w:r>
      <w:r w:rsidRPr="008E6A9E">
        <w:rPr>
          <w:b/>
        </w:rPr>
        <w:tab/>
      </w:r>
      <w:r>
        <w:rPr>
          <w:b/>
        </w:rPr>
        <w:tab/>
      </w:r>
      <w:r>
        <w:rPr>
          <w:b/>
        </w:rPr>
        <w:tab/>
      </w:r>
      <w:r>
        <w:rPr>
          <w:b/>
        </w:rPr>
        <w:tab/>
      </w:r>
      <w:r>
        <w:rPr>
          <w:b/>
        </w:rPr>
        <w:tab/>
      </w:r>
      <w:r>
        <w:rPr>
          <w:b/>
        </w:rPr>
        <w:tab/>
      </w:r>
      <w:r>
        <w:rPr>
          <w:b/>
        </w:rPr>
        <w:tab/>
      </w:r>
      <w:r>
        <w:rPr>
          <w:b/>
        </w:rPr>
        <w:tab/>
      </w:r>
      <w:r>
        <w:rPr>
          <w:b/>
        </w:rPr>
        <w:tab/>
      </w:r>
    </w:p>
    <w:p w:rsidR="00C42854" w:rsidRDefault="00C42854" w:rsidP="00C42854">
      <w:pPr>
        <w:pStyle w:val="Csakszveg"/>
        <w:rPr>
          <w:rFonts w:ascii="Times New Roman" w:hAnsi="Times New Roman"/>
          <w:b/>
          <w:sz w:val="24"/>
          <w:szCs w:val="24"/>
        </w:rPr>
      </w:pPr>
      <w:r>
        <w:rPr>
          <w:rFonts w:ascii="Times New Roman" w:hAnsi="Times New Roman"/>
          <w:b/>
          <w:sz w:val="24"/>
          <w:szCs w:val="24"/>
        </w:rPr>
        <w:t>Csákovics Gyula</w:t>
      </w:r>
      <w:r w:rsidR="0011287C">
        <w:rPr>
          <w:rFonts w:ascii="Times New Roman" w:hAnsi="Times New Roman"/>
          <w:b/>
          <w:sz w:val="24"/>
          <w:szCs w:val="24"/>
        </w:rPr>
        <w:t xml:space="preserve"> sk.</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dr. Kerekes Gyöngyi</w:t>
      </w:r>
      <w:r w:rsidR="0011287C">
        <w:rPr>
          <w:rFonts w:ascii="Times New Roman" w:hAnsi="Times New Roman"/>
          <w:b/>
          <w:sz w:val="24"/>
          <w:szCs w:val="24"/>
        </w:rPr>
        <w:t xml:space="preserve"> sk.</w:t>
      </w:r>
    </w:p>
    <w:p w:rsidR="00C42854" w:rsidRDefault="00C42854" w:rsidP="00C42854">
      <w:pPr>
        <w:pStyle w:val="Csakszveg"/>
        <w:rPr>
          <w:rFonts w:ascii="Times New Roman" w:hAnsi="Times New Roman"/>
          <w:b/>
          <w:sz w:val="24"/>
          <w:szCs w:val="24"/>
        </w:rPr>
      </w:pPr>
      <w:r>
        <w:rPr>
          <w:rFonts w:ascii="Times New Roman" w:hAnsi="Times New Roman"/>
          <w:b/>
          <w:sz w:val="24"/>
          <w:szCs w:val="24"/>
        </w:rPr>
        <w:t xml:space="preserve">  polgármester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jegyzői feladatok ellátásával megbízott</w:t>
      </w:r>
    </w:p>
    <w:p w:rsidR="00C42854" w:rsidRPr="009E1C6B" w:rsidRDefault="00C42854" w:rsidP="00C42854">
      <w:pPr>
        <w:pStyle w:val="Csakszveg"/>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aljegyző</w:t>
      </w:r>
    </w:p>
    <w:p w:rsidR="00C42854" w:rsidRDefault="00C42854" w:rsidP="00C42854">
      <w:pPr>
        <w:pStyle w:val="Nincstrkz"/>
        <w:rPr>
          <w:b/>
        </w:rPr>
      </w:pPr>
    </w:p>
    <w:p w:rsidR="00895B27" w:rsidRDefault="00895B27" w:rsidP="00C42854">
      <w:pPr>
        <w:pStyle w:val="Nincstrkz"/>
        <w:rPr>
          <w:b/>
          <w:sz w:val="16"/>
          <w:szCs w:val="16"/>
        </w:rPr>
      </w:pPr>
    </w:p>
    <w:p w:rsidR="00C42854" w:rsidRDefault="00C42854" w:rsidP="00845CF3">
      <w:pPr>
        <w:pStyle w:val="Nincstrkz"/>
      </w:pPr>
      <w:r>
        <w:rPr>
          <w:b/>
          <w:u w:val="single"/>
        </w:rPr>
        <w:t>Kihirdetve:</w:t>
      </w:r>
      <w:r>
        <w:rPr>
          <w:b/>
        </w:rPr>
        <w:t xml:space="preserve"> </w:t>
      </w:r>
      <w:r>
        <w:t>Zamárdi, 2018</w:t>
      </w:r>
      <w:r w:rsidR="00EC2FC4">
        <w:t xml:space="preserve">. </w:t>
      </w:r>
      <w:r w:rsidR="0011287C">
        <w:t xml:space="preserve">június </w:t>
      </w:r>
      <w:r w:rsidR="00B9767C">
        <w:t>1</w:t>
      </w:r>
      <w:r w:rsidR="00EC2FC4">
        <w:t>.</w:t>
      </w:r>
    </w:p>
    <w:p w:rsidR="0011287C" w:rsidRDefault="0011287C" w:rsidP="00845CF3">
      <w:pPr>
        <w:pStyle w:val="Nincstrkz"/>
      </w:pPr>
      <w:r>
        <w:tab/>
      </w:r>
      <w:r>
        <w:tab/>
      </w:r>
      <w:r>
        <w:tab/>
      </w:r>
      <w:r>
        <w:tab/>
      </w:r>
      <w:r>
        <w:tab/>
      </w:r>
    </w:p>
    <w:p w:rsidR="0011287C" w:rsidRDefault="0011287C" w:rsidP="00845CF3">
      <w:pPr>
        <w:pStyle w:val="Nincstrkz"/>
        <w:rPr>
          <w:b/>
        </w:rPr>
      </w:pPr>
      <w:r>
        <w:tab/>
      </w:r>
      <w:r>
        <w:tab/>
      </w:r>
      <w:r>
        <w:tab/>
      </w:r>
      <w:r>
        <w:tab/>
      </w:r>
      <w:r>
        <w:tab/>
      </w:r>
      <w:r>
        <w:tab/>
      </w:r>
      <w:r>
        <w:tab/>
      </w:r>
      <w:r>
        <w:tab/>
      </w:r>
      <w:r>
        <w:rPr>
          <w:b/>
        </w:rPr>
        <w:t>dr. Kerekes Gyöngyi sk.</w:t>
      </w:r>
    </w:p>
    <w:p w:rsidR="0011287C" w:rsidRDefault="0011287C" w:rsidP="00845CF3">
      <w:pPr>
        <w:pStyle w:val="Nincstrkz"/>
        <w:rPr>
          <w:b/>
        </w:rPr>
      </w:pPr>
      <w:r>
        <w:rPr>
          <w:b/>
        </w:rPr>
        <w:tab/>
      </w:r>
      <w:r>
        <w:rPr>
          <w:b/>
        </w:rPr>
        <w:tab/>
      </w:r>
      <w:r>
        <w:rPr>
          <w:b/>
        </w:rPr>
        <w:tab/>
      </w:r>
      <w:r>
        <w:rPr>
          <w:b/>
        </w:rPr>
        <w:tab/>
      </w:r>
      <w:r>
        <w:rPr>
          <w:b/>
        </w:rPr>
        <w:tab/>
      </w:r>
      <w:r>
        <w:rPr>
          <w:b/>
        </w:rPr>
        <w:tab/>
      </w:r>
      <w:r>
        <w:rPr>
          <w:b/>
        </w:rPr>
        <w:tab/>
        <w:t>jegyzői feladatok ellátásával megbízott</w:t>
      </w:r>
    </w:p>
    <w:p w:rsidR="0011287C" w:rsidRPr="0011287C" w:rsidRDefault="0011287C" w:rsidP="00845CF3">
      <w:pPr>
        <w:pStyle w:val="Nincstrkz"/>
        <w:rPr>
          <w:b/>
        </w:rPr>
      </w:pPr>
      <w:r>
        <w:rPr>
          <w:b/>
        </w:rPr>
        <w:tab/>
      </w:r>
      <w:r>
        <w:rPr>
          <w:b/>
        </w:rPr>
        <w:tab/>
      </w:r>
      <w:r>
        <w:rPr>
          <w:b/>
        </w:rPr>
        <w:tab/>
      </w:r>
      <w:r>
        <w:rPr>
          <w:b/>
        </w:rPr>
        <w:tab/>
      </w:r>
      <w:r>
        <w:rPr>
          <w:b/>
        </w:rPr>
        <w:tab/>
      </w:r>
      <w:r>
        <w:rPr>
          <w:b/>
        </w:rPr>
        <w:tab/>
      </w:r>
      <w:r>
        <w:rPr>
          <w:b/>
        </w:rPr>
        <w:tab/>
      </w:r>
      <w:r>
        <w:rPr>
          <w:b/>
        </w:rPr>
        <w:tab/>
      </w:r>
      <w:r>
        <w:rPr>
          <w:b/>
        </w:rPr>
        <w:tab/>
        <w:t>aljegyző</w:t>
      </w:r>
    </w:p>
    <w:p w:rsidR="00EC2FC4" w:rsidRDefault="00EC2FC4" w:rsidP="00845CF3">
      <w:pPr>
        <w:pStyle w:val="Nincstrkz"/>
      </w:pPr>
    </w:p>
    <w:p w:rsidR="001C2762" w:rsidRDefault="001C2762" w:rsidP="00845CF3">
      <w:pPr>
        <w:pStyle w:val="Nincstrkz"/>
      </w:pPr>
    </w:p>
    <w:p w:rsidR="001C2762" w:rsidRDefault="001C2762" w:rsidP="00845CF3">
      <w:pPr>
        <w:pStyle w:val="Nincstrkz"/>
      </w:pPr>
    </w:p>
    <w:p w:rsidR="001C2762" w:rsidRDefault="001C2762" w:rsidP="00845CF3">
      <w:pPr>
        <w:pStyle w:val="Nincstrkz"/>
      </w:pPr>
    </w:p>
    <w:p w:rsidR="001C2762" w:rsidRDefault="001C2762" w:rsidP="00845CF3">
      <w:pPr>
        <w:pStyle w:val="Nincstrkz"/>
      </w:pPr>
    </w:p>
    <w:p w:rsidR="001C2762" w:rsidRDefault="001C2762" w:rsidP="00845CF3">
      <w:pPr>
        <w:pStyle w:val="Nincstrkz"/>
      </w:pPr>
    </w:p>
    <w:p w:rsidR="001C2762" w:rsidRDefault="001C2762" w:rsidP="00845CF3">
      <w:pPr>
        <w:pStyle w:val="Nincstrkz"/>
      </w:pPr>
    </w:p>
    <w:p w:rsidR="001C2762" w:rsidRDefault="001C2762" w:rsidP="00845CF3">
      <w:pPr>
        <w:pStyle w:val="Nincstrkz"/>
      </w:pPr>
    </w:p>
    <w:p w:rsidR="001C2762" w:rsidRDefault="001C2762" w:rsidP="00845CF3">
      <w:pPr>
        <w:pStyle w:val="Nincstrkz"/>
      </w:pPr>
    </w:p>
    <w:p w:rsidR="001C2762" w:rsidRDefault="001C2762" w:rsidP="00845CF3">
      <w:pPr>
        <w:pStyle w:val="Nincstrkz"/>
      </w:pPr>
    </w:p>
    <w:p w:rsidR="001C2762" w:rsidRDefault="001C2762" w:rsidP="00845CF3">
      <w:pPr>
        <w:pStyle w:val="Nincstrkz"/>
      </w:pPr>
    </w:p>
    <w:p w:rsidR="001C2762" w:rsidRDefault="001C2762" w:rsidP="00845CF3">
      <w:pPr>
        <w:pStyle w:val="Nincstrkz"/>
      </w:pPr>
    </w:p>
    <w:p w:rsidR="001C2762" w:rsidRDefault="001C2762" w:rsidP="00845CF3">
      <w:pPr>
        <w:pStyle w:val="Nincstrkz"/>
      </w:pPr>
    </w:p>
    <w:p w:rsidR="001C2762" w:rsidRDefault="001C2762" w:rsidP="00845CF3">
      <w:pPr>
        <w:pStyle w:val="Nincstrkz"/>
      </w:pPr>
    </w:p>
    <w:p w:rsidR="001C2762" w:rsidRDefault="001C2762" w:rsidP="00845CF3">
      <w:pPr>
        <w:pStyle w:val="Nincstrkz"/>
      </w:pPr>
    </w:p>
    <w:p w:rsidR="001C2762" w:rsidRDefault="001C2762" w:rsidP="00845CF3">
      <w:pPr>
        <w:pStyle w:val="Nincstrkz"/>
      </w:pPr>
    </w:p>
    <w:p w:rsidR="001C2762" w:rsidRDefault="001C2762" w:rsidP="00845CF3">
      <w:pPr>
        <w:pStyle w:val="Nincstrkz"/>
      </w:pPr>
    </w:p>
    <w:p w:rsidR="001C2762" w:rsidRDefault="001C2762" w:rsidP="00845CF3">
      <w:pPr>
        <w:pStyle w:val="Nincstrkz"/>
      </w:pPr>
    </w:p>
    <w:p w:rsidR="001C2762" w:rsidRDefault="001C2762" w:rsidP="00845CF3">
      <w:pPr>
        <w:pStyle w:val="Nincstrkz"/>
      </w:pPr>
    </w:p>
    <w:p w:rsidR="001C2762" w:rsidRDefault="001C2762" w:rsidP="00845CF3">
      <w:pPr>
        <w:pStyle w:val="Nincstrkz"/>
      </w:pPr>
    </w:p>
    <w:p w:rsidR="001C2762" w:rsidRDefault="001C2762" w:rsidP="00845CF3">
      <w:pPr>
        <w:pStyle w:val="Nincstrkz"/>
      </w:pPr>
    </w:p>
    <w:p w:rsidR="001C2762" w:rsidRDefault="001C2762" w:rsidP="00845CF3">
      <w:pPr>
        <w:pStyle w:val="Nincstrkz"/>
      </w:pPr>
    </w:p>
    <w:p w:rsidR="001C2762" w:rsidRDefault="001C2762" w:rsidP="00845CF3">
      <w:pPr>
        <w:pStyle w:val="Nincstrkz"/>
      </w:pPr>
    </w:p>
    <w:p w:rsidR="001C2762" w:rsidRDefault="001C2762" w:rsidP="00845CF3">
      <w:pPr>
        <w:pStyle w:val="Nincstrkz"/>
      </w:pPr>
    </w:p>
    <w:p w:rsidR="001C2762" w:rsidRDefault="001C2762" w:rsidP="00845CF3">
      <w:pPr>
        <w:pStyle w:val="Nincstrkz"/>
      </w:pPr>
    </w:p>
    <w:p w:rsidR="001C2762" w:rsidRDefault="001C2762" w:rsidP="00845CF3">
      <w:pPr>
        <w:pStyle w:val="Nincstrkz"/>
      </w:pPr>
    </w:p>
    <w:p w:rsidR="001C2762" w:rsidRDefault="001C2762" w:rsidP="00845CF3">
      <w:pPr>
        <w:pStyle w:val="Nincstrkz"/>
      </w:pPr>
    </w:p>
    <w:p w:rsidR="001C2762" w:rsidRDefault="001C2762" w:rsidP="00845CF3">
      <w:pPr>
        <w:pStyle w:val="Nincstrkz"/>
      </w:pPr>
    </w:p>
    <w:p w:rsidR="001C2762" w:rsidRDefault="002B67EE" w:rsidP="00845CF3">
      <w:pPr>
        <w:pStyle w:val="Nincstrkz"/>
        <w:rPr>
          <w:sz w:val="16"/>
          <w:szCs w:val="16"/>
        </w:rPr>
      </w:pPr>
      <w:r>
        <w:rPr>
          <w:sz w:val="16"/>
          <w:szCs w:val="16"/>
        </w:rPr>
        <w:t>*Az R. 17.§. (2) bekezdés szövegét a 13/2019. (V.30.) rendelet állapította meg. Hatályba lép: 2019. május 30.</w:t>
      </w:r>
    </w:p>
    <w:p w:rsidR="002B67EE" w:rsidRPr="002B67EE" w:rsidRDefault="002B67EE" w:rsidP="00845CF3">
      <w:pPr>
        <w:pStyle w:val="Nincstrkz"/>
        <w:rPr>
          <w:sz w:val="16"/>
          <w:szCs w:val="16"/>
        </w:rPr>
      </w:pPr>
      <w:r>
        <w:rPr>
          <w:sz w:val="16"/>
          <w:szCs w:val="16"/>
        </w:rPr>
        <w:t>*Az R. (3) bekezdés sorszámozását a 13/2019. (V.30.) rendelet módosította. Hatályba lép: 2019. május 30.</w:t>
      </w:r>
    </w:p>
    <w:p w:rsidR="00060F13" w:rsidRPr="00702C23" w:rsidRDefault="00060F13" w:rsidP="00060F13">
      <w:pPr>
        <w:pStyle w:val="Listaszerbekezds"/>
        <w:numPr>
          <w:ilvl w:val="0"/>
          <w:numId w:val="14"/>
        </w:numPr>
        <w:jc w:val="center"/>
        <w:rPr>
          <w:rFonts w:ascii="Times New Roman" w:hAnsi="Times New Roman"/>
          <w:b/>
          <w:sz w:val="24"/>
          <w:szCs w:val="24"/>
        </w:rPr>
      </w:pPr>
      <w:r w:rsidRPr="00702C23">
        <w:rPr>
          <w:rFonts w:ascii="Times New Roman" w:hAnsi="Times New Roman"/>
          <w:b/>
          <w:sz w:val="24"/>
          <w:szCs w:val="24"/>
        </w:rPr>
        <w:lastRenderedPageBreak/>
        <w:t xml:space="preserve">melléklet a </w:t>
      </w:r>
      <w:r>
        <w:rPr>
          <w:rFonts w:ascii="Times New Roman" w:hAnsi="Times New Roman"/>
          <w:b/>
          <w:sz w:val="24"/>
          <w:szCs w:val="24"/>
        </w:rPr>
        <w:t>2/2019.(I.29.)</w:t>
      </w:r>
      <w:r w:rsidRPr="00702C23">
        <w:rPr>
          <w:rFonts w:ascii="Times New Roman" w:hAnsi="Times New Roman"/>
          <w:b/>
          <w:sz w:val="24"/>
          <w:szCs w:val="24"/>
        </w:rPr>
        <w:t xml:space="preserve"> sz. önkormányzati rendelethez</w:t>
      </w:r>
      <w:r>
        <w:rPr>
          <w:rFonts w:ascii="Times New Roman" w:hAnsi="Times New Roman"/>
          <w:b/>
          <w:sz w:val="24"/>
          <w:szCs w:val="24"/>
        </w:rPr>
        <w:t>*</w:t>
      </w:r>
    </w:p>
    <w:p w:rsidR="00060F13" w:rsidRPr="00702C23" w:rsidRDefault="00060F13" w:rsidP="00060F13">
      <w:pPr>
        <w:pStyle w:val="Listaszerbekezds"/>
        <w:rPr>
          <w:rFonts w:ascii="Times New Roman" w:hAnsi="Times New Roman"/>
          <w:sz w:val="24"/>
          <w:szCs w:val="24"/>
        </w:rPr>
      </w:pPr>
    </w:p>
    <w:p w:rsidR="00060F13" w:rsidRDefault="00060F13" w:rsidP="00060F13">
      <w:pPr>
        <w:pStyle w:val="Listaszerbekezds"/>
      </w:pPr>
    </w:p>
    <w:p w:rsidR="00060F13" w:rsidRPr="00702C23" w:rsidRDefault="00060F13" w:rsidP="00060F13">
      <w:pPr>
        <w:pStyle w:val="Listaszerbekezds"/>
        <w:jc w:val="center"/>
        <w:rPr>
          <w:rFonts w:ascii="Times New Roman" w:hAnsi="Times New Roman"/>
          <w:b/>
          <w:sz w:val="24"/>
          <w:szCs w:val="24"/>
        </w:rPr>
      </w:pPr>
      <w:r w:rsidRPr="00702C23">
        <w:rPr>
          <w:rFonts w:ascii="Times New Roman" w:hAnsi="Times New Roman"/>
          <w:b/>
          <w:sz w:val="24"/>
          <w:szCs w:val="24"/>
        </w:rPr>
        <w:t>Zamárdi Parkolási Kft részére üzemeltetésre átadott fizető parkolók:</w:t>
      </w:r>
    </w:p>
    <w:p w:rsidR="00060F13" w:rsidRDefault="00060F13" w:rsidP="00060F13">
      <w:pPr>
        <w:pStyle w:val="Listaszerbekezds"/>
      </w:pPr>
    </w:p>
    <w:p w:rsidR="00060F13" w:rsidRPr="00702C23" w:rsidRDefault="00060F13" w:rsidP="00060F13">
      <w:pPr>
        <w:pStyle w:val="Listaszerbekezds"/>
        <w:rPr>
          <w:rFonts w:ascii="Times New Roman" w:hAnsi="Times New Roman"/>
        </w:rPr>
      </w:pPr>
      <w:r>
        <w:t xml:space="preserve"> </w:t>
      </w:r>
      <w:r w:rsidRPr="00961C35">
        <w:rPr>
          <w:rFonts w:ascii="Times New Roman" w:hAnsi="Times New Roman"/>
          <w:b/>
        </w:rPr>
        <w:t>a) I. sz. parkolási zón</w:t>
      </w:r>
      <w:r w:rsidRPr="00FB263B">
        <w:rPr>
          <w:rFonts w:ascii="Times New Roman" w:hAnsi="Times New Roman"/>
          <w:b/>
        </w:rPr>
        <w:t>a</w:t>
      </w:r>
      <w:r w:rsidRPr="00702C23">
        <w:rPr>
          <w:rFonts w:ascii="Times New Roman" w:hAnsi="Times New Roman"/>
        </w:rPr>
        <w:t xml:space="preserve"> – </w:t>
      </w:r>
    </w:p>
    <w:p w:rsidR="00060F13" w:rsidRDefault="00060F13" w:rsidP="00060F13">
      <w:pPr>
        <w:pStyle w:val="Listaszerbekezds"/>
        <w:rPr>
          <w:rFonts w:ascii="Times New Roman" w:hAnsi="Times New Roman"/>
        </w:rPr>
      </w:pPr>
      <w:r w:rsidRPr="00702C23">
        <w:rPr>
          <w:rFonts w:ascii="Times New Roman" w:hAnsi="Times New Roman"/>
        </w:rPr>
        <w:t xml:space="preserve">     </w:t>
      </w:r>
      <w:r>
        <w:rPr>
          <w:rFonts w:ascii="Times New Roman" w:hAnsi="Times New Roman"/>
        </w:rPr>
        <w:t xml:space="preserve"> </w:t>
      </w:r>
    </w:p>
    <w:p w:rsidR="00060F13" w:rsidRDefault="00060F13" w:rsidP="00060F13">
      <w:pPr>
        <w:pStyle w:val="Listaszerbekezds"/>
        <w:rPr>
          <w:rFonts w:ascii="Times New Roman" w:hAnsi="Times New Roman"/>
        </w:rPr>
      </w:pPr>
      <w:r>
        <w:rPr>
          <w:rFonts w:ascii="Times New Roman" w:hAnsi="Times New Roman"/>
        </w:rPr>
        <w:t xml:space="preserve">    </w:t>
      </w:r>
      <w:r w:rsidRPr="00702C23">
        <w:rPr>
          <w:rFonts w:ascii="Times New Roman" w:hAnsi="Times New Roman"/>
        </w:rPr>
        <w:t>- Kiss E. u. Nagy Sándor u. és Rákóczi u. közötti, valamint a Nagyváradi köz és Zöldfa</w:t>
      </w:r>
    </w:p>
    <w:p w:rsidR="00060F13" w:rsidRPr="00702C23" w:rsidRDefault="00060F13" w:rsidP="00060F13">
      <w:pPr>
        <w:pStyle w:val="Listaszerbekezds"/>
        <w:rPr>
          <w:rFonts w:ascii="Times New Roman" w:hAnsi="Times New Roman"/>
        </w:rPr>
      </w:pPr>
      <w:r>
        <w:rPr>
          <w:rFonts w:ascii="Times New Roman" w:hAnsi="Times New Roman"/>
        </w:rPr>
        <w:t xml:space="preserve">      </w:t>
      </w:r>
      <w:r w:rsidRPr="00702C23">
        <w:rPr>
          <w:rFonts w:ascii="Times New Roman" w:hAnsi="Times New Roman"/>
        </w:rPr>
        <w:t xml:space="preserve"> utca</w:t>
      </w:r>
    </w:p>
    <w:p w:rsidR="00060F13" w:rsidRPr="00702C23" w:rsidRDefault="00060F13" w:rsidP="00060F13">
      <w:pPr>
        <w:pStyle w:val="Listaszerbekezds"/>
        <w:rPr>
          <w:rFonts w:ascii="Times New Roman" w:hAnsi="Times New Roman"/>
        </w:rPr>
      </w:pPr>
      <w:r w:rsidRPr="00702C23">
        <w:rPr>
          <w:rFonts w:ascii="Times New Roman" w:hAnsi="Times New Roman"/>
        </w:rPr>
        <w:t xml:space="preserve">       közötti szakasz</w:t>
      </w:r>
    </w:p>
    <w:p w:rsidR="00060F13" w:rsidRPr="00702C23" w:rsidRDefault="00060F13" w:rsidP="00060F13">
      <w:pPr>
        <w:pStyle w:val="Listaszerbekezds"/>
        <w:rPr>
          <w:rFonts w:ascii="Times New Roman" w:hAnsi="Times New Roman"/>
        </w:rPr>
      </w:pPr>
      <w:r w:rsidRPr="00702C23">
        <w:rPr>
          <w:rFonts w:ascii="Times New Roman" w:hAnsi="Times New Roman"/>
        </w:rPr>
        <w:t xml:space="preserve">     -  Panoráma u. Zöldfa és Harcsa utca közötti szakasz</w:t>
      </w:r>
    </w:p>
    <w:p w:rsidR="00060F13" w:rsidRPr="00702C23" w:rsidRDefault="00060F13" w:rsidP="00060F13">
      <w:pPr>
        <w:pStyle w:val="Listaszerbekezds"/>
        <w:rPr>
          <w:rFonts w:ascii="Times New Roman" w:hAnsi="Times New Roman"/>
        </w:rPr>
      </w:pPr>
      <w:r w:rsidRPr="00702C23">
        <w:rPr>
          <w:rFonts w:ascii="Times New Roman" w:hAnsi="Times New Roman"/>
        </w:rPr>
        <w:t xml:space="preserve">     - Nyárfa utca Bácskai u. és Kecskeméti u. közötti szakasz </w:t>
      </w:r>
    </w:p>
    <w:p w:rsidR="00060F13" w:rsidRPr="00702C23" w:rsidRDefault="00060F13" w:rsidP="00060F13">
      <w:pPr>
        <w:pStyle w:val="Listaszerbekezds"/>
        <w:rPr>
          <w:rFonts w:ascii="Times New Roman" w:hAnsi="Times New Roman"/>
        </w:rPr>
      </w:pPr>
      <w:r w:rsidRPr="00702C23">
        <w:rPr>
          <w:rFonts w:ascii="Times New Roman" w:hAnsi="Times New Roman"/>
        </w:rPr>
        <w:t xml:space="preserve">     - Bácskai u. Nagyváradi u. és Kiss E. u. közötti szakasz</w:t>
      </w:r>
    </w:p>
    <w:p w:rsidR="00060F13" w:rsidRPr="00702C23" w:rsidRDefault="00060F13" w:rsidP="00060F13">
      <w:pPr>
        <w:pStyle w:val="Listaszerbekezds"/>
        <w:rPr>
          <w:rFonts w:ascii="Times New Roman" w:hAnsi="Times New Roman"/>
        </w:rPr>
      </w:pPr>
      <w:r w:rsidRPr="00702C23">
        <w:rPr>
          <w:rFonts w:ascii="Times New Roman" w:hAnsi="Times New Roman"/>
        </w:rPr>
        <w:t xml:space="preserve">     - Rákóczi utca </w:t>
      </w:r>
    </w:p>
    <w:p w:rsidR="00060F13" w:rsidRPr="00702C23" w:rsidRDefault="00060F13" w:rsidP="00060F13">
      <w:pPr>
        <w:pStyle w:val="Listaszerbekezds"/>
        <w:rPr>
          <w:rFonts w:ascii="Times New Roman" w:hAnsi="Times New Roman"/>
        </w:rPr>
      </w:pPr>
      <w:r w:rsidRPr="00702C23">
        <w:rPr>
          <w:rFonts w:ascii="Times New Roman" w:hAnsi="Times New Roman"/>
        </w:rPr>
        <w:t xml:space="preserve">     - Kossuth utca</w:t>
      </w:r>
    </w:p>
    <w:p w:rsidR="00060F13" w:rsidRPr="00702C23" w:rsidRDefault="00060F13" w:rsidP="00060F13">
      <w:pPr>
        <w:pStyle w:val="Listaszerbekezds"/>
        <w:rPr>
          <w:rFonts w:ascii="Times New Roman" w:hAnsi="Times New Roman"/>
        </w:rPr>
      </w:pPr>
      <w:r w:rsidRPr="00702C23">
        <w:rPr>
          <w:rFonts w:ascii="Times New Roman" w:hAnsi="Times New Roman"/>
        </w:rPr>
        <w:t xml:space="preserve">     - Harcsa u. Panoráma utcától É-ra lévő szakasza</w:t>
      </w:r>
    </w:p>
    <w:p w:rsidR="00060F13" w:rsidRPr="00702C23" w:rsidRDefault="00060F13" w:rsidP="00060F13">
      <w:pPr>
        <w:pStyle w:val="Listaszerbekezds"/>
        <w:rPr>
          <w:rFonts w:ascii="Times New Roman" w:hAnsi="Times New Roman"/>
        </w:rPr>
      </w:pPr>
      <w:r w:rsidRPr="00702C23">
        <w:rPr>
          <w:rFonts w:ascii="Times New Roman" w:hAnsi="Times New Roman"/>
        </w:rPr>
        <w:t xml:space="preserve">     - Zöldfa u..Kiss E. utcától É-ra lévő szakasza </w:t>
      </w:r>
    </w:p>
    <w:p w:rsidR="00060F13" w:rsidRDefault="00060F13" w:rsidP="00060F13">
      <w:pPr>
        <w:pStyle w:val="Listaszerbekezds"/>
        <w:rPr>
          <w:rFonts w:ascii="Times New Roman" w:hAnsi="Times New Roman"/>
        </w:rPr>
      </w:pPr>
      <w:r w:rsidRPr="00702C23">
        <w:rPr>
          <w:rFonts w:ascii="Times New Roman" w:hAnsi="Times New Roman"/>
        </w:rPr>
        <w:t xml:space="preserve">     - Bácskai u. Kiss E. utcától É-ra lévő szakasz azon részei, ahol a parkolás lehetősége</w:t>
      </w:r>
    </w:p>
    <w:p w:rsidR="00060F13" w:rsidRDefault="00060F13" w:rsidP="00060F13">
      <w:pPr>
        <w:pStyle w:val="Listaszerbekezds"/>
        <w:rPr>
          <w:rFonts w:ascii="Times New Roman" w:hAnsi="Times New Roman"/>
        </w:rPr>
      </w:pPr>
      <w:r>
        <w:rPr>
          <w:rFonts w:ascii="Times New Roman" w:hAnsi="Times New Roman"/>
        </w:rPr>
        <w:t xml:space="preserve">   </w:t>
      </w:r>
      <w:r w:rsidRPr="00702C23">
        <w:rPr>
          <w:rFonts w:ascii="Times New Roman" w:hAnsi="Times New Roman"/>
        </w:rPr>
        <w:t xml:space="preserve"> </w:t>
      </w:r>
      <w:r>
        <w:rPr>
          <w:rFonts w:ascii="Times New Roman" w:hAnsi="Times New Roman"/>
        </w:rPr>
        <w:t xml:space="preserve">   </w:t>
      </w:r>
      <w:r w:rsidRPr="00702C23">
        <w:rPr>
          <w:rFonts w:ascii="Times New Roman" w:hAnsi="Times New Roman"/>
        </w:rPr>
        <w:t>táblával</w:t>
      </w:r>
      <w:r>
        <w:rPr>
          <w:rFonts w:ascii="Times New Roman" w:hAnsi="Times New Roman"/>
        </w:rPr>
        <w:t xml:space="preserve"> </w:t>
      </w:r>
      <w:r w:rsidRPr="00702C23">
        <w:rPr>
          <w:rFonts w:ascii="Times New Roman" w:hAnsi="Times New Roman"/>
        </w:rPr>
        <w:t>ki van jelölve</w:t>
      </w:r>
    </w:p>
    <w:p w:rsidR="00060F13" w:rsidRDefault="00060F13" w:rsidP="00060F13">
      <w:pPr>
        <w:pStyle w:val="Listaszerbekezds"/>
        <w:rPr>
          <w:rFonts w:ascii="Times New Roman" w:hAnsi="Times New Roman"/>
        </w:rPr>
      </w:pPr>
      <w:r w:rsidRPr="00702C23">
        <w:rPr>
          <w:rFonts w:ascii="Times New Roman" w:hAnsi="Times New Roman"/>
        </w:rPr>
        <w:t xml:space="preserve"> </w:t>
      </w:r>
      <w:r>
        <w:rPr>
          <w:rFonts w:ascii="Times New Roman" w:hAnsi="Times New Roman"/>
        </w:rPr>
        <w:t xml:space="preserve">    </w:t>
      </w:r>
      <w:r w:rsidRPr="00702C23">
        <w:rPr>
          <w:rFonts w:ascii="Times New Roman" w:hAnsi="Times New Roman"/>
        </w:rPr>
        <w:t xml:space="preserve">- Széchenyi utca </w:t>
      </w:r>
      <w:r>
        <w:rPr>
          <w:rFonts w:ascii="Times New Roman" w:hAnsi="Times New Roman"/>
        </w:rPr>
        <w:t>Zöldfa</w:t>
      </w:r>
      <w:r w:rsidRPr="00702C23">
        <w:rPr>
          <w:rFonts w:ascii="Times New Roman" w:hAnsi="Times New Roman"/>
        </w:rPr>
        <w:t xml:space="preserve"> és Eötvös utca közötti szakasza</w:t>
      </w:r>
    </w:p>
    <w:p w:rsidR="00060F13" w:rsidRDefault="00060F13" w:rsidP="00060F13">
      <w:pPr>
        <w:pStyle w:val="Listaszerbekezds"/>
        <w:rPr>
          <w:rFonts w:ascii="Times New Roman" w:hAnsi="Times New Roman"/>
        </w:rPr>
      </w:pPr>
      <w:r>
        <w:rPr>
          <w:rFonts w:ascii="Times New Roman" w:hAnsi="Times New Roman"/>
        </w:rPr>
        <w:t xml:space="preserve">     - Margitai utca a Bácskai és az Eötvös utca közötti szakasza</w:t>
      </w:r>
    </w:p>
    <w:p w:rsidR="00060F13" w:rsidRPr="00702C23" w:rsidRDefault="00060F13" w:rsidP="00060F13">
      <w:pPr>
        <w:pStyle w:val="Listaszerbekezds"/>
        <w:rPr>
          <w:rFonts w:ascii="Times New Roman" w:hAnsi="Times New Roman"/>
        </w:rPr>
      </w:pPr>
      <w:r>
        <w:rPr>
          <w:rFonts w:ascii="Times New Roman" w:hAnsi="Times New Roman"/>
        </w:rPr>
        <w:t xml:space="preserve">     - Damjanich utca Kossuth L.utca és Pöltenberg utca közötti szakasza</w:t>
      </w:r>
    </w:p>
    <w:p w:rsidR="00060F13" w:rsidRDefault="00060F13" w:rsidP="00060F13">
      <w:pPr>
        <w:pStyle w:val="Listaszerbekezds"/>
      </w:pPr>
    </w:p>
    <w:p w:rsidR="00060F13" w:rsidRDefault="00060F13" w:rsidP="00060F13">
      <w:pPr>
        <w:pStyle w:val="Listaszerbekezds"/>
      </w:pPr>
    </w:p>
    <w:p w:rsidR="00060F13" w:rsidRPr="00702C23" w:rsidRDefault="00060F13" w:rsidP="00060F13">
      <w:pPr>
        <w:pStyle w:val="Listaszerbekezds"/>
        <w:rPr>
          <w:rFonts w:ascii="Times New Roman" w:hAnsi="Times New Roman"/>
          <w:sz w:val="24"/>
          <w:szCs w:val="24"/>
        </w:rPr>
      </w:pPr>
      <w:r w:rsidRPr="00FB263B">
        <w:rPr>
          <w:rFonts w:ascii="Times New Roman" w:hAnsi="Times New Roman"/>
          <w:b/>
        </w:rPr>
        <w:t>b)</w:t>
      </w:r>
      <w:r w:rsidRPr="00961C35">
        <w:rPr>
          <w:b/>
        </w:rPr>
        <w:t xml:space="preserve"> </w:t>
      </w:r>
      <w:r w:rsidRPr="00961C35">
        <w:rPr>
          <w:rFonts w:ascii="Times New Roman" w:hAnsi="Times New Roman"/>
          <w:b/>
          <w:sz w:val="24"/>
          <w:szCs w:val="24"/>
        </w:rPr>
        <w:t xml:space="preserve">II. sz. parkolási zóna </w:t>
      </w:r>
      <w:r w:rsidRPr="00702C23">
        <w:rPr>
          <w:rFonts w:ascii="Times New Roman" w:hAnsi="Times New Roman"/>
          <w:sz w:val="24"/>
          <w:szCs w:val="24"/>
        </w:rPr>
        <w:t xml:space="preserve">– </w:t>
      </w:r>
    </w:p>
    <w:p w:rsidR="00060F13" w:rsidRDefault="00060F13" w:rsidP="00060F13">
      <w:pPr>
        <w:pStyle w:val="Listaszerbekezds"/>
        <w:rPr>
          <w:rFonts w:ascii="Times New Roman" w:hAnsi="Times New Roman"/>
          <w:sz w:val="24"/>
          <w:szCs w:val="24"/>
        </w:rPr>
      </w:pPr>
      <w:r w:rsidRPr="00702C23">
        <w:rPr>
          <w:rFonts w:ascii="Times New Roman" w:hAnsi="Times New Roman"/>
          <w:sz w:val="24"/>
          <w:szCs w:val="24"/>
        </w:rPr>
        <w:t xml:space="preserve">     </w:t>
      </w:r>
    </w:p>
    <w:p w:rsidR="00060F13" w:rsidRPr="00702C23" w:rsidRDefault="00060F13" w:rsidP="00060F13">
      <w:pPr>
        <w:pStyle w:val="Listaszerbekezds"/>
        <w:rPr>
          <w:rFonts w:ascii="Times New Roman" w:hAnsi="Times New Roman"/>
          <w:sz w:val="24"/>
          <w:szCs w:val="24"/>
        </w:rPr>
      </w:pPr>
      <w:r>
        <w:rPr>
          <w:rFonts w:ascii="Times New Roman" w:hAnsi="Times New Roman"/>
          <w:sz w:val="24"/>
          <w:szCs w:val="24"/>
        </w:rPr>
        <w:t xml:space="preserve">     </w:t>
      </w:r>
      <w:r w:rsidRPr="00702C23">
        <w:rPr>
          <w:rFonts w:ascii="Times New Roman" w:hAnsi="Times New Roman"/>
          <w:sz w:val="24"/>
          <w:szCs w:val="24"/>
        </w:rPr>
        <w:t>- Kiss E. u. Rákóczi és Nagyváradi köz. közötti szakas</w:t>
      </w:r>
      <w:r>
        <w:rPr>
          <w:rFonts w:ascii="Times New Roman" w:hAnsi="Times New Roman"/>
          <w:sz w:val="24"/>
          <w:szCs w:val="24"/>
        </w:rPr>
        <w:t>z</w:t>
      </w:r>
    </w:p>
    <w:p w:rsidR="00060F13" w:rsidRDefault="00060F13" w:rsidP="00060F13">
      <w:pPr>
        <w:pStyle w:val="Listaszerbekezds"/>
        <w:rPr>
          <w:rFonts w:ascii="Times New Roman" w:hAnsi="Times New Roman"/>
          <w:sz w:val="24"/>
          <w:szCs w:val="24"/>
        </w:rPr>
      </w:pPr>
      <w:r w:rsidRPr="00702C23">
        <w:rPr>
          <w:rFonts w:ascii="Times New Roman" w:hAnsi="Times New Roman"/>
          <w:sz w:val="24"/>
          <w:szCs w:val="24"/>
        </w:rPr>
        <w:t xml:space="preserve">     - Eötvös u. K-i oldalán Kiss E. utcától É-ra lévő kiépített parkoló azon részei, ahol</w:t>
      </w:r>
    </w:p>
    <w:p w:rsidR="00060F13" w:rsidRPr="00D60824" w:rsidRDefault="00060F13" w:rsidP="00060F13">
      <w:pPr>
        <w:pStyle w:val="Listaszerbekezds"/>
        <w:rPr>
          <w:rFonts w:ascii="Times New Roman" w:hAnsi="Times New Roman"/>
          <w:sz w:val="24"/>
          <w:szCs w:val="24"/>
        </w:rPr>
      </w:pPr>
      <w:r>
        <w:rPr>
          <w:rFonts w:ascii="Times New Roman" w:hAnsi="Times New Roman"/>
          <w:sz w:val="24"/>
          <w:szCs w:val="24"/>
        </w:rPr>
        <w:t xml:space="preserve">      </w:t>
      </w:r>
      <w:r w:rsidRPr="00702C23">
        <w:rPr>
          <w:rFonts w:ascii="Times New Roman" w:hAnsi="Times New Roman"/>
          <w:sz w:val="24"/>
          <w:szCs w:val="24"/>
        </w:rPr>
        <w:t xml:space="preserve"> a parkolás</w:t>
      </w:r>
      <w:r>
        <w:rPr>
          <w:rFonts w:ascii="Times New Roman" w:hAnsi="Times New Roman"/>
          <w:sz w:val="24"/>
          <w:szCs w:val="24"/>
        </w:rPr>
        <w:t xml:space="preserve"> </w:t>
      </w:r>
      <w:r w:rsidRPr="00D60824">
        <w:rPr>
          <w:rFonts w:ascii="Times New Roman" w:hAnsi="Times New Roman"/>
          <w:sz w:val="24"/>
          <w:szCs w:val="24"/>
        </w:rPr>
        <w:t>lehetősége táblával ki van jelölve</w:t>
      </w:r>
    </w:p>
    <w:p w:rsidR="00060F13" w:rsidRDefault="00060F13" w:rsidP="00060F13">
      <w:pPr>
        <w:pStyle w:val="Listaszerbekezds"/>
        <w:rPr>
          <w:rFonts w:ascii="Times New Roman" w:hAnsi="Times New Roman"/>
          <w:sz w:val="24"/>
          <w:szCs w:val="24"/>
        </w:rPr>
      </w:pPr>
      <w:r w:rsidRPr="00702C23">
        <w:rPr>
          <w:rFonts w:ascii="Times New Roman" w:hAnsi="Times New Roman"/>
          <w:sz w:val="24"/>
          <w:szCs w:val="24"/>
        </w:rPr>
        <w:t xml:space="preserve"> </w:t>
      </w:r>
    </w:p>
    <w:p w:rsidR="00060F13" w:rsidRDefault="00060F13" w:rsidP="00060F13">
      <w:pPr>
        <w:pStyle w:val="Listaszerbekezds"/>
        <w:rPr>
          <w:rFonts w:ascii="Times New Roman" w:hAnsi="Times New Roman"/>
          <w:sz w:val="24"/>
          <w:szCs w:val="24"/>
        </w:rPr>
      </w:pPr>
    </w:p>
    <w:p w:rsidR="00060F13" w:rsidRPr="00961C35" w:rsidRDefault="00060F13" w:rsidP="00060F13">
      <w:pPr>
        <w:pStyle w:val="Listaszerbekezds"/>
        <w:rPr>
          <w:rFonts w:ascii="Times New Roman" w:hAnsi="Times New Roman"/>
          <w:b/>
          <w:sz w:val="24"/>
          <w:szCs w:val="24"/>
        </w:rPr>
      </w:pPr>
      <w:r w:rsidRPr="00961C35">
        <w:rPr>
          <w:rFonts w:ascii="Times New Roman" w:hAnsi="Times New Roman"/>
          <w:b/>
          <w:sz w:val="24"/>
          <w:szCs w:val="24"/>
        </w:rPr>
        <w:t xml:space="preserve">c) III. sz. parkolási zóna - Rendezvény övezet: </w:t>
      </w:r>
    </w:p>
    <w:p w:rsidR="00060F13" w:rsidRDefault="00060F13" w:rsidP="00060F13">
      <w:pPr>
        <w:pStyle w:val="Listaszerbekezds"/>
        <w:rPr>
          <w:rFonts w:ascii="Times New Roman" w:hAnsi="Times New Roman"/>
          <w:sz w:val="24"/>
          <w:szCs w:val="24"/>
        </w:rPr>
      </w:pPr>
      <w:r w:rsidRPr="00702C23">
        <w:rPr>
          <w:rFonts w:ascii="Times New Roman" w:hAnsi="Times New Roman"/>
          <w:sz w:val="24"/>
          <w:szCs w:val="24"/>
        </w:rPr>
        <w:t xml:space="preserve">     </w:t>
      </w:r>
      <w:r>
        <w:rPr>
          <w:rFonts w:ascii="Times New Roman" w:hAnsi="Times New Roman"/>
          <w:sz w:val="24"/>
          <w:szCs w:val="24"/>
        </w:rPr>
        <w:t xml:space="preserve"> </w:t>
      </w:r>
    </w:p>
    <w:p w:rsidR="00060F13" w:rsidRDefault="00060F13" w:rsidP="00060F13">
      <w:pPr>
        <w:pStyle w:val="Listaszerbekezds"/>
        <w:rPr>
          <w:rFonts w:ascii="Times New Roman" w:hAnsi="Times New Roman"/>
          <w:sz w:val="24"/>
          <w:szCs w:val="24"/>
        </w:rPr>
      </w:pPr>
      <w:r>
        <w:rPr>
          <w:rFonts w:ascii="Times New Roman" w:hAnsi="Times New Roman"/>
          <w:sz w:val="24"/>
          <w:szCs w:val="24"/>
        </w:rPr>
        <w:t>-     Szent István u. Bácskai utca és Harcsa utca közötti szakaszán az útpadka és az É-i</w:t>
      </w:r>
    </w:p>
    <w:p w:rsidR="00060F13" w:rsidRDefault="00060F13" w:rsidP="00060F13">
      <w:pPr>
        <w:pStyle w:val="Listaszerbekezds"/>
        <w:rPr>
          <w:rFonts w:ascii="Times New Roman" w:hAnsi="Times New Roman"/>
          <w:sz w:val="24"/>
          <w:szCs w:val="24"/>
        </w:rPr>
      </w:pPr>
      <w:r>
        <w:rPr>
          <w:rFonts w:ascii="Times New Roman" w:hAnsi="Times New Roman"/>
          <w:sz w:val="24"/>
          <w:szCs w:val="24"/>
        </w:rPr>
        <w:t xml:space="preserve">       oldali ingatlanok telekhatára közötti azon terület, ahol a parkolás lehetősége</w:t>
      </w:r>
    </w:p>
    <w:p w:rsidR="00060F13" w:rsidRDefault="00060F13" w:rsidP="00060F13">
      <w:pPr>
        <w:pStyle w:val="Listaszerbekezds"/>
        <w:rPr>
          <w:rFonts w:ascii="Times New Roman" w:hAnsi="Times New Roman"/>
          <w:sz w:val="24"/>
          <w:szCs w:val="24"/>
        </w:rPr>
      </w:pPr>
      <w:r>
        <w:rPr>
          <w:rFonts w:ascii="Times New Roman" w:hAnsi="Times New Roman"/>
          <w:sz w:val="24"/>
          <w:szCs w:val="24"/>
        </w:rPr>
        <w:t xml:space="preserve">       táblával ki van jelölve.</w:t>
      </w:r>
    </w:p>
    <w:p w:rsidR="00060F13" w:rsidRDefault="00060F13" w:rsidP="00060F13">
      <w:pPr>
        <w:pStyle w:val="Listaszerbekezds"/>
        <w:rPr>
          <w:rFonts w:ascii="Times New Roman" w:hAnsi="Times New Roman"/>
          <w:sz w:val="24"/>
          <w:szCs w:val="24"/>
        </w:rPr>
      </w:pPr>
    </w:p>
    <w:p w:rsidR="00060F13" w:rsidRDefault="00060F13" w:rsidP="00060F13">
      <w:pPr>
        <w:pStyle w:val="Listaszerbekezds"/>
        <w:rPr>
          <w:rFonts w:ascii="Times New Roman" w:hAnsi="Times New Roman"/>
          <w:b/>
          <w:sz w:val="24"/>
          <w:szCs w:val="24"/>
        </w:rPr>
      </w:pPr>
    </w:p>
    <w:p w:rsidR="00060F13" w:rsidRPr="00961C35" w:rsidRDefault="00060F13" w:rsidP="00060F13">
      <w:pPr>
        <w:pStyle w:val="Listaszerbekezds"/>
        <w:rPr>
          <w:rFonts w:ascii="Times New Roman" w:hAnsi="Times New Roman"/>
          <w:b/>
          <w:sz w:val="24"/>
          <w:szCs w:val="24"/>
        </w:rPr>
      </w:pPr>
      <w:r w:rsidRPr="00961C35">
        <w:rPr>
          <w:rFonts w:ascii="Times New Roman" w:hAnsi="Times New Roman"/>
          <w:b/>
          <w:sz w:val="24"/>
          <w:szCs w:val="24"/>
        </w:rPr>
        <w:t>d) IV.</w:t>
      </w:r>
      <w:r>
        <w:rPr>
          <w:rFonts w:ascii="Times New Roman" w:hAnsi="Times New Roman"/>
          <w:b/>
          <w:sz w:val="24"/>
          <w:szCs w:val="24"/>
        </w:rPr>
        <w:t xml:space="preserve"> </w:t>
      </w:r>
      <w:r w:rsidRPr="00961C35">
        <w:rPr>
          <w:rFonts w:ascii="Times New Roman" w:hAnsi="Times New Roman"/>
          <w:b/>
          <w:sz w:val="24"/>
          <w:szCs w:val="24"/>
        </w:rPr>
        <w:t>sz.</w:t>
      </w:r>
      <w:r>
        <w:rPr>
          <w:rFonts w:ascii="Times New Roman" w:hAnsi="Times New Roman"/>
          <w:b/>
          <w:sz w:val="24"/>
          <w:szCs w:val="24"/>
        </w:rPr>
        <w:t xml:space="preserve"> </w:t>
      </w:r>
      <w:r w:rsidRPr="00961C35">
        <w:rPr>
          <w:rFonts w:ascii="Times New Roman" w:hAnsi="Times New Roman"/>
          <w:b/>
          <w:sz w:val="24"/>
          <w:szCs w:val="24"/>
        </w:rPr>
        <w:t xml:space="preserve">parkolási zóna- </w:t>
      </w:r>
      <w:r>
        <w:rPr>
          <w:rFonts w:ascii="Times New Roman" w:hAnsi="Times New Roman"/>
          <w:b/>
          <w:sz w:val="24"/>
          <w:szCs w:val="24"/>
        </w:rPr>
        <w:t>Autób</w:t>
      </w:r>
      <w:r w:rsidRPr="00961C35">
        <w:rPr>
          <w:rFonts w:ascii="Times New Roman" w:hAnsi="Times New Roman"/>
          <w:b/>
          <w:sz w:val="24"/>
          <w:szCs w:val="24"/>
        </w:rPr>
        <w:t>uszparkoló</w:t>
      </w:r>
    </w:p>
    <w:p w:rsidR="00060F13" w:rsidRDefault="00060F13" w:rsidP="00060F13">
      <w:pPr>
        <w:pStyle w:val="Listaszerbekezds"/>
        <w:rPr>
          <w:rFonts w:ascii="Times New Roman" w:hAnsi="Times New Roman"/>
          <w:sz w:val="24"/>
          <w:szCs w:val="24"/>
        </w:rPr>
      </w:pPr>
      <w:r>
        <w:rPr>
          <w:rFonts w:ascii="Times New Roman" w:hAnsi="Times New Roman"/>
          <w:sz w:val="24"/>
          <w:szCs w:val="24"/>
        </w:rPr>
        <w:t xml:space="preserve">    </w:t>
      </w:r>
    </w:p>
    <w:p w:rsidR="00060F13" w:rsidRDefault="00060F13" w:rsidP="00060F13">
      <w:pPr>
        <w:pStyle w:val="Listaszerbekezds"/>
        <w:numPr>
          <w:ilvl w:val="0"/>
          <w:numId w:val="15"/>
        </w:numPr>
        <w:rPr>
          <w:rFonts w:ascii="Times New Roman" w:hAnsi="Times New Roman"/>
          <w:sz w:val="24"/>
          <w:szCs w:val="24"/>
        </w:rPr>
      </w:pPr>
      <w:r>
        <w:rPr>
          <w:rFonts w:ascii="Times New Roman" w:hAnsi="Times New Roman"/>
          <w:sz w:val="24"/>
          <w:szCs w:val="24"/>
        </w:rPr>
        <w:t>Kiss Ernő utca Zöldfa utca ÉK-i sarkán lévő parkoló</w:t>
      </w:r>
    </w:p>
    <w:p w:rsidR="00060F13" w:rsidRPr="00961C35" w:rsidRDefault="00060F13" w:rsidP="00060F13">
      <w:r>
        <w:t xml:space="preserve">       </w:t>
      </w:r>
    </w:p>
    <w:p w:rsidR="00060F13" w:rsidRDefault="00060F13" w:rsidP="00060F13">
      <w:pPr>
        <w:rPr>
          <w:sz w:val="16"/>
          <w:szCs w:val="16"/>
        </w:rPr>
      </w:pPr>
    </w:p>
    <w:p w:rsidR="00060F13" w:rsidRDefault="00060F13" w:rsidP="00060F13">
      <w:pPr>
        <w:rPr>
          <w:sz w:val="16"/>
          <w:szCs w:val="16"/>
        </w:rPr>
      </w:pPr>
    </w:p>
    <w:p w:rsidR="00060F13" w:rsidRDefault="00060F13" w:rsidP="00060F13">
      <w:pPr>
        <w:rPr>
          <w:sz w:val="16"/>
          <w:szCs w:val="16"/>
        </w:rPr>
      </w:pPr>
    </w:p>
    <w:p w:rsidR="00060F13" w:rsidRDefault="00060F13" w:rsidP="00060F13">
      <w:pPr>
        <w:rPr>
          <w:sz w:val="16"/>
          <w:szCs w:val="16"/>
        </w:rPr>
      </w:pPr>
    </w:p>
    <w:p w:rsidR="00060F13" w:rsidRDefault="00060F13" w:rsidP="00060F13">
      <w:pPr>
        <w:rPr>
          <w:sz w:val="16"/>
          <w:szCs w:val="16"/>
        </w:rPr>
      </w:pPr>
    </w:p>
    <w:p w:rsidR="00060F13" w:rsidRDefault="00060F13" w:rsidP="00060F13">
      <w:pPr>
        <w:rPr>
          <w:sz w:val="16"/>
          <w:szCs w:val="16"/>
        </w:rPr>
      </w:pPr>
    </w:p>
    <w:p w:rsidR="001C2762" w:rsidRDefault="001C2762" w:rsidP="001C2762">
      <w:r>
        <w:rPr>
          <w:sz w:val="16"/>
          <w:szCs w:val="16"/>
        </w:rPr>
        <w:t>*A rendelet 1. mellékletét az 1/2019. (I.29.) rendelet módosította. Hatályba lép: 2019. január 29.</w:t>
      </w:r>
      <w:r w:rsidRPr="001C2762">
        <w:t xml:space="preserve">    </w:t>
      </w:r>
    </w:p>
    <w:p w:rsidR="00D1060E" w:rsidRDefault="00D1060E" w:rsidP="001C2762">
      <w:pPr>
        <w:rPr>
          <w:sz w:val="16"/>
          <w:szCs w:val="16"/>
        </w:rPr>
      </w:pPr>
      <w:r>
        <w:rPr>
          <w:sz w:val="16"/>
          <w:szCs w:val="16"/>
        </w:rPr>
        <w:t>**A rendelet 1. mellékletét a 8/2019. (IV.2.) rendelet módosította. Hatályba lép: 2019. április 2.</w:t>
      </w:r>
    </w:p>
    <w:p w:rsidR="00060F13" w:rsidRDefault="00060F13" w:rsidP="001C2762">
      <w:pPr>
        <w:pStyle w:val="Nincstrkz"/>
        <w:jc w:val="center"/>
        <w:rPr>
          <w:b/>
        </w:rPr>
      </w:pPr>
    </w:p>
    <w:p w:rsidR="001C2762" w:rsidRPr="00FB263B" w:rsidRDefault="001C2762" w:rsidP="001C2762">
      <w:pPr>
        <w:pStyle w:val="Nincstrkz"/>
        <w:jc w:val="center"/>
        <w:rPr>
          <w:b/>
        </w:rPr>
      </w:pPr>
      <w:bookmarkStart w:id="1" w:name="_GoBack"/>
      <w:bookmarkEnd w:id="1"/>
      <w:r w:rsidRPr="00FB263B">
        <w:rPr>
          <w:b/>
        </w:rPr>
        <w:lastRenderedPageBreak/>
        <w:t xml:space="preserve">2. melléklet a </w:t>
      </w:r>
      <w:r w:rsidR="00D1060E">
        <w:rPr>
          <w:b/>
        </w:rPr>
        <w:t>9</w:t>
      </w:r>
      <w:r w:rsidRPr="00FB263B">
        <w:rPr>
          <w:b/>
        </w:rPr>
        <w:t>/201</w:t>
      </w:r>
      <w:r w:rsidR="00D1060E">
        <w:rPr>
          <w:b/>
        </w:rPr>
        <w:t>8.</w:t>
      </w:r>
      <w:r w:rsidR="005D5451">
        <w:rPr>
          <w:b/>
        </w:rPr>
        <w:t xml:space="preserve"> </w:t>
      </w:r>
      <w:r w:rsidR="00D1060E">
        <w:rPr>
          <w:b/>
        </w:rPr>
        <w:t>(V.3</w:t>
      </w:r>
      <w:r w:rsidRPr="00FB263B">
        <w:rPr>
          <w:b/>
        </w:rPr>
        <w:t>.) sz. önkormányzati rendelethez</w:t>
      </w:r>
      <w:r>
        <w:rPr>
          <w:b/>
        </w:rPr>
        <w:t>**</w:t>
      </w:r>
    </w:p>
    <w:p w:rsidR="001C2762" w:rsidRDefault="001C2762" w:rsidP="001C2762">
      <w:pPr>
        <w:pStyle w:val="Nincstrkz"/>
        <w:jc w:val="center"/>
      </w:pPr>
    </w:p>
    <w:p w:rsidR="001C2762" w:rsidRDefault="001C2762" w:rsidP="001C2762">
      <w:pPr>
        <w:pStyle w:val="Nincstrkz"/>
      </w:pPr>
    </w:p>
    <w:p w:rsidR="001C2762" w:rsidRDefault="001C2762" w:rsidP="001C2762">
      <w:pPr>
        <w:pStyle w:val="Nincstrkz"/>
      </w:pPr>
    </w:p>
    <w:p w:rsidR="001C2762" w:rsidRPr="00FB263B" w:rsidRDefault="001C2762" w:rsidP="001C2762">
      <w:pPr>
        <w:pStyle w:val="Nincstrkz"/>
        <w:rPr>
          <w:b/>
        </w:rPr>
      </w:pPr>
      <w:r>
        <w:rPr>
          <w:b/>
        </w:rPr>
        <w:t xml:space="preserve">Díjszabás </w:t>
      </w:r>
      <w:r w:rsidRPr="00FB263B">
        <w:rPr>
          <w:b/>
        </w:rPr>
        <w:t>személygépkocsi, 3.5 t. alatti tgk. és a díjköteles egyéb járművek:</w:t>
      </w:r>
    </w:p>
    <w:p w:rsidR="001C2762" w:rsidRDefault="001C2762" w:rsidP="001C2762">
      <w:pPr>
        <w:pStyle w:val="Nincstrkz"/>
      </w:pPr>
    </w:p>
    <w:p w:rsidR="001C2762" w:rsidRDefault="001C2762" w:rsidP="001C2762">
      <w:pPr>
        <w:pStyle w:val="Nincstrkz"/>
      </w:pPr>
    </w:p>
    <w:p w:rsidR="001C2762" w:rsidRDefault="001C2762" w:rsidP="001C2762">
      <w:pPr>
        <w:pStyle w:val="Nincstrkz"/>
      </w:pPr>
      <w:r>
        <w:t>a) I. sz. parkolási zóna:</w:t>
      </w:r>
    </w:p>
    <w:p w:rsidR="001C2762" w:rsidRDefault="001C2762" w:rsidP="001C2762">
      <w:pPr>
        <w:pStyle w:val="Nincstrkz"/>
      </w:pPr>
      <w:r>
        <w:t xml:space="preserve">Május 01-től szeptember 30-ig </w:t>
      </w:r>
    </w:p>
    <w:p w:rsidR="001C2762" w:rsidRDefault="001C2762" w:rsidP="001C2762">
      <w:pPr>
        <w:pStyle w:val="Nincstrkz"/>
      </w:pPr>
      <w:r>
        <w:t xml:space="preserve">naponta 9 órától 19 óráig  </w:t>
      </w:r>
      <w:r>
        <w:tab/>
        <w:t xml:space="preserve">óránként  300 Ft/h </w:t>
      </w:r>
      <w:r>
        <w:tab/>
        <w:t>Napijegy: 1.500,-Ft</w:t>
      </w:r>
    </w:p>
    <w:p w:rsidR="001C2762" w:rsidRDefault="001C2762" w:rsidP="001C2762">
      <w:pPr>
        <w:pStyle w:val="Nincstrkz"/>
      </w:pPr>
    </w:p>
    <w:p w:rsidR="001C2762" w:rsidRDefault="001C2762" w:rsidP="001C2762">
      <w:pPr>
        <w:pStyle w:val="Nincstrkz"/>
      </w:pPr>
      <w:r>
        <w:t>b) II. sz. parkolási zóna:</w:t>
      </w:r>
    </w:p>
    <w:p w:rsidR="001C2762" w:rsidRDefault="001C2762" w:rsidP="001C2762">
      <w:pPr>
        <w:pStyle w:val="Nincstrkz"/>
      </w:pPr>
    </w:p>
    <w:p w:rsidR="001C2762" w:rsidRDefault="001C2762" w:rsidP="001C2762">
      <w:pPr>
        <w:pStyle w:val="Nincstrkz"/>
      </w:pPr>
      <w:r>
        <w:t xml:space="preserve">Január 1-től december 31-ig </w:t>
      </w:r>
    </w:p>
    <w:p w:rsidR="001C2762" w:rsidRDefault="001C2762" w:rsidP="001C2762">
      <w:pPr>
        <w:pStyle w:val="Nincstrkz"/>
      </w:pPr>
      <w:r>
        <w:t xml:space="preserve">naponta  9  órától 19 óráig </w:t>
      </w:r>
      <w:r>
        <w:tab/>
        <w:t xml:space="preserve"> óránként  300 Ft. </w:t>
      </w:r>
      <w:r>
        <w:tab/>
        <w:t>Napijegy 1.500 Ft.</w:t>
      </w:r>
    </w:p>
    <w:p w:rsidR="001C2762" w:rsidRDefault="001C2762" w:rsidP="001C2762">
      <w:pPr>
        <w:pStyle w:val="Nincstrkz"/>
      </w:pPr>
    </w:p>
    <w:p w:rsidR="001C2762" w:rsidRDefault="001C2762" w:rsidP="001C2762">
      <w:pPr>
        <w:pStyle w:val="Nincstrkz"/>
      </w:pPr>
      <w:r>
        <w:t>c) III. sz. parkolási zóna:</w:t>
      </w:r>
    </w:p>
    <w:p w:rsidR="001C2762" w:rsidRDefault="001C2762" w:rsidP="001C2762">
      <w:pPr>
        <w:pStyle w:val="Nincstrkz"/>
      </w:pPr>
      <w:r>
        <w:t>Minden év Július 1-től július 15-ig, valamint augusztus 20-tól augusztus 31-ig</w:t>
      </w:r>
    </w:p>
    <w:p w:rsidR="001C2762" w:rsidRDefault="001C2762" w:rsidP="001C2762">
      <w:pPr>
        <w:pStyle w:val="Nincstrkz"/>
      </w:pPr>
      <w:r>
        <w:t xml:space="preserve">naponta  0  órától 24 óráig </w:t>
      </w:r>
      <w:r>
        <w:tab/>
        <w:t>óránként 600Ft/h</w:t>
      </w:r>
      <w:r>
        <w:tab/>
        <w:t>Napijegy 5.000 Ft.</w:t>
      </w:r>
    </w:p>
    <w:p w:rsidR="001C2762" w:rsidRDefault="001C2762" w:rsidP="001C2762">
      <w:pPr>
        <w:pStyle w:val="Nincstrkz"/>
      </w:pPr>
    </w:p>
    <w:p w:rsidR="001C2762" w:rsidRDefault="001C2762" w:rsidP="001C2762">
      <w:pPr>
        <w:pStyle w:val="Nincstrkz"/>
      </w:pPr>
      <w:r>
        <w:t>d) IV.sz. parkolási zóna: (autóbusz)</w:t>
      </w:r>
    </w:p>
    <w:p w:rsidR="001C2762" w:rsidRDefault="001C2762" w:rsidP="001C2762">
      <w:pPr>
        <w:pStyle w:val="Nincstrkz"/>
      </w:pPr>
      <w:r>
        <w:t xml:space="preserve">Május 01-től szeptember 30-ig </w:t>
      </w:r>
    </w:p>
    <w:p w:rsidR="001C2762" w:rsidRDefault="001C2762" w:rsidP="001C2762">
      <w:pPr>
        <w:pStyle w:val="Nincstrkz"/>
        <w:rPr>
          <w:strike/>
        </w:rPr>
      </w:pPr>
      <w:r>
        <w:t xml:space="preserve">naponta 9 órától 19 óráig  </w:t>
      </w:r>
      <w:r>
        <w:tab/>
        <w:t xml:space="preserve">óránként  900 Ft/h </w:t>
      </w:r>
      <w:r>
        <w:tab/>
        <w:t>Napijegy: 7.000,-Ft</w:t>
      </w:r>
    </w:p>
    <w:p w:rsidR="001C2762" w:rsidRDefault="001C2762" w:rsidP="001C2762">
      <w:pPr>
        <w:pStyle w:val="Nincstrkz"/>
      </w:pPr>
    </w:p>
    <w:p w:rsidR="001C2762" w:rsidRDefault="001C2762" w:rsidP="001C2762">
      <w:pPr>
        <w:pStyle w:val="Nincstrkz"/>
      </w:pPr>
    </w:p>
    <w:p w:rsidR="001C2762" w:rsidRDefault="001C2762" w:rsidP="001C2762"/>
    <w:p w:rsidR="001C2762" w:rsidRDefault="001C2762" w:rsidP="001C2762">
      <w:r>
        <w:t xml:space="preserve">Személygépkocsi, a 3,5 t. alatti tgk., és a díjköteles egyéb jármű </w:t>
      </w:r>
      <w:r>
        <w:rPr>
          <w:b/>
        </w:rPr>
        <w:t>parkolási bérlet ára:  20.000,-</w:t>
      </w:r>
      <w:r>
        <w:t>Ft/ év.</w:t>
      </w:r>
    </w:p>
    <w:p w:rsidR="001C2762" w:rsidRDefault="001C2762" w:rsidP="001C2762">
      <w:r>
        <w:t>(Egy megadott és rögzített rendszámra, virtuális bérlet a város területére a III. parkolási zóna kivételével)</w:t>
      </w:r>
    </w:p>
    <w:p w:rsidR="001C2762" w:rsidRDefault="001C2762" w:rsidP="001C2762"/>
    <w:p w:rsidR="001C2762" w:rsidRDefault="001C2762" w:rsidP="001C2762"/>
    <w:p w:rsidR="001C2762" w:rsidRDefault="001C2762" w:rsidP="001C2762">
      <w:pPr>
        <w:rPr>
          <w:b/>
        </w:rPr>
      </w:pPr>
      <w:r>
        <w:t xml:space="preserve">Személygépkocsi, a 3.5 t. alatti tgk. és a díjköteles egyéb jármű </w:t>
      </w:r>
      <w:r>
        <w:rPr>
          <w:b/>
        </w:rPr>
        <w:t>felmutatóra szóló parkolási</w:t>
      </w:r>
      <w:r>
        <w:t xml:space="preserve"> </w:t>
      </w:r>
      <w:r>
        <w:rPr>
          <w:b/>
        </w:rPr>
        <w:t>bérlet ára:   50.000,-Ft/év</w:t>
      </w:r>
    </w:p>
    <w:p w:rsidR="001C2762" w:rsidRDefault="001C2762" w:rsidP="001C2762">
      <w:r>
        <w:t>(rendszám nélküli, felmutatóra szóló papíron kiállított bérlet a város egész területére a III. parkolási zóna kivételével)</w:t>
      </w:r>
    </w:p>
    <w:p w:rsidR="001C2762" w:rsidRDefault="001C2762" w:rsidP="001C2762"/>
    <w:p w:rsidR="001C2762" w:rsidRDefault="001C2762" w:rsidP="001C2762"/>
    <w:p w:rsidR="001C2762" w:rsidRDefault="001C2762" w:rsidP="001C2762"/>
    <w:p w:rsidR="001C2762" w:rsidRDefault="001C2762" w:rsidP="001C2762"/>
    <w:p w:rsidR="001C2762" w:rsidRDefault="001C2762" w:rsidP="001C2762"/>
    <w:p w:rsidR="001C2762" w:rsidRDefault="001C2762" w:rsidP="001C2762">
      <w:pPr>
        <w:jc w:val="left"/>
        <w:rPr>
          <w:b/>
          <w:i/>
        </w:rPr>
      </w:pPr>
    </w:p>
    <w:p w:rsidR="001C2762" w:rsidRDefault="001C2762" w:rsidP="001C2762">
      <w:pPr>
        <w:jc w:val="left"/>
        <w:rPr>
          <w:b/>
          <w:i/>
        </w:rPr>
      </w:pPr>
    </w:p>
    <w:p w:rsidR="001C2762" w:rsidRDefault="001C2762" w:rsidP="001C2762">
      <w:pPr>
        <w:jc w:val="left"/>
        <w:rPr>
          <w:b/>
          <w:i/>
        </w:rPr>
      </w:pPr>
    </w:p>
    <w:p w:rsidR="001C2762" w:rsidRDefault="001C2762" w:rsidP="001C2762">
      <w:pPr>
        <w:jc w:val="left"/>
        <w:rPr>
          <w:b/>
          <w:i/>
        </w:rPr>
      </w:pPr>
    </w:p>
    <w:p w:rsidR="001C2762" w:rsidRDefault="001C2762" w:rsidP="001C2762">
      <w:pPr>
        <w:jc w:val="left"/>
        <w:rPr>
          <w:b/>
          <w:i/>
        </w:rPr>
      </w:pPr>
    </w:p>
    <w:p w:rsidR="001C2762" w:rsidRDefault="001C2762" w:rsidP="00845CF3">
      <w:pPr>
        <w:pStyle w:val="Nincstrkz"/>
      </w:pPr>
    </w:p>
    <w:p w:rsidR="001C2762" w:rsidRDefault="001C2762" w:rsidP="00845CF3">
      <w:pPr>
        <w:pStyle w:val="Nincstrkz"/>
      </w:pPr>
    </w:p>
    <w:p w:rsidR="0002476F" w:rsidRDefault="0002476F" w:rsidP="0002476F">
      <w:pPr>
        <w:pStyle w:val="Nincstrkz"/>
        <w:rPr>
          <w:color w:val="000000" w:themeColor="text1"/>
          <w:sz w:val="16"/>
          <w:szCs w:val="16"/>
        </w:rPr>
      </w:pPr>
      <w:r>
        <w:rPr>
          <w:sz w:val="16"/>
          <w:szCs w:val="16"/>
        </w:rPr>
        <w:t xml:space="preserve">*A 2. melléklet szövegét a </w:t>
      </w:r>
      <w:r>
        <w:rPr>
          <w:color w:val="000000" w:themeColor="text1"/>
          <w:sz w:val="16"/>
          <w:szCs w:val="16"/>
        </w:rPr>
        <w:t>14/2018. (VI.1.) sz. Ör. módosította. Hatályba lép: 2018. június 15.</w:t>
      </w:r>
    </w:p>
    <w:p w:rsidR="0002476F" w:rsidRPr="0002476F" w:rsidRDefault="001C2762">
      <w:pPr>
        <w:rPr>
          <w:sz w:val="16"/>
          <w:szCs w:val="16"/>
        </w:rPr>
      </w:pPr>
      <w:r>
        <w:rPr>
          <w:color w:val="000000" w:themeColor="text1"/>
          <w:sz w:val="16"/>
          <w:szCs w:val="16"/>
        </w:rPr>
        <w:t>**</w:t>
      </w:r>
      <w:r>
        <w:rPr>
          <w:sz w:val="16"/>
          <w:szCs w:val="16"/>
        </w:rPr>
        <w:t>A rendelet 2. mellékletét az 1/2019. (I.29.) rendelet módosította. Hatályba lép: 2019. január 29.</w:t>
      </w:r>
      <w:r w:rsidRPr="001C2762">
        <w:t xml:space="preserve">    </w:t>
      </w:r>
    </w:p>
    <w:sectPr w:rsidR="0002476F" w:rsidRPr="0002476F" w:rsidSect="004D22B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5BD" w:rsidRDefault="009B55BD" w:rsidP="00C42854">
      <w:r>
        <w:separator/>
      </w:r>
    </w:p>
  </w:endnote>
  <w:endnote w:type="continuationSeparator" w:id="0">
    <w:p w:rsidR="009B55BD" w:rsidRDefault="009B55BD" w:rsidP="00C42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2B0" w:rsidRDefault="004D22B0">
    <w:pPr>
      <w:pStyle w:val="llb"/>
      <w:jc w:val="right"/>
    </w:pPr>
    <w:r>
      <w:fldChar w:fldCharType="begin"/>
    </w:r>
    <w:r>
      <w:instrText xml:space="preserve"> PAGE   \* MERGEFORMAT </w:instrText>
    </w:r>
    <w:r>
      <w:fldChar w:fldCharType="separate"/>
    </w:r>
    <w:r w:rsidR="00060F13">
      <w:rPr>
        <w:noProof/>
      </w:rPr>
      <w:t>8</w:t>
    </w:r>
    <w:r>
      <w:fldChar w:fldCharType="end"/>
    </w:r>
  </w:p>
  <w:p w:rsidR="004D22B0" w:rsidRDefault="004D22B0">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5BD" w:rsidRDefault="009B55BD" w:rsidP="00C42854">
      <w:r>
        <w:separator/>
      </w:r>
    </w:p>
  </w:footnote>
  <w:footnote w:type="continuationSeparator" w:id="0">
    <w:p w:rsidR="009B55BD" w:rsidRDefault="009B55BD" w:rsidP="00C428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2B0" w:rsidRDefault="004D22B0">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B1CAE"/>
    <w:multiLevelType w:val="hybridMultilevel"/>
    <w:tmpl w:val="62B64316"/>
    <w:lvl w:ilvl="0" w:tplc="4D4494E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99E72A7"/>
    <w:multiLevelType w:val="hybridMultilevel"/>
    <w:tmpl w:val="5F9C42F2"/>
    <w:lvl w:ilvl="0" w:tplc="D360BDB2">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 w15:restartNumberingAfterBreak="0">
    <w:nsid w:val="1AE27725"/>
    <w:multiLevelType w:val="hybridMultilevel"/>
    <w:tmpl w:val="2CA88D40"/>
    <w:lvl w:ilvl="0" w:tplc="D360BDB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AF525BE"/>
    <w:multiLevelType w:val="hybridMultilevel"/>
    <w:tmpl w:val="05388BF0"/>
    <w:lvl w:ilvl="0" w:tplc="1558545E">
      <w:start w:val="4"/>
      <w:numFmt w:val="bullet"/>
      <w:lvlText w:val="-"/>
      <w:lvlJc w:val="left"/>
      <w:pPr>
        <w:ind w:left="1200" w:hanging="360"/>
      </w:pPr>
      <w:rPr>
        <w:rFonts w:ascii="Times New Roman" w:eastAsia="Calibri" w:hAnsi="Times New Roman" w:cs="Times New Roman" w:hint="default"/>
      </w:rPr>
    </w:lvl>
    <w:lvl w:ilvl="1" w:tplc="040E0003" w:tentative="1">
      <w:start w:val="1"/>
      <w:numFmt w:val="bullet"/>
      <w:lvlText w:val="o"/>
      <w:lvlJc w:val="left"/>
      <w:pPr>
        <w:ind w:left="1920" w:hanging="360"/>
      </w:pPr>
      <w:rPr>
        <w:rFonts w:ascii="Courier New" w:hAnsi="Courier New" w:cs="Courier New" w:hint="default"/>
      </w:rPr>
    </w:lvl>
    <w:lvl w:ilvl="2" w:tplc="040E0005" w:tentative="1">
      <w:start w:val="1"/>
      <w:numFmt w:val="bullet"/>
      <w:lvlText w:val=""/>
      <w:lvlJc w:val="left"/>
      <w:pPr>
        <w:ind w:left="2640" w:hanging="360"/>
      </w:pPr>
      <w:rPr>
        <w:rFonts w:ascii="Wingdings" w:hAnsi="Wingdings" w:hint="default"/>
      </w:rPr>
    </w:lvl>
    <w:lvl w:ilvl="3" w:tplc="040E0001" w:tentative="1">
      <w:start w:val="1"/>
      <w:numFmt w:val="bullet"/>
      <w:lvlText w:val=""/>
      <w:lvlJc w:val="left"/>
      <w:pPr>
        <w:ind w:left="3360" w:hanging="360"/>
      </w:pPr>
      <w:rPr>
        <w:rFonts w:ascii="Symbol" w:hAnsi="Symbol" w:hint="default"/>
      </w:rPr>
    </w:lvl>
    <w:lvl w:ilvl="4" w:tplc="040E0003" w:tentative="1">
      <w:start w:val="1"/>
      <w:numFmt w:val="bullet"/>
      <w:lvlText w:val="o"/>
      <w:lvlJc w:val="left"/>
      <w:pPr>
        <w:ind w:left="4080" w:hanging="360"/>
      </w:pPr>
      <w:rPr>
        <w:rFonts w:ascii="Courier New" w:hAnsi="Courier New" w:cs="Courier New" w:hint="default"/>
      </w:rPr>
    </w:lvl>
    <w:lvl w:ilvl="5" w:tplc="040E0005" w:tentative="1">
      <w:start w:val="1"/>
      <w:numFmt w:val="bullet"/>
      <w:lvlText w:val=""/>
      <w:lvlJc w:val="left"/>
      <w:pPr>
        <w:ind w:left="4800" w:hanging="360"/>
      </w:pPr>
      <w:rPr>
        <w:rFonts w:ascii="Wingdings" w:hAnsi="Wingdings" w:hint="default"/>
      </w:rPr>
    </w:lvl>
    <w:lvl w:ilvl="6" w:tplc="040E0001" w:tentative="1">
      <w:start w:val="1"/>
      <w:numFmt w:val="bullet"/>
      <w:lvlText w:val=""/>
      <w:lvlJc w:val="left"/>
      <w:pPr>
        <w:ind w:left="5520" w:hanging="360"/>
      </w:pPr>
      <w:rPr>
        <w:rFonts w:ascii="Symbol" w:hAnsi="Symbol" w:hint="default"/>
      </w:rPr>
    </w:lvl>
    <w:lvl w:ilvl="7" w:tplc="040E0003" w:tentative="1">
      <w:start w:val="1"/>
      <w:numFmt w:val="bullet"/>
      <w:lvlText w:val="o"/>
      <w:lvlJc w:val="left"/>
      <w:pPr>
        <w:ind w:left="6240" w:hanging="360"/>
      </w:pPr>
      <w:rPr>
        <w:rFonts w:ascii="Courier New" w:hAnsi="Courier New" w:cs="Courier New" w:hint="default"/>
      </w:rPr>
    </w:lvl>
    <w:lvl w:ilvl="8" w:tplc="040E0005" w:tentative="1">
      <w:start w:val="1"/>
      <w:numFmt w:val="bullet"/>
      <w:lvlText w:val=""/>
      <w:lvlJc w:val="left"/>
      <w:pPr>
        <w:ind w:left="6960" w:hanging="360"/>
      </w:pPr>
      <w:rPr>
        <w:rFonts w:ascii="Wingdings" w:hAnsi="Wingdings" w:hint="default"/>
      </w:rPr>
    </w:lvl>
  </w:abstractNum>
  <w:abstractNum w:abstractNumId="4" w15:restartNumberingAfterBreak="0">
    <w:nsid w:val="2C392FA6"/>
    <w:multiLevelType w:val="hybridMultilevel"/>
    <w:tmpl w:val="C83C4310"/>
    <w:lvl w:ilvl="0" w:tplc="2542CB4C">
      <w:start w:val="1"/>
      <w:numFmt w:val="decimal"/>
      <w:lvlText w:val="(%1)"/>
      <w:lvlJc w:val="left"/>
      <w:pPr>
        <w:ind w:left="720" w:hanging="360"/>
      </w:pPr>
      <w:rPr>
        <w:rFonts w:ascii="Times New Roman" w:eastAsia="Calibri" w:hAnsi="Times New Roman"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E830266"/>
    <w:multiLevelType w:val="hybridMultilevel"/>
    <w:tmpl w:val="B3C86C0A"/>
    <w:lvl w:ilvl="0" w:tplc="040E000F">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37086413"/>
    <w:multiLevelType w:val="hybridMultilevel"/>
    <w:tmpl w:val="2E82C120"/>
    <w:lvl w:ilvl="0" w:tplc="BA0CEB6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3B2A71AD"/>
    <w:multiLevelType w:val="hybridMultilevel"/>
    <w:tmpl w:val="8ADEC9BC"/>
    <w:lvl w:ilvl="0" w:tplc="9C005AC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D176E4A"/>
    <w:multiLevelType w:val="hybridMultilevel"/>
    <w:tmpl w:val="6616D78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41621E81"/>
    <w:multiLevelType w:val="hybridMultilevel"/>
    <w:tmpl w:val="4B14A014"/>
    <w:lvl w:ilvl="0" w:tplc="474484A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1FF20D6"/>
    <w:multiLevelType w:val="hybridMultilevel"/>
    <w:tmpl w:val="85547B8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1A14FB7"/>
    <w:multiLevelType w:val="hybridMultilevel"/>
    <w:tmpl w:val="DFBE050E"/>
    <w:lvl w:ilvl="0" w:tplc="D360BDB2">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2" w15:restartNumberingAfterBreak="0">
    <w:nsid w:val="54FA3F72"/>
    <w:multiLevelType w:val="hybridMultilevel"/>
    <w:tmpl w:val="C5F8789A"/>
    <w:lvl w:ilvl="0" w:tplc="102E074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B2A2D96"/>
    <w:multiLevelType w:val="hybridMultilevel"/>
    <w:tmpl w:val="EDCC62EE"/>
    <w:lvl w:ilvl="0" w:tplc="D360BDB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69344798"/>
    <w:multiLevelType w:val="hybridMultilevel"/>
    <w:tmpl w:val="1B1671C0"/>
    <w:lvl w:ilvl="0" w:tplc="8D9891E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8"/>
  </w:num>
  <w:num w:numId="2">
    <w:abstractNumId w:val="5"/>
  </w:num>
  <w:num w:numId="3">
    <w:abstractNumId w:val="9"/>
  </w:num>
  <w:num w:numId="4">
    <w:abstractNumId w:val="0"/>
  </w:num>
  <w:num w:numId="5">
    <w:abstractNumId w:val="6"/>
  </w:num>
  <w:num w:numId="6">
    <w:abstractNumId w:val="12"/>
  </w:num>
  <w:num w:numId="7">
    <w:abstractNumId w:val="4"/>
  </w:num>
  <w:num w:numId="8">
    <w:abstractNumId w:val="14"/>
  </w:num>
  <w:num w:numId="9">
    <w:abstractNumId w:val="7"/>
  </w:num>
  <w:num w:numId="10">
    <w:abstractNumId w:val="13"/>
  </w:num>
  <w:num w:numId="11">
    <w:abstractNumId w:val="11"/>
  </w:num>
  <w:num w:numId="12">
    <w:abstractNumId w:val="2"/>
  </w:num>
  <w:num w:numId="13">
    <w:abstractNumId w:val="1"/>
  </w:num>
  <w:num w:numId="14">
    <w:abstractNumId w:val="10"/>
  </w:num>
  <w:num w:numId="15">
    <w:abstractNumId w:val="3"/>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854"/>
    <w:rsid w:val="00006F04"/>
    <w:rsid w:val="00007B6F"/>
    <w:rsid w:val="00017F7F"/>
    <w:rsid w:val="0002476F"/>
    <w:rsid w:val="00051B93"/>
    <w:rsid w:val="00060F13"/>
    <w:rsid w:val="000A4C79"/>
    <w:rsid w:val="000D3970"/>
    <w:rsid w:val="00100428"/>
    <w:rsid w:val="00104694"/>
    <w:rsid w:val="0011287C"/>
    <w:rsid w:val="00125FFA"/>
    <w:rsid w:val="00145B01"/>
    <w:rsid w:val="00187F3C"/>
    <w:rsid w:val="001A61BF"/>
    <w:rsid w:val="001C2762"/>
    <w:rsid w:val="001C553A"/>
    <w:rsid w:val="001F58F2"/>
    <w:rsid w:val="00223316"/>
    <w:rsid w:val="00284D0E"/>
    <w:rsid w:val="002B67EE"/>
    <w:rsid w:val="002E6A61"/>
    <w:rsid w:val="002F27F6"/>
    <w:rsid w:val="00347C3C"/>
    <w:rsid w:val="003823B0"/>
    <w:rsid w:val="003B3137"/>
    <w:rsid w:val="003C6FA8"/>
    <w:rsid w:val="00410A2B"/>
    <w:rsid w:val="00461062"/>
    <w:rsid w:val="00494C0D"/>
    <w:rsid w:val="004C16CE"/>
    <w:rsid w:val="004D1123"/>
    <w:rsid w:val="004D22B0"/>
    <w:rsid w:val="00553662"/>
    <w:rsid w:val="005943A2"/>
    <w:rsid w:val="005D2456"/>
    <w:rsid w:val="005D5451"/>
    <w:rsid w:val="006242AA"/>
    <w:rsid w:val="006663D3"/>
    <w:rsid w:val="006D5589"/>
    <w:rsid w:val="006F4552"/>
    <w:rsid w:val="00724B27"/>
    <w:rsid w:val="00727A62"/>
    <w:rsid w:val="00736434"/>
    <w:rsid w:val="00736F7F"/>
    <w:rsid w:val="00774D9A"/>
    <w:rsid w:val="007B001A"/>
    <w:rsid w:val="007C318A"/>
    <w:rsid w:val="00845CF3"/>
    <w:rsid w:val="00866A0E"/>
    <w:rsid w:val="00895B27"/>
    <w:rsid w:val="00897E5A"/>
    <w:rsid w:val="008A3C48"/>
    <w:rsid w:val="008E0BC4"/>
    <w:rsid w:val="0091327C"/>
    <w:rsid w:val="00916BB9"/>
    <w:rsid w:val="00927F40"/>
    <w:rsid w:val="00933C0B"/>
    <w:rsid w:val="00967295"/>
    <w:rsid w:val="009725A1"/>
    <w:rsid w:val="00976A69"/>
    <w:rsid w:val="009B55BD"/>
    <w:rsid w:val="00A362C5"/>
    <w:rsid w:val="00AD16DC"/>
    <w:rsid w:val="00AD6784"/>
    <w:rsid w:val="00AD683A"/>
    <w:rsid w:val="00AE09F4"/>
    <w:rsid w:val="00AF2F64"/>
    <w:rsid w:val="00B74C1A"/>
    <w:rsid w:val="00B82EAE"/>
    <w:rsid w:val="00B9767C"/>
    <w:rsid w:val="00BF0A25"/>
    <w:rsid w:val="00C33873"/>
    <w:rsid w:val="00C402C0"/>
    <w:rsid w:val="00C42854"/>
    <w:rsid w:val="00C5259D"/>
    <w:rsid w:val="00CA0C20"/>
    <w:rsid w:val="00CB49B9"/>
    <w:rsid w:val="00CC14B4"/>
    <w:rsid w:val="00CC5A35"/>
    <w:rsid w:val="00CF14FC"/>
    <w:rsid w:val="00D1060E"/>
    <w:rsid w:val="00D31C4F"/>
    <w:rsid w:val="00D82903"/>
    <w:rsid w:val="00D90947"/>
    <w:rsid w:val="00DA7A7D"/>
    <w:rsid w:val="00DC11E9"/>
    <w:rsid w:val="00DE501A"/>
    <w:rsid w:val="00E72210"/>
    <w:rsid w:val="00EC2FC4"/>
    <w:rsid w:val="00EE53BB"/>
    <w:rsid w:val="00EF76E6"/>
    <w:rsid w:val="00F22C2D"/>
    <w:rsid w:val="00F24BB5"/>
    <w:rsid w:val="00F64A61"/>
    <w:rsid w:val="00F81FE7"/>
    <w:rsid w:val="00F908B1"/>
    <w:rsid w:val="00FE7E68"/>
    <w:rsid w:val="00FF0BB4"/>
    <w:rsid w:val="00FF14F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2CC3E2-B82A-4150-BF06-9D84925F9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ajorHAnsi"/>
        <w:b/>
        <w:sz w:val="24"/>
        <w:szCs w:val="22"/>
        <w:lang w:val="hu-HU" w:eastAsia="en-US" w:bidi="ar-SA"/>
      </w:rPr>
    </w:rPrDefault>
    <w:pPrDefault>
      <w:pPr>
        <w:spacing w:before="100" w:beforeAutospacing="1" w:after="100" w:afterAutospacing="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42854"/>
    <w:pPr>
      <w:spacing w:before="0" w:beforeAutospacing="0" w:after="0" w:afterAutospacing="0"/>
    </w:pPr>
    <w:rPr>
      <w:rFonts w:ascii="Times New Roman" w:eastAsia="Calibri" w:hAnsi="Times New Roman" w:cs="Times New Roman"/>
      <w:b w:val="0"/>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C42854"/>
    <w:pPr>
      <w:spacing w:before="0" w:beforeAutospacing="0" w:after="0" w:afterAutospacing="0"/>
    </w:pPr>
    <w:rPr>
      <w:rFonts w:ascii="Times New Roman" w:eastAsia="Calibri" w:hAnsi="Times New Roman" w:cs="Times New Roman"/>
      <w:b w:val="0"/>
      <w:szCs w:val="24"/>
      <w:lang w:eastAsia="hu-HU"/>
    </w:rPr>
  </w:style>
  <w:style w:type="paragraph" w:styleId="lfej">
    <w:name w:val="header"/>
    <w:basedOn w:val="Norml"/>
    <w:link w:val="lfejChar"/>
    <w:uiPriority w:val="99"/>
    <w:unhideWhenUsed/>
    <w:rsid w:val="00C42854"/>
    <w:pPr>
      <w:tabs>
        <w:tab w:val="center" w:pos="4536"/>
        <w:tab w:val="right" w:pos="9072"/>
      </w:tabs>
    </w:pPr>
  </w:style>
  <w:style w:type="character" w:customStyle="1" w:styleId="lfejChar">
    <w:name w:val="Élőfej Char"/>
    <w:basedOn w:val="Bekezdsalapbettpusa"/>
    <w:link w:val="lfej"/>
    <w:uiPriority w:val="99"/>
    <w:rsid w:val="00C42854"/>
    <w:rPr>
      <w:rFonts w:ascii="Times New Roman" w:eastAsia="Calibri" w:hAnsi="Times New Roman" w:cs="Times New Roman"/>
      <w:b w:val="0"/>
      <w:szCs w:val="24"/>
      <w:lang w:eastAsia="hu-HU"/>
    </w:rPr>
  </w:style>
  <w:style w:type="paragraph" w:styleId="llb">
    <w:name w:val="footer"/>
    <w:basedOn w:val="Norml"/>
    <w:link w:val="llbChar"/>
    <w:unhideWhenUsed/>
    <w:rsid w:val="00C42854"/>
    <w:pPr>
      <w:tabs>
        <w:tab w:val="center" w:pos="4536"/>
        <w:tab w:val="right" w:pos="9072"/>
      </w:tabs>
    </w:pPr>
  </w:style>
  <w:style w:type="character" w:customStyle="1" w:styleId="llbChar">
    <w:name w:val="Élőláb Char"/>
    <w:basedOn w:val="Bekezdsalapbettpusa"/>
    <w:link w:val="llb"/>
    <w:rsid w:val="00C42854"/>
    <w:rPr>
      <w:rFonts w:ascii="Times New Roman" w:eastAsia="Calibri" w:hAnsi="Times New Roman" w:cs="Times New Roman"/>
      <w:b w:val="0"/>
      <w:szCs w:val="24"/>
      <w:lang w:eastAsia="hu-HU"/>
    </w:rPr>
  </w:style>
  <w:style w:type="paragraph" w:styleId="Lbjegyzetszveg">
    <w:name w:val="footnote text"/>
    <w:basedOn w:val="Norml"/>
    <w:link w:val="LbjegyzetszvegChar"/>
    <w:uiPriority w:val="99"/>
    <w:semiHidden/>
    <w:unhideWhenUsed/>
    <w:rsid w:val="00C42854"/>
    <w:rPr>
      <w:sz w:val="20"/>
      <w:szCs w:val="20"/>
    </w:rPr>
  </w:style>
  <w:style w:type="character" w:customStyle="1" w:styleId="LbjegyzetszvegChar">
    <w:name w:val="Lábjegyzetszöveg Char"/>
    <w:basedOn w:val="Bekezdsalapbettpusa"/>
    <w:link w:val="Lbjegyzetszveg"/>
    <w:uiPriority w:val="99"/>
    <w:semiHidden/>
    <w:rsid w:val="00C42854"/>
    <w:rPr>
      <w:rFonts w:ascii="Times New Roman" w:eastAsia="Calibri" w:hAnsi="Times New Roman" w:cs="Times New Roman"/>
      <w:b w:val="0"/>
      <w:sz w:val="20"/>
      <w:szCs w:val="20"/>
      <w:lang w:eastAsia="hu-HU"/>
    </w:rPr>
  </w:style>
  <w:style w:type="character" w:styleId="Lbjegyzet-hivatkozs">
    <w:name w:val="footnote reference"/>
    <w:basedOn w:val="Bekezdsalapbettpusa"/>
    <w:uiPriority w:val="99"/>
    <w:semiHidden/>
    <w:unhideWhenUsed/>
    <w:rsid w:val="00C42854"/>
    <w:rPr>
      <w:vertAlign w:val="superscript"/>
    </w:rPr>
  </w:style>
  <w:style w:type="paragraph" w:styleId="Csakszveg">
    <w:name w:val="Plain Text"/>
    <w:basedOn w:val="Norml"/>
    <w:link w:val="CsakszvegChar"/>
    <w:uiPriority w:val="99"/>
    <w:unhideWhenUsed/>
    <w:rsid w:val="00C42854"/>
    <w:pPr>
      <w:jc w:val="left"/>
    </w:pPr>
    <w:rPr>
      <w:rFonts w:ascii="Calibri" w:hAnsi="Calibri"/>
      <w:sz w:val="22"/>
      <w:szCs w:val="21"/>
      <w:lang w:eastAsia="en-US"/>
    </w:rPr>
  </w:style>
  <w:style w:type="character" w:customStyle="1" w:styleId="CsakszvegChar">
    <w:name w:val="Csak szöveg Char"/>
    <w:basedOn w:val="Bekezdsalapbettpusa"/>
    <w:link w:val="Csakszveg"/>
    <w:uiPriority w:val="99"/>
    <w:rsid w:val="00C42854"/>
    <w:rPr>
      <w:rFonts w:ascii="Calibri" w:eastAsia="Calibri" w:hAnsi="Calibri" w:cs="Times New Roman"/>
      <w:b w:val="0"/>
      <w:sz w:val="22"/>
      <w:szCs w:val="21"/>
    </w:rPr>
  </w:style>
  <w:style w:type="paragraph" w:styleId="Buborkszveg">
    <w:name w:val="Balloon Text"/>
    <w:basedOn w:val="Norml"/>
    <w:link w:val="BuborkszvegChar"/>
    <w:uiPriority w:val="99"/>
    <w:semiHidden/>
    <w:unhideWhenUsed/>
    <w:rsid w:val="00727A62"/>
    <w:rPr>
      <w:rFonts w:ascii="Segoe UI" w:hAnsi="Segoe UI"/>
      <w:sz w:val="18"/>
      <w:szCs w:val="18"/>
    </w:rPr>
  </w:style>
  <w:style w:type="character" w:customStyle="1" w:styleId="BuborkszvegChar">
    <w:name w:val="Buborékszöveg Char"/>
    <w:basedOn w:val="Bekezdsalapbettpusa"/>
    <w:link w:val="Buborkszveg"/>
    <w:uiPriority w:val="99"/>
    <w:semiHidden/>
    <w:rsid w:val="00727A62"/>
    <w:rPr>
      <w:rFonts w:ascii="Segoe UI" w:eastAsia="Calibri" w:hAnsi="Segoe UI" w:cs="Times New Roman"/>
      <w:b w:val="0"/>
      <w:sz w:val="18"/>
      <w:szCs w:val="18"/>
      <w:lang w:eastAsia="hu-HU"/>
    </w:rPr>
  </w:style>
  <w:style w:type="character" w:customStyle="1" w:styleId="WW8Num1z0">
    <w:name w:val="WW8Num1z0"/>
    <w:rsid w:val="00F81FE7"/>
    <w:rPr>
      <w:rFonts w:ascii="Times New Roman" w:hAnsi="Times New Roman" w:cs="Times New Roman"/>
      <w:lang w:val="hu-HU"/>
    </w:rPr>
  </w:style>
  <w:style w:type="paragraph" w:styleId="Listaszerbekezds">
    <w:name w:val="List Paragraph"/>
    <w:basedOn w:val="Norml"/>
    <w:uiPriority w:val="34"/>
    <w:qFormat/>
    <w:rsid w:val="001C2762"/>
    <w:pPr>
      <w:spacing w:after="160" w:line="259" w:lineRule="auto"/>
      <w:ind w:left="720"/>
      <w:contextualSpacing/>
      <w:jc w:val="left"/>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75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7B11F-9871-4C77-B5B9-5C30A1CFF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2308</Words>
  <Characters>15931</Characters>
  <Application>Microsoft Office Word</Application>
  <DocSecurity>0</DocSecurity>
  <Lines>132</Lines>
  <Paragraphs>36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 Marosi</dc:creator>
  <cp:keywords/>
  <dc:description/>
  <cp:lastModifiedBy>Gabi Marosi</cp:lastModifiedBy>
  <cp:revision>2</cp:revision>
  <cp:lastPrinted>2019-05-30T08:14:00Z</cp:lastPrinted>
  <dcterms:created xsi:type="dcterms:W3CDTF">2019-05-30T08:14:00Z</dcterms:created>
  <dcterms:modified xsi:type="dcterms:W3CDTF">2019-05-30T08:14:00Z</dcterms:modified>
</cp:coreProperties>
</file>