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AC" w:rsidRPr="00EE4017" w:rsidRDefault="00A170D4" w:rsidP="005532DE">
      <w:pPr>
        <w:pStyle w:val="Szvegtrzs"/>
      </w:pPr>
      <w:r w:rsidRPr="00EE4017">
        <w:t xml:space="preserve">A Képviselő-testület </w:t>
      </w:r>
      <w:r w:rsidR="001B1BB9" w:rsidRPr="00EE4017">
        <w:t>3</w:t>
      </w:r>
      <w:r w:rsidRPr="00EE4017">
        <w:t>/201</w:t>
      </w:r>
      <w:r w:rsidR="001B1BB9" w:rsidRPr="00EE4017">
        <w:t>5</w:t>
      </w:r>
      <w:r w:rsidR="00A60EAC" w:rsidRPr="00EE4017">
        <w:t>.</w:t>
      </w:r>
      <w:r w:rsidR="00FC183C" w:rsidRPr="00EE4017">
        <w:t xml:space="preserve"> </w:t>
      </w:r>
      <w:r w:rsidR="00A60EAC" w:rsidRPr="00EE4017">
        <w:t>(I</w:t>
      </w:r>
      <w:r w:rsidR="001B1BB9" w:rsidRPr="00EE4017">
        <w:t>I. 27</w:t>
      </w:r>
      <w:r w:rsidR="00A60EAC" w:rsidRPr="00EE4017">
        <w:t>.</w:t>
      </w:r>
      <w:r w:rsidRPr="00EE4017">
        <w:t xml:space="preserve">) számú Önkormányzati Rendelet </w:t>
      </w:r>
      <w:r w:rsidR="003A2B85" w:rsidRPr="00EE4017">
        <w:t>3</w:t>
      </w:r>
      <w:r w:rsidR="00A60EAC" w:rsidRPr="00EE4017">
        <w:t xml:space="preserve">. sz. módosításának indoklása: </w:t>
      </w:r>
    </w:p>
    <w:p w:rsidR="00A60EAC" w:rsidRPr="00EE4017" w:rsidRDefault="00A60EAC" w:rsidP="005532DE">
      <w:pPr>
        <w:jc w:val="both"/>
      </w:pPr>
    </w:p>
    <w:p w:rsidR="00373860" w:rsidRDefault="00A170D4" w:rsidP="00EE4017">
      <w:pPr>
        <w:jc w:val="both"/>
      </w:pPr>
      <w:r w:rsidRPr="00EE4017">
        <w:t>A 201</w:t>
      </w:r>
      <w:r w:rsidR="001B1BB9" w:rsidRPr="00EE4017">
        <w:t>5</w:t>
      </w:r>
      <w:r w:rsidR="00A60EAC" w:rsidRPr="00EE4017">
        <w:t>. évi önkormányzati költségvetés módosítását a</w:t>
      </w:r>
      <w:r w:rsidR="00C41C21" w:rsidRPr="00EE4017">
        <w:t>z alább részletezett</w:t>
      </w:r>
      <w:r w:rsidR="00A60EAC" w:rsidRPr="00EE4017">
        <w:t xml:space="preserve"> központi támogatásokról beérkező értesítések, továbbá az önkormányzati és intézményi bevételeket érintő változások</w:t>
      </w:r>
      <w:r w:rsidR="00C41C21" w:rsidRPr="00EE4017">
        <w:t>, valamint a költségvetésen belüli átcsoportosítások</w:t>
      </w:r>
      <w:r w:rsidR="00A60EAC" w:rsidRPr="00EE4017">
        <w:t xml:space="preserve"> teszik szükségessé:</w:t>
      </w:r>
    </w:p>
    <w:p w:rsidR="00EE4017" w:rsidRPr="00EE4017" w:rsidRDefault="00EE4017" w:rsidP="00EE4017">
      <w:pPr>
        <w:jc w:val="both"/>
      </w:pPr>
    </w:p>
    <w:p w:rsidR="00A60EAC" w:rsidRPr="00EE4017" w:rsidRDefault="00A60EAC" w:rsidP="00EE4017">
      <w:pPr>
        <w:pStyle w:val="NormlWeb"/>
        <w:outlineLvl w:val="0"/>
        <w:rPr>
          <w:b/>
          <w:bCs/>
          <w:color w:val="000000"/>
        </w:rPr>
      </w:pPr>
      <w:r w:rsidRPr="00EE4017">
        <w:rPr>
          <w:b/>
          <w:bCs/>
        </w:rPr>
        <w:t xml:space="preserve">I. </w:t>
      </w:r>
      <w:r w:rsidRPr="00EE4017">
        <w:rPr>
          <w:rStyle w:val="Kiemels"/>
          <w:b/>
          <w:bCs/>
          <w:color w:val="000000"/>
          <w:u w:val="single"/>
        </w:rPr>
        <w:t>Bevételekkel összefüggő előirányzat-módosítások</w:t>
      </w:r>
    </w:p>
    <w:p w:rsidR="00A60EAC" w:rsidRPr="00EE4017" w:rsidRDefault="00A60EAC" w:rsidP="005532DE">
      <w:r w:rsidRPr="00EE4017">
        <w:t>Dunakeszi Város Önkormányzata bevételi forrásainak módosítás</w:t>
      </w:r>
      <w:r w:rsidR="00C34E8E" w:rsidRPr="00EE4017">
        <w:t>i javaslatai</w:t>
      </w:r>
      <w:r w:rsidRPr="00EE4017">
        <w:t xml:space="preserve">t a </w:t>
      </w:r>
      <w:r w:rsidR="003936ED" w:rsidRPr="00EE4017">
        <w:t>3</w:t>
      </w:r>
      <w:r w:rsidRPr="00EE4017">
        <w:t>. sz. melléklet tartalmazza.</w:t>
      </w:r>
    </w:p>
    <w:p w:rsidR="005E10DB" w:rsidRPr="00EE4017" w:rsidRDefault="005E10DB" w:rsidP="005532DE">
      <w:pPr>
        <w:jc w:val="both"/>
      </w:pPr>
    </w:p>
    <w:p w:rsidR="005E10DB" w:rsidRPr="00EE4017" w:rsidRDefault="005E10DB" w:rsidP="005532DE">
      <w:pPr>
        <w:pStyle w:val="NormlWeb"/>
        <w:numPr>
          <w:ilvl w:val="0"/>
          <w:numId w:val="6"/>
        </w:numPr>
        <w:ind w:left="0" w:firstLine="0"/>
        <w:rPr>
          <w:caps/>
          <w:color w:val="000000"/>
        </w:rPr>
      </w:pPr>
      <w:r w:rsidRPr="00EE4017">
        <w:rPr>
          <w:caps/>
          <w:color w:val="000000"/>
        </w:rPr>
        <w:t>Intézményi működési bevételek     </w:t>
      </w:r>
    </w:p>
    <w:p w:rsidR="005E10DB" w:rsidRPr="00EE4017" w:rsidRDefault="00CC185D" w:rsidP="005532DE">
      <w:pPr>
        <w:pStyle w:val="NormlWeb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>Az előirányzatban összességében</w:t>
      </w:r>
      <w:r w:rsidR="00CC7786" w:rsidRPr="00EE4017">
        <w:rPr>
          <w:b/>
          <w:bCs/>
          <w:i/>
          <w:iCs/>
          <w:color w:val="000000"/>
        </w:rPr>
        <w:t xml:space="preserve"> - 71.19</w:t>
      </w:r>
      <w:r w:rsidR="0053093F" w:rsidRPr="00EE4017">
        <w:rPr>
          <w:b/>
          <w:bCs/>
          <w:i/>
          <w:iCs/>
          <w:color w:val="000000"/>
        </w:rPr>
        <w:t>4</w:t>
      </w:r>
      <w:r w:rsidR="00CC7786" w:rsidRPr="00EE4017">
        <w:rPr>
          <w:b/>
          <w:bCs/>
          <w:i/>
          <w:iCs/>
          <w:color w:val="000000"/>
        </w:rPr>
        <w:t xml:space="preserve"> eFt csökkenés</w:t>
      </w:r>
      <w:r w:rsidR="005E10DB" w:rsidRPr="00EE4017">
        <w:rPr>
          <w:b/>
          <w:bCs/>
          <w:i/>
          <w:iCs/>
          <w:color w:val="000000"/>
        </w:rPr>
        <w:t xml:space="preserve"> történt az alábbiak szerint.</w:t>
      </w:r>
    </w:p>
    <w:p w:rsidR="007A5D07" w:rsidRPr="00EE4017" w:rsidRDefault="00A87818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b/>
          <w:i/>
          <w:caps/>
          <w:color w:val="000000"/>
        </w:rPr>
        <w:t>ÖNKORMÁNYZAT</w:t>
      </w:r>
      <w:r w:rsidRPr="00EE4017">
        <w:rPr>
          <w:caps/>
          <w:color w:val="000000"/>
        </w:rPr>
        <w:t xml:space="preserve">: </w:t>
      </w:r>
      <w:r w:rsidRPr="00EE4017">
        <w:rPr>
          <w:color w:val="000000"/>
        </w:rPr>
        <w:t>Előirányzat</w:t>
      </w:r>
      <w:r w:rsidR="00272F19" w:rsidRPr="00EE4017">
        <w:rPr>
          <w:color w:val="000000"/>
        </w:rPr>
        <w:t xml:space="preserve"> növekedés </w:t>
      </w:r>
      <w:r w:rsidR="00CC7786" w:rsidRPr="00EE4017">
        <w:rPr>
          <w:color w:val="000000"/>
        </w:rPr>
        <w:t>az ÁFA bevételeknél 1.</w:t>
      </w:r>
      <w:r w:rsidR="00C60074" w:rsidRPr="00EE4017">
        <w:rPr>
          <w:color w:val="000000"/>
        </w:rPr>
        <w:t>2</w:t>
      </w:r>
      <w:r w:rsidR="006D0FB3" w:rsidRPr="00EE4017">
        <w:rPr>
          <w:color w:val="000000"/>
        </w:rPr>
        <w:t>9</w:t>
      </w:r>
      <w:r w:rsidR="00C60074" w:rsidRPr="00EE4017">
        <w:rPr>
          <w:color w:val="000000"/>
        </w:rPr>
        <w:t>6</w:t>
      </w:r>
      <w:r w:rsidR="00C41774" w:rsidRPr="00EE4017">
        <w:rPr>
          <w:color w:val="000000"/>
        </w:rPr>
        <w:t xml:space="preserve"> e Ft </w:t>
      </w:r>
      <w:r w:rsidR="00CC7786" w:rsidRPr="00EE4017">
        <w:rPr>
          <w:color w:val="000000"/>
        </w:rPr>
        <w:t>kamat bevételeknél 6.</w:t>
      </w:r>
      <w:proofErr w:type="gramStart"/>
      <w:r w:rsidR="00CC7786" w:rsidRPr="00EE4017">
        <w:rPr>
          <w:color w:val="000000"/>
        </w:rPr>
        <w:t>3</w:t>
      </w:r>
      <w:r w:rsidR="00C60074" w:rsidRPr="00EE4017">
        <w:rPr>
          <w:color w:val="000000"/>
        </w:rPr>
        <w:t>4</w:t>
      </w:r>
      <w:r w:rsidR="00FC2398" w:rsidRPr="00EE4017">
        <w:rPr>
          <w:color w:val="000000"/>
        </w:rPr>
        <w:t>0</w:t>
      </w:r>
      <w:r w:rsidR="00C60074" w:rsidRPr="00EE4017">
        <w:rPr>
          <w:color w:val="000000"/>
        </w:rPr>
        <w:t xml:space="preserve"> </w:t>
      </w:r>
      <w:r w:rsidR="00CC7786" w:rsidRPr="00EE4017">
        <w:rPr>
          <w:color w:val="000000"/>
        </w:rPr>
        <w:t xml:space="preserve"> eFt</w:t>
      </w:r>
      <w:proofErr w:type="gramEnd"/>
      <w:r w:rsidR="00CC7786" w:rsidRPr="00EE4017">
        <w:rPr>
          <w:color w:val="000000"/>
        </w:rPr>
        <w:t xml:space="preserve"> </w:t>
      </w:r>
      <w:r w:rsidR="00272F19" w:rsidRPr="00EE4017">
        <w:rPr>
          <w:color w:val="000000"/>
        </w:rPr>
        <w:t>összegben</w:t>
      </w:r>
      <w:r w:rsidR="00E31A91" w:rsidRPr="00EE4017">
        <w:rPr>
          <w:color w:val="000000"/>
        </w:rPr>
        <w:t>.</w:t>
      </w:r>
      <w:r w:rsidR="00CC185D" w:rsidRPr="00EE4017">
        <w:rPr>
          <w:color w:val="000000"/>
        </w:rPr>
        <w:t xml:space="preserve"> </w:t>
      </w:r>
    </w:p>
    <w:p w:rsidR="00C81641" w:rsidRPr="00EE4017" w:rsidRDefault="00C81641" w:rsidP="005532DE">
      <w:pPr>
        <w:pStyle w:val="NormlWeb"/>
        <w:spacing w:after="0"/>
        <w:jc w:val="both"/>
        <w:rPr>
          <w:b/>
          <w:i/>
          <w:color w:val="000000"/>
        </w:rPr>
      </w:pPr>
    </w:p>
    <w:p w:rsidR="007A5D07" w:rsidRPr="00EE4017" w:rsidRDefault="005E10DB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b/>
          <w:i/>
          <w:color w:val="000000"/>
        </w:rPr>
        <w:t>POLGÁRMESTERI HIVATAL</w:t>
      </w:r>
      <w:r w:rsidRPr="00EE4017">
        <w:rPr>
          <w:color w:val="000000"/>
        </w:rPr>
        <w:t xml:space="preserve"> </w:t>
      </w:r>
      <w:r w:rsidR="009B3BCA" w:rsidRPr="00EE4017">
        <w:rPr>
          <w:color w:val="000000"/>
        </w:rPr>
        <w:t xml:space="preserve">vonatkozásában </w:t>
      </w:r>
      <w:r w:rsidR="001D71F2" w:rsidRPr="00EE4017">
        <w:rPr>
          <w:color w:val="000000"/>
        </w:rPr>
        <w:t xml:space="preserve">összességében </w:t>
      </w:r>
      <w:r w:rsidR="009B3BCA" w:rsidRPr="00EE4017">
        <w:rPr>
          <w:color w:val="000000"/>
        </w:rPr>
        <w:t xml:space="preserve">1.860 e Ft előirányzat növekedés történt a </w:t>
      </w:r>
      <w:r w:rsidR="00C81641" w:rsidRPr="00EE4017">
        <w:rPr>
          <w:color w:val="000000"/>
        </w:rPr>
        <w:t>működési bevételeknél</w:t>
      </w:r>
      <w:r w:rsidR="009B3BCA" w:rsidRPr="00EE4017">
        <w:rPr>
          <w:color w:val="000000"/>
        </w:rPr>
        <w:t xml:space="preserve">. </w:t>
      </w:r>
      <w:r w:rsidR="001D71F2" w:rsidRPr="00EE4017">
        <w:rPr>
          <w:color w:val="000000"/>
        </w:rPr>
        <w:t xml:space="preserve">Az előirányzatot meghaladó teljesítési adatok terhére </w:t>
      </w:r>
      <w:r w:rsidR="00CC7786" w:rsidRPr="00EE4017">
        <w:rPr>
          <w:color w:val="000000"/>
        </w:rPr>
        <w:t>2.1</w:t>
      </w:r>
      <w:r w:rsidR="00374206" w:rsidRPr="00EE4017">
        <w:rPr>
          <w:color w:val="000000"/>
        </w:rPr>
        <w:t>5</w:t>
      </w:r>
      <w:r w:rsidR="00CC7786" w:rsidRPr="00EE4017">
        <w:rPr>
          <w:color w:val="000000"/>
        </w:rPr>
        <w:t>6</w:t>
      </w:r>
      <w:r w:rsidR="007A5D07" w:rsidRPr="00EE4017">
        <w:rPr>
          <w:color w:val="000000"/>
        </w:rPr>
        <w:t xml:space="preserve"> </w:t>
      </w:r>
      <w:r w:rsidR="00AA7161" w:rsidRPr="00EE4017">
        <w:rPr>
          <w:color w:val="000000"/>
        </w:rPr>
        <w:t>eFt</w:t>
      </w:r>
      <w:r w:rsidR="009B3BCA" w:rsidRPr="00EE4017">
        <w:rPr>
          <w:color w:val="000000"/>
        </w:rPr>
        <w:t>-al emelkedett a</w:t>
      </w:r>
      <w:r w:rsidR="00CC7786" w:rsidRPr="00EE4017">
        <w:rPr>
          <w:color w:val="000000"/>
        </w:rPr>
        <w:t xml:space="preserve"> közvetített szolgáltatások, </w:t>
      </w:r>
      <w:r w:rsidR="001D71F2" w:rsidRPr="00EE4017">
        <w:rPr>
          <w:color w:val="000000"/>
        </w:rPr>
        <w:t xml:space="preserve">401 e Ft-al az </w:t>
      </w:r>
      <w:r w:rsidR="00CC7786" w:rsidRPr="00EE4017">
        <w:rPr>
          <w:color w:val="000000"/>
        </w:rPr>
        <w:t>ÁFA bevétel</w:t>
      </w:r>
      <w:r w:rsidR="001D71F2" w:rsidRPr="00EE4017">
        <w:rPr>
          <w:color w:val="000000"/>
        </w:rPr>
        <w:t>ek</w:t>
      </w:r>
      <w:proofErr w:type="gramStart"/>
      <w:r w:rsidR="001D71F2" w:rsidRPr="00EE4017">
        <w:rPr>
          <w:color w:val="000000"/>
        </w:rPr>
        <w:t xml:space="preserve">, </w:t>
      </w:r>
      <w:r w:rsidR="00C81641" w:rsidRPr="00EE4017">
        <w:rPr>
          <w:color w:val="000000"/>
        </w:rPr>
        <w:t xml:space="preserve"> valamint</w:t>
      </w:r>
      <w:proofErr w:type="gramEnd"/>
      <w:r w:rsidR="001D71F2" w:rsidRPr="00EE4017">
        <w:rPr>
          <w:color w:val="000000"/>
        </w:rPr>
        <w:t xml:space="preserve"> 13 e Ft-al a</w:t>
      </w:r>
      <w:r w:rsidR="00C81641" w:rsidRPr="00EE4017">
        <w:rPr>
          <w:color w:val="000000"/>
        </w:rPr>
        <w:t xml:space="preserve"> kamat bevétel</w:t>
      </w:r>
      <w:r w:rsidR="001D71F2" w:rsidRPr="00EE4017">
        <w:rPr>
          <w:color w:val="000000"/>
        </w:rPr>
        <w:t>ek előirányzata.</w:t>
      </w:r>
      <w:r w:rsidR="00AA7161" w:rsidRPr="00EE4017">
        <w:rPr>
          <w:color w:val="000000"/>
        </w:rPr>
        <w:t xml:space="preserve"> </w:t>
      </w:r>
      <w:r w:rsidR="001D71F2" w:rsidRPr="00EE4017">
        <w:rPr>
          <w:color w:val="000000"/>
        </w:rPr>
        <w:t>A hatósági jogkörhöz kötött bevételi előírások a tervezetthez képest elmaradtak, ennek megfelelően az e</w:t>
      </w:r>
      <w:r w:rsidR="00AA7161" w:rsidRPr="00EE4017">
        <w:rPr>
          <w:color w:val="000000"/>
        </w:rPr>
        <w:t xml:space="preserve">lőirányzat </w:t>
      </w:r>
      <w:r w:rsidR="00E31584" w:rsidRPr="00EE4017">
        <w:rPr>
          <w:color w:val="000000"/>
        </w:rPr>
        <w:t>csökken</w:t>
      </w:r>
      <w:r w:rsidR="001D71F2" w:rsidRPr="00EE4017">
        <w:rPr>
          <w:color w:val="000000"/>
        </w:rPr>
        <w:t>t</w:t>
      </w:r>
      <w:r w:rsidR="00E31584" w:rsidRPr="00EE4017">
        <w:rPr>
          <w:color w:val="000000"/>
        </w:rPr>
        <w:t>és</w:t>
      </w:r>
      <w:r w:rsidR="001D71F2" w:rsidRPr="00EE4017">
        <w:rPr>
          <w:color w:val="000000"/>
        </w:rPr>
        <w:t xml:space="preserve">re került </w:t>
      </w:r>
      <w:r w:rsidR="00AA7161" w:rsidRPr="00EE4017">
        <w:rPr>
          <w:color w:val="000000"/>
        </w:rPr>
        <w:t>720 e Ft</w:t>
      </w:r>
      <w:r w:rsidR="001D71F2" w:rsidRPr="00EE4017">
        <w:rPr>
          <w:color w:val="000000"/>
        </w:rPr>
        <w:t xml:space="preserve"> összeggel. </w:t>
      </w:r>
    </w:p>
    <w:p w:rsidR="00C81641" w:rsidRPr="00EE4017" w:rsidRDefault="00C81641" w:rsidP="005532DE">
      <w:pPr>
        <w:pStyle w:val="NormlWeb"/>
        <w:spacing w:after="0"/>
        <w:jc w:val="both"/>
        <w:rPr>
          <w:b/>
          <w:color w:val="000000"/>
        </w:rPr>
      </w:pPr>
    </w:p>
    <w:p w:rsidR="00847C43" w:rsidRPr="00EE4017" w:rsidRDefault="00847C43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 xml:space="preserve">Az </w:t>
      </w:r>
      <w:r w:rsidRPr="00EE4017">
        <w:rPr>
          <w:b/>
          <w:color w:val="000000"/>
        </w:rPr>
        <w:t>önkormányzati intézmények</w:t>
      </w:r>
      <w:r w:rsidRPr="00EE4017">
        <w:rPr>
          <w:color w:val="000000"/>
        </w:rPr>
        <w:t xml:space="preserve"> vonatkozásában a működési bevételek összességében 80.690 e Ft összeggel csökkentek.</w:t>
      </w:r>
    </w:p>
    <w:p w:rsidR="00C81641" w:rsidRPr="00EE4017" w:rsidRDefault="00CC185D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 xml:space="preserve">A </w:t>
      </w:r>
      <w:r w:rsidRPr="00EE4017">
        <w:rPr>
          <w:i/>
          <w:color w:val="000000"/>
        </w:rPr>
        <w:t>H</w:t>
      </w:r>
      <w:r w:rsidR="005E10DB" w:rsidRPr="00EE4017">
        <w:rPr>
          <w:i/>
          <w:color w:val="000000"/>
        </w:rPr>
        <w:t>SZ</w:t>
      </w:r>
      <w:r w:rsidRPr="00EE4017">
        <w:rPr>
          <w:i/>
          <w:color w:val="000000"/>
        </w:rPr>
        <w:t>K</w:t>
      </w:r>
      <w:r w:rsidRPr="00EE4017">
        <w:rPr>
          <w:color w:val="000000"/>
        </w:rPr>
        <w:t xml:space="preserve"> </w:t>
      </w:r>
      <w:r w:rsidR="00847C43" w:rsidRPr="00EE4017">
        <w:rPr>
          <w:color w:val="000000"/>
        </w:rPr>
        <w:t xml:space="preserve">52.196 eFt-al, </w:t>
      </w:r>
      <w:proofErr w:type="gramStart"/>
      <w:r w:rsidR="00847C43" w:rsidRPr="00EE4017">
        <w:rPr>
          <w:color w:val="000000"/>
        </w:rPr>
        <w:t>a</w:t>
      </w:r>
      <w:proofErr w:type="gramEnd"/>
      <w:r w:rsidR="00847C43" w:rsidRPr="00EE4017">
        <w:rPr>
          <w:color w:val="000000"/>
        </w:rPr>
        <w:t xml:space="preserve"> az Eszterlánc óvoda 15.645 eFt-al, a Játszóház óvoda 4.711 eFt-al, a Piros óvoda 8.138 eFt-al csökkentette működési bevételeit.</w:t>
      </w:r>
      <w:r w:rsidR="00C60074" w:rsidRPr="00EE4017">
        <w:rPr>
          <w:color w:val="000000"/>
        </w:rPr>
        <w:t xml:space="preserve"> </w:t>
      </w:r>
      <w:r w:rsidR="00847C43" w:rsidRPr="00EE4017">
        <w:rPr>
          <w:color w:val="000000"/>
        </w:rPr>
        <w:t xml:space="preserve">Az előirányzatok </w:t>
      </w:r>
      <w:r w:rsidR="00C60074" w:rsidRPr="00EE4017">
        <w:rPr>
          <w:color w:val="000000"/>
        </w:rPr>
        <w:t>módosítására</w:t>
      </w:r>
      <w:r w:rsidR="00847C43" w:rsidRPr="00EE4017">
        <w:rPr>
          <w:color w:val="000000"/>
        </w:rPr>
        <w:t xml:space="preserve"> </w:t>
      </w:r>
      <w:proofErr w:type="gramStart"/>
      <w:r w:rsidR="00C60074" w:rsidRPr="00EE4017">
        <w:rPr>
          <w:color w:val="000000"/>
        </w:rPr>
        <w:t>részint</w:t>
      </w:r>
      <w:proofErr w:type="gramEnd"/>
      <w:r w:rsidR="00C60074" w:rsidRPr="00EE4017">
        <w:rPr>
          <w:color w:val="000000"/>
        </w:rPr>
        <w:t xml:space="preserve"> az étkezési támogatás előirányzatának számviteli rendezése </w:t>
      </w:r>
      <w:r w:rsidR="008513DE" w:rsidRPr="00EE4017">
        <w:rPr>
          <w:color w:val="000000"/>
        </w:rPr>
        <w:t>alapján</w:t>
      </w:r>
      <w:r w:rsidR="00C60074" w:rsidRPr="00EE4017">
        <w:rPr>
          <w:color w:val="000000"/>
        </w:rPr>
        <w:t xml:space="preserve">, valamint egyes bevételek előirányzatot meghaladó összegének előirányzat növelése végett került sor. </w:t>
      </w:r>
    </w:p>
    <w:p w:rsidR="00847C43" w:rsidRPr="00EE4017" w:rsidRDefault="00847C43" w:rsidP="005532DE">
      <w:pPr>
        <w:pStyle w:val="NormlWeb"/>
        <w:spacing w:after="0"/>
        <w:jc w:val="both"/>
        <w:rPr>
          <w:color w:val="000000"/>
        </w:rPr>
      </w:pPr>
    </w:p>
    <w:p w:rsidR="00521F71" w:rsidRDefault="005E10DB" w:rsidP="00EE4017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 xml:space="preserve">A </w:t>
      </w:r>
      <w:r w:rsidR="00771B64" w:rsidRPr="00EE4017">
        <w:rPr>
          <w:b/>
          <w:i/>
          <w:color w:val="000000"/>
        </w:rPr>
        <w:t>S</w:t>
      </w:r>
      <w:r w:rsidR="00EE2A0E" w:rsidRPr="00EE4017">
        <w:rPr>
          <w:b/>
          <w:i/>
          <w:color w:val="000000"/>
        </w:rPr>
        <w:t>ZAKORVOSI RENDELŐINTÉZET</w:t>
      </w:r>
      <w:r w:rsidRPr="00EE4017">
        <w:rPr>
          <w:color w:val="000000"/>
        </w:rPr>
        <w:t xml:space="preserve"> működési bevétel </w:t>
      </w:r>
      <w:r w:rsidR="00811659" w:rsidRPr="00EE4017">
        <w:rPr>
          <w:color w:val="000000"/>
        </w:rPr>
        <w:t>előirá</w:t>
      </w:r>
      <w:r w:rsidR="00EE4017">
        <w:rPr>
          <w:color w:val="000000"/>
        </w:rPr>
        <w:t>nyzatánál nem történt változás.</w:t>
      </w:r>
    </w:p>
    <w:p w:rsidR="00EE4017" w:rsidRPr="00EE4017" w:rsidRDefault="00EE4017" w:rsidP="00EE4017">
      <w:pPr>
        <w:pStyle w:val="NormlWeb"/>
        <w:spacing w:after="0"/>
        <w:jc w:val="both"/>
        <w:rPr>
          <w:color w:val="000000"/>
        </w:rPr>
      </w:pPr>
    </w:p>
    <w:p w:rsidR="005E10DB" w:rsidRPr="00EE4017" w:rsidRDefault="005E10DB" w:rsidP="005532DE">
      <w:pPr>
        <w:pStyle w:val="NormlWeb"/>
        <w:rPr>
          <w:caps/>
          <w:color w:val="000000"/>
        </w:rPr>
      </w:pPr>
      <w:r w:rsidRPr="00EE4017">
        <w:rPr>
          <w:caps/>
          <w:color w:val="000000"/>
        </w:rPr>
        <w:t xml:space="preserve">2. </w:t>
      </w:r>
      <w:r w:rsidR="009947A7" w:rsidRPr="00EE4017">
        <w:rPr>
          <w:caps/>
          <w:color w:val="000000"/>
        </w:rPr>
        <w:t xml:space="preserve">KÖZHATALMI </w:t>
      </w:r>
      <w:r w:rsidRPr="00EE4017">
        <w:rPr>
          <w:caps/>
          <w:color w:val="000000"/>
        </w:rPr>
        <w:t>bevételek</w:t>
      </w:r>
    </w:p>
    <w:p w:rsidR="00E31A91" w:rsidRPr="00EE4017" w:rsidRDefault="00E31584" w:rsidP="005532DE">
      <w:pPr>
        <w:pStyle w:val="NormlWeb"/>
        <w:spacing w:after="0"/>
        <w:jc w:val="both"/>
        <w:rPr>
          <w:bCs/>
          <w:iCs/>
          <w:color w:val="000000"/>
        </w:rPr>
      </w:pPr>
      <w:r w:rsidRPr="00EE4017">
        <w:rPr>
          <w:b/>
          <w:bCs/>
          <w:i/>
          <w:iCs/>
          <w:color w:val="000000"/>
        </w:rPr>
        <w:t>ÖNKORMÁNYZAT közhatalmi</w:t>
      </w:r>
      <w:r w:rsidR="009947A7" w:rsidRPr="00EE4017">
        <w:rPr>
          <w:bCs/>
          <w:iCs/>
          <w:color w:val="000000"/>
        </w:rPr>
        <w:t xml:space="preserve"> </w:t>
      </w:r>
      <w:r w:rsidRPr="00EE4017">
        <w:rPr>
          <w:bCs/>
          <w:iCs/>
          <w:color w:val="000000"/>
        </w:rPr>
        <w:t xml:space="preserve">bevételeinél </w:t>
      </w:r>
      <w:r w:rsidR="00373860" w:rsidRPr="00EE4017">
        <w:rPr>
          <w:bCs/>
          <w:iCs/>
          <w:color w:val="000000"/>
        </w:rPr>
        <w:t xml:space="preserve">összességében </w:t>
      </w:r>
      <w:r w:rsidRPr="00EE4017">
        <w:rPr>
          <w:bCs/>
          <w:iCs/>
          <w:color w:val="000000"/>
        </w:rPr>
        <w:t>5</w:t>
      </w:r>
      <w:r w:rsidR="00373860" w:rsidRPr="00EE4017">
        <w:rPr>
          <w:bCs/>
          <w:iCs/>
          <w:color w:val="000000"/>
        </w:rPr>
        <w:t xml:space="preserve">19.227 </w:t>
      </w:r>
      <w:r w:rsidR="00722566" w:rsidRPr="00EE4017">
        <w:rPr>
          <w:bCs/>
          <w:iCs/>
          <w:color w:val="000000"/>
        </w:rPr>
        <w:t xml:space="preserve">eFt </w:t>
      </w:r>
      <w:r w:rsidR="00EE2A0E" w:rsidRPr="00EE4017">
        <w:rPr>
          <w:bCs/>
          <w:iCs/>
          <w:color w:val="000000"/>
        </w:rPr>
        <w:t>előirányzat</w:t>
      </w:r>
      <w:r w:rsidR="009947A7" w:rsidRPr="00EE4017">
        <w:rPr>
          <w:bCs/>
          <w:iCs/>
          <w:color w:val="000000"/>
        </w:rPr>
        <w:t xml:space="preserve"> </w:t>
      </w:r>
      <w:r w:rsidR="00C41774" w:rsidRPr="00EE4017">
        <w:rPr>
          <w:bCs/>
          <w:iCs/>
          <w:color w:val="000000"/>
        </w:rPr>
        <w:t>növe</w:t>
      </w:r>
      <w:r w:rsidR="002538DC" w:rsidRPr="00EE4017">
        <w:rPr>
          <w:bCs/>
          <w:iCs/>
          <w:color w:val="000000"/>
        </w:rPr>
        <w:t>ked</w:t>
      </w:r>
      <w:r w:rsidR="00C41774" w:rsidRPr="00EE4017">
        <w:rPr>
          <w:bCs/>
          <w:iCs/>
          <w:color w:val="000000"/>
        </w:rPr>
        <w:t>és történt</w:t>
      </w:r>
      <w:r w:rsidR="00373860" w:rsidRPr="00EE4017">
        <w:rPr>
          <w:bCs/>
          <w:iCs/>
          <w:color w:val="000000"/>
        </w:rPr>
        <w:t>.</w:t>
      </w:r>
      <w:r w:rsidR="00C41774" w:rsidRPr="00EE4017">
        <w:rPr>
          <w:bCs/>
          <w:iCs/>
          <w:color w:val="000000"/>
        </w:rPr>
        <w:t xml:space="preserve"> </w:t>
      </w:r>
      <w:r w:rsidR="00373860" w:rsidRPr="00EE4017">
        <w:rPr>
          <w:bCs/>
          <w:iCs/>
          <w:color w:val="000000"/>
        </w:rPr>
        <w:t>A</w:t>
      </w:r>
      <w:r w:rsidR="00722566" w:rsidRPr="00EE4017">
        <w:rPr>
          <w:bCs/>
          <w:iCs/>
          <w:color w:val="000000"/>
        </w:rPr>
        <w:t xml:space="preserve"> </w:t>
      </w:r>
      <w:r w:rsidRPr="00EE4017">
        <w:rPr>
          <w:bCs/>
          <w:iCs/>
          <w:color w:val="000000"/>
        </w:rPr>
        <w:t>helyi adók</w:t>
      </w:r>
      <w:r w:rsidR="00373860" w:rsidRPr="00EE4017">
        <w:rPr>
          <w:bCs/>
          <w:iCs/>
          <w:color w:val="000000"/>
        </w:rPr>
        <w:t xml:space="preserve"> vonatkozásában 477.988 eFt összegben került emelésre az előirányzat, a tervezett előirányzatot meghaladó teljesítés arányában</w:t>
      </w:r>
      <w:r w:rsidRPr="00EE4017">
        <w:rPr>
          <w:bCs/>
          <w:iCs/>
          <w:color w:val="000000"/>
        </w:rPr>
        <w:t xml:space="preserve">, </w:t>
      </w:r>
      <w:r w:rsidR="00373860" w:rsidRPr="00EE4017">
        <w:rPr>
          <w:bCs/>
          <w:iCs/>
          <w:color w:val="000000"/>
        </w:rPr>
        <w:t>a gépjármű adó vonatkozásában ez az összeg 15.148 eFt, a bí</w:t>
      </w:r>
      <w:r w:rsidRPr="00EE4017">
        <w:rPr>
          <w:bCs/>
          <w:iCs/>
          <w:color w:val="000000"/>
        </w:rPr>
        <w:t>rságok</w:t>
      </w:r>
      <w:r w:rsidR="00373860" w:rsidRPr="00EE4017">
        <w:rPr>
          <w:bCs/>
          <w:iCs/>
          <w:color w:val="000000"/>
        </w:rPr>
        <w:t>, pótlékok és egyéb sajátos bevételek esetében pedig 26.091 eFt.</w:t>
      </w:r>
      <w:r w:rsidRPr="00EE4017">
        <w:rPr>
          <w:bCs/>
          <w:iCs/>
          <w:color w:val="000000"/>
        </w:rPr>
        <w:t xml:space="preserve"> </w:t>
      </w:r>
    </w:p>
    <w:p w:rsidR="00373860" w:rsidRPr="00EE4017" w:rsidRDefault="00373860" w:rsidP="005532DE">
      <w:pPr>
        <w:pStyle w:val="NormlWeb"/>
        <w:spacing w:after="120"/>
        <w:jc w:val="both"/>
        <w:rPr>
          <w:b/>
          <w:bCs/>
          <w:i/>
          <w:iCs/>
          <w:color w:val="000000"/>
        </w:rPr>
      </w:pPr>
    </w:p>
    <w:p w:rsidR="005E10DB" w:rsidRPr="00EE4017" w:rsidRDefault="0084295F" w:rsidP="005532DE">
      <w:pPr>
        <w:pStyle w:val="NormlWeb"/>
        <w:numPr>
          <w:ilvl w:val="0"/>
          <w:numId w:val="8"/>
        </w:numPr>
        <w:spacing w:after="0"/>
        <w:ind w:left="0" w:firstLine="0"/>
        <w:rPr>
          <w:caps/>
          <w:color w:val="000000"/>
        </w:rPr>
      </w:pPr>
      <w:r w:rsidRPr="00EE4017">
        <w:rPr>
          <w:caps/>
          <w:color w:val="000000"/>
        </w:rPr>
        <w:t xml:space="preserve">általános működési </w:t>
      </w:r>
      <w:proofErr w:type="gramStart"/>
      <w:r w:rsidR="00E30858" w:rsidRPr="00EE4017">
        <w:rPr>
          <w:caps/>
          <w:color w:val="000000"/>
        </w:rPr>
        <w:t>és</w:t>
      </w:r>
      <w:proofErr w:type="gramEnd"/>
      <w:r w:rsidRPr="00EE4017">
        <w:rPr>
          <w:caps/>
          <w:color w:val="000000"/>
        </w:rPr>
        <w:t xml:space="preserve"> ágazati </w:t>
      </w:r>
      <w:r w:rsidR="00F7402D" w:rsidRPr="00EE4017">
        <w:rPr>
          <w:caps/>
          <w:color w:val="000000"/>
        </w:rPr>
        <w:t>f</w:t>
      </w:r>
      <w:r w:rsidRPr="00EE4017">
        <w:rPr>
          <w:caps/>
          <w:color w:val="000000"/>
        </w:rPr>
        <w:t>eladatokhoz kapcsolódó támogat</w:t>
      </w:r>
      <w:r w:rsidR="005E10DB" w:rsidRPr="00EE4017">
        <w:rPr>
          <w:caps/>
          <w:color w:val="000000"/>
        </w:rPr>
        <w:t>ások</w:t>
      </w:r>
    </w:p>
    <w:p w:rsidR="0084295F" w:rsidRPr="00EE4017" w:rsidRDefault="00EE2A0E" w:rsidP="005532DE">
      <w:pPr>
        <w:pStyle w:val="NormlWeb"/>
        <w:spacing w:after="0"/>
        <w:rPr>
          <w:caps/>
          <w:color w:val="000000"/>
        </w:rPr>
      </w:pPr>
      <w:r w:rsidRPr="00EE4017">
        <w:rPr>
          <w:caps/>
          <w:color w:val="000000"/>
        </w:rPr>
        <w:t xml:space="preserve">  </w:t>
      </w:r>
    </w:p>
    <w:p w:rsidR="005E10DB" w:rsidRPr="00EE4017" w:rsidRDefault="005E10DB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 xml:space="preserve">Az állami támogatások vonatkozásában az előirányzat </w:t>
      </w:r>
      <w:r w:rsidR="00D44E42" w:rsidRPr="00EE4017">
        <w:rPr>
          <w:b/>
          <w:bCs/>
          <w:i/>
          <w:iCs/>
          <w:color w:val="000000"/>
        </w:rPr>
        <w:t>4</w:t>
      </w:r>
      <w:r w:rsidR="00BD7B79" w:rsidRPr="00EE4017">
        <w:rPr>
          <w:b/>
          <w:bCs/>
          <w:i/>
          <w:iCs/>
          <w:color w:val="000000"/>
        </w:rPr>
        <w:t>2</w:t>
      </w:r>
      <w:r w:rsidR="00D44E42" w:rsidRPr="00EE4017">
        <w:rPr>
          <w:b/>
          <w:bCs/>
          <w:i/>
          <w:iCs/>
          <w:color w:val="000000"/>
        </w:rPr>
        <w:t>.</w:t>
      </w:r>
      <w:r w:rsidR="00BD7B79" w:rsidRPr="00EE4017">
        <w:rPr>
          <w:b/>
          <w:bCs/>
          <w:i/>
          <w:iCs/>
          <w:color w:val="000000"/>
        </w:rPr>
        <w:t>3</w:t>
      </w:r>
      <w:r w:rsidR="00693748" w:rsidRPr="00EE4017">
        <w:rPr>
          <w:b/>
          <w:bCs/>
          <w:i/>
          <w:iCs/>
          <w:color w:val="000000"/>
        </w:rPr>
        <w:t>6</w:t>
      </w:r>
      <w:r w:rsidR="00A75AF0" w:rsidRPr="00EE4017">
        <w:rPr>
          <w:b/>
          <w:bCs/>
          <w:i/>
          <w:iCs/>
          <w:color w:val="000000"/>
        </w:rPr>
        <w:t>2</w:t>
      </w:r>
      <w:r w:rsidR="002F2EAD" w:rsidRPr="00EE4017">
        <w:rPr>
          <w:b/>
          <w:bCs/>
          <w:i/>
          <w:iCs/>
          <w:color w:val="000000"/>
        </w:rPr>
        <w:t xml:space="preserve"> </w:t>
      </w:r>
      <w:r w:rsidR="000A7D5B" w:rsidRPr="00EE4017">
        <w:rPr>
          <w:b/>
          <w:bCs/>
          <w:i/>
          <w:iCs/>
          <w:color w:val="000000"/>
        </w:rPr>
        <w:t>eFt összeggel</w:t>
      </w:r>
      <w:r w:rsidR="002F2EAD" w:rsidRPr="00EE4017">
        <w:rPr>
          <w:b/>
          <w:bCs/>
          <w:i/>
          <w:iCs/>
          <w:color w:val="000000"/>
        </w:rPr>
        <w:t xml:space="preserve"> növekedett</w:t>
      </w:r>
      <w:r w:rsidR="00CE469F" w:rsidRPr="00EE4017">
        <w:rPr>
          <w:color w:val="000000"/>
        </w:rPr>
        <w:t xml:space="preserve">, </w:t>
      </w:r>
      <w:r w:rsidR="00C33FB0" w:rsidRPr="00EE4017">
        <w:rPr>
          <w:color w:val="000000"/>
        </w:rPr>
        <w:t>a központi költségvetésből származó egyéb költségvetési támogatásokból, valamint</w:t>
      </w:r>
      <w:r w:rsidR="00713019" w:rsidRPr="00EE4017">
        <w:rPr>
          <w:color w:val="000000"/>
        </w:rPr>
        <w:t xml:space="preserve"> </w:t>
      </w:r>
      <w:r w:rsidR="002F2EAD" w:rsidRPr="00EE4017">
        <w:rPr>
          <w:color w:val="000000"/>
        </w:rPr>
        <w:t>a működési célú támogatások és átvett pénzeszközök sorairól.</w:t>
      </w:r>
    </w:p>
    <w:p w:rsidR="005E10DB" w:rsidRPr="00EE4017" w:rsidRDefault="00CC6923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lastRenderedPageBreak/>
        <w:t xml:space="preserve"> A 2015</w:t>
      </w:r>
      <w:r w:rsidR="005E10DB" w:rsidRPr="00EE4017">
        <w:rPr>
          <w:color w:val="000000"/>
        </w:rPr>
        <w:t xml:space="preserve">. évi költségvetési törvényben megállapított központosított előirányzatoknak </w:t>
      </w:r>
      <w:r w:rsidR="000A7D5B" w:rsidRPr="00EE4017">
        <w:rPr>
          <w:color w:val="000000"/>
        </w:rPr>
        <w:t>a Magyar</w:t>
      </w:r>
      <w:r w:rsidR="005E10DB" w:rsidRPr="00EE4017">
        <w:rPr>
          <w:color w:val="000000"/>
        </w:rPr>
        <w:t xml:space="preserve"> Államkincstár Budapest és Pest Megyei Igazgatóságától beérkezett értesítései illetve jóváírásai alapján a</w:t>
      </w:r>
      <w:r w:rsidR="00CE469F" w:rsidRPr="00EE4017">
        <w:rPr>
          <w:color w:val="000000"/>
        </w:rPr>
        <w:t xml:space="preserve"> következő</w:t>
      </w:r>
      <w:r w:rsidR="005E10DB" w:rsidRPr="00EE4017">
        <w:rPr>
          <w:color w:val="000000"/>
        </w:rPr>
        <w:t xml:space="preserve"> jogcímekhez tartozó előirányzat-módosítások átvezetésére </w:t>
      </w:r>
      <w:r w:rsidR="00865DBC" w:rsidRPr="00EE4017">
        <w:rPr>
          <w:color w:val="000000"/>
        </w:rPr>
        <w:t>került sor</w:t>
      </w:r>
      <w:r w:rsidR="005E10DB" w:rsidRPr="00EE4017">
        <w:rPr>
          <w:color w:val="000000"/>
        </w:rPr>
        <w:t xml:space="preserve"> a költségvetési rendeletben.</w:t>
      </w:r>
    </w:p>
    <w:p w:rsidR="00E30858" w:rsidRPr="00EE4017" w:rsidRDefault="00E30858" w:rsidP="005532DE">
      <w:pPr>
        <w:pStyle w:val="NormlWeb"/>
        <w:spacing w:after="120"/>
        <w:rPr>
          <w:color w:val="000000"/>
        </w:rPr>
      </w:pPr>
    </w:p>
    <w:p w:rsidR="005E10DB" w:rsidRPr="00EE4017" w:rsidRDefault="005E10DB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 xml:space="preserve">N o r m a t í </w:t>
      </w:r>
      <w:proofErr w:type="gramStart"/>
      <w:r w:rsidRPr="00EE4017">
        <w:rPr>
          <w:color w:val="000000"/>
        </w:rPr>
        <w:t>v   k</w:t>
      </w:r>
      <w:proofErr w:type="gramEnd"/>
      <w:r w:rsidRPr="00EE4017">
        <w:rPr>
          <w:color w:val="000000"/>
        </w:rPr>
        <w:t xml:space="preserve"> i e g é s z í t ő t á m o g a t á s</w:t>
      </w:r>
    </w:p>
    <w:p w:rsidR="005E10DB" w:rsidRPr="00EE4017" w:rsidRDefault="005E10DB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 xml:space="preserve">Jövedelempótló támogatások az alábbiak szerint:  </w:t>
      </w:r>
    </w:p>
    <w:p w:rsidR="00CC6923" w:rsidRPr="00EE4017" w:rsidRDefault="00CC6923" w:rsidP="005532DE">
      <w:pPr>
        <w:pStyle w:val="NormlWeb"/>
        <w:numPr>
          <w:ilvl w:val="0"/>
          <w:numId w:val="1"/>
        </w:numPr>
        <w:tabs>
          <w:tab w:val="clear" w:pos="1080"/>
          <w:tab w:val="num" w:pos="1620"/>
        </w:tabs>
        <w:spacing w:after="120"/>
        <w:ind w:left="0" w:firstLine="0"/>
        <w:rPr>
          <w:color w:val="000000"/>
        </w:rPr>
      </w:pPr>
      <w:r w:rsidRPr="00EE4017">
        <w:rPr>
          <w:color w:val="000000"/>
        </w:rPr>
        <w:t>Ad</w:t>
      </w:r>
      <w:r w:rsidR="00693748" w:rsidRPr="00EE4017">
        <w:rPr>
          <w:color w:val="000000"/>
        </w:rPr>
        <w:t xml:space="preserve">ósságcsökkentő </w:t>
      </w:r>
      <w:proofErr w:type="gramStart"/>
      <w:r w:rsidR="00693748" w:rsidRPr="00EE4017">
        <w:rPr>
          <w:color w:val="000000"/>
        </w:rPr>
        <w:t>támogatás</w:t>
      </w:r>
      <w:r w:rsidR="00693748" w:rsidRPr="00EE4017">
        <w:rPr>
          <w:color w:val="000000"/>
        </w:rPr>
        <w:tab/>
      </w:r>
      <w:r w:rsidR="00693748" w:rsidRPr="00EE4017">
        <w:rPr>
          <w:color w:val="000000"/>
        </w:rPr>
        <w:tab/>
      </w:r>
      <w:r w:rsidR="00693748" w:rsidRPr="00EE4017">
        <w:rPr>
          <w:color w:val="000000"/>
        </w:rPr>
        <w:tab/>
      </w:r>
      <w:r w:rsidR="00693748" w:rsidRPr="00EE4017">
        <w:rPr>
          <w:color w:val="000000"/>
        </w:rPr>
        <w:tab/>
        <w:t xml:space="preserve">    </w:t>
      </w:r>
      <w:r w:rsidR="004A00EB" w:rsidRPr="00EE4017">
        <w:rPr>
          <w:color w:val="000000"/>
        </w:rPr>
        <w:t>107</w:t>
      </w:r>
      <w:proofErr w:type="gramEnd"/>
      <w:r w:rsidRPr="00EE4017">
        <w:rPr>
          <w:color w:val="000000"/>
        </w:rPr>
        <w:t xml:space="preserve"> eFt</w:t>
      </w:r>
    </w:p>
    <w:p w:rsidR="005E10DB" w:rsidRPr="00EE4017" w:rsidRDefault="005E10DB" w:rsidP="005532DE">
      <w:pPr>
        <w:pStyle w:val="NormlWeb"/>
        <w:numPr>
          <w:ilvl w:val="0"/>
          <w:numId w:val="1"/>
        </w:numPr>
        <w:tabs>
          <w:tab w:val="clear" w:pos="1080"/>
          <w:tab w:val="num" w:pos="1620"/>
        </w:tabs>
        <w:spacing w:after="120"/>
        <w:ind w:left="0" w:firstLine="0"/>
        <w:rPr>
          <w:color w:val="000000"/>
        </w:rPr>
      </w:pPr>
      <w:r w:rsidRPr="00EE4017">
        <w:rPr>
          <w:color w:val="000000"/>
        </w:rPr>
        <w:t xml:space="preserve">Lakásfenntartási </w:t>
      </w:r>
      <w:proofErr w:type="gramStart"/>
      <w:r w:rsidRPr="00EE4017">
        <w:rPr>
          <w:color w:val="000000"/>
        </w:rPr>
        <w:t xml:space="preserve">támogatás                      </w:t>
      </w:r>
      <w:r w:rsidR="00F4338F" w:rsidRPr="00EE4017">
        <w:rPr>
          <w:color w:val="000000"/>
        </w:rPr>
        <w:t xml:space="preserve">                      </w:t>
      </w:r>
      <w:r w:rsidR="004A00EB" w:rsidRPr="00EE4017">
        <w:rPr>
          <w:color w:val="000000"/>
        </w:rPr>
        <w:t xml:space="preserve">        658</w:t>
      </w:r>
      <w:proofErr w:type="gramEnd"/>
      <w:r w:rsidRPr="00EE4017">
        <w:rPr>
          <w:color w:val="000000"/>
        </w:rPr>
        <w:t xml:space="preserve"> eFt</w:t>
      </w:r>
    </w:p>
    <w:p w:rsidR="00722566" w:rsidRPr="00EE4017" w:rsidRDefault="009E4A54" w:rsidP="005532DE">
      <w:pPr>
        <w:pStyle w:val="NormlWeb"/>
        <w:spacing w:after="12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           </w:t>
      </w:r>
      <w:r w:rsidR="005E10DB" w:rsidRPr="00EE4017">
        <w:rPr>
          <w:b/>
          <w:bCs/>
          <w:i/>
          <w:iCs/>
          <w:color w:val="000000"/>
        </w:rPr>
        <w:t xml:space="preserve">Jövedelempótló támogatások </w:t>
      </w:r>
      <w:proofErr w:type="gramStart"/>
      <w:r w:rsidR="00F4338F" w:rsidRPr="00EE4017">
        <w:rPr>
          <w:b/>
          <w:bCs/>
          <w:i/>
          <w:iCs/>
          <w:color w:val="000000"/>
        </w:rPr>
        <w:t xml:space="preserve">összesen </w:t>
      </w:r>
      <w:r w:rsidR="00C61A38" w:rsidRPr="00EE4017">
        <w:rPr>
          <w:b/>
          <w:bCs/>
          <w:i/>
          <w:iCs/>
          <w:color w:val="000000"/>
        </w:rPr>
        <w:t xml:space="preserve">  </w:t>
      </w:r>
      <w:r w:rsidR="004A00EB" w:rsidRPr="00EE4017">
        <w:rPr>
          <w:b/>
          <w:bCs/>
          <w:i/>
          <w:iCs/>
          <w:color w:val="000000"/>
        </w:rPr>
        <w:t>765</w:t>
      </w:r>
      <w:proofErr w:type="gramEnd"/>
      <w:r w:rsidR="00CC7E8A" w:rsidRPr="00EE4017">
        <w:rPr>
          <w:b/>
          <w:bCs/>
          <w:i/>
          <w:iCs/>
          <w:color w:val="000000"/>
        </w:rPr>
        <w:t xml:space="preserve"> </w:t>
      </w:r>
      <w:r w:rsidR="00EE4017">
        <w:rPr>
          <w:b/>
          <w:bCs/>
          <w:i/>
          <w:iCs/>
          <w:color w:val="000000"/>
        </w:rPr>
        <w:t xml:space="preserve"> eFt</w:t>
      </w:r>
    </w:p>
    <w:p w:rsidR="005E10DB" w:rsidRPr="00EE4017" w:rsidRDefault="005E10DB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 xml:space="preserve">K ö z p o n t o s í t o t </w:t>
      </w:r>
      <w:proofErr w:type="gramStart"/>
      <w:r w:rsidRPr="00EE4017">
        <w:rPr>
          <w:color w:val="000000"/>
        </w:rPr>
        <w:t>t   e</w:t>
      </w:r>
      <w:proofErr w:type="gramEnd"/>
      <w:r w:rsidRPr="00EE4017">
        <w:rPr>
          <w:color w:val="000000"/>
        </w:rPr>
        <w:t xml:space="preserve"> l ő i r á n y z a t o k                     </w:t>
      </w:r>
    </w:p>
    <w:p w:rsidR="005E10DB" w:rsidRPr="00EE4017" w:rsidRDefault="00CC6923" w:rsidP="005532DE">
      <w:pPr>
        <w:pStyle w:val="NormlWeb"/>
        <w:numPr>
          <w:ilvl w:val="0"/>
          <w:numId w:val="12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Ágazati bérpótlék szociális intézmények</w:t>
      </w:r>
      <w:r w:rsidR="00F4338F" w:rsidRPr="00EE4017">
        <w:rPr>
          <w:color w:val="000000"/>
        </w:rPr>
        <w:t>;</w:t>
      </w:r>
      <w:r w:rsidR="00F4338F" w:rsidRPr="00EE4017">
        <w:rPr>
          <w:color w:val="000000"/>
        </w:rPr>
        <w:tab/>
      </w:r>
      <w:r w:rsidR="00F4338F" w:rsidRPr="00EE4017">
        <w:rPr>
          <w:color w:val="000000"/>
        </w:rPr>
        <w:tab/>
      </w:r>
      <w:r w:rsidR="00F4338F" w:rsidRPr="00EE4017">
        <w:rPr>
          <w:color w:val="000000"/>
        </w:rPr>
        <w:tab/>
      </w:r>
      <w:r w:rsidR="00693748" w:rsidRPr="00EE4017">
        <w:rPr>
          <w:color w:val="000000"/>
        </w:rPr>
        <w:t xml:space="preserve"> </w:t>
      </w:r>
      <w:r w:rsidR="006B1C19" w:rsidRPr="00EE4017">
        <w:rPr>
          <w:color w:val="000000"/>
        </w:rPr>
        <w:tab/>
      </w:r>
      <w:r w:rsidR="001E1EC0" w:rsidRPr="00EE4017">
        <w:rPr>
          <w:color w:val="000000"/>
        </w:rPr>
        <w:t>3.</w:t>
      </w:r>
      <w:proofErr w:type="gramStart"/>
      <w:r w:rsidR="001E1EC0" w:rsidRPr="00EE4017">
        <w:rPr>
          <w:color w:val="000000"/>
        </w:rPr>
        <w:t>05</w:t>
      </w:r>
      <w:r w:rsidR="00693748" w:rsidRPr="00EE4017">
        <w:rPr>
          <w:color w:val="000000"/>
        </w:rPr>
        <w:t>2</w:t>
      </w:r>
      <w:r w:rsidR="00CC7E8A" w:rsidRPr="00EE4017">
        <w:rPr>
          <w:color w:val="000000"/>
        </w:rPr>
        <w:t xml:space="preserve"> </w:t>
      </w:r>
      <w:r w:rsidR="005E10DB" w:rsidRPr="00EE4017">
        <w:rPr>
          <w:color w:val="000000"/>
        </w:rPr>
        <w:t xml:space="preserve"> </w:t>
      </w:r>
      <w:r w:rsidR="00CC7E8A" w:rsidRPr="00EE4017">
        <w:rPr>
          <w:color w:val="000000"/>
        </w:rPr>
        <w:t>eFt</w:t>
      </w:r>
      <w:proofErr w:type="gramEnd"/>
    </w:p>
    <w:p w:rsidR="005E10DB" w:rsidRPr="00EE4017" w:rsidRDefault="005E10DB" w:rsidP="005532DE">
      <w:pPr>
        <w:pStyle w:val="NormlWeb"/>
        <w:numPr>
          <w:ilvl w:val="0"/>
          <w:numId w:val="12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Költsé</w:t>
      </w:r>
      <w:r w:rsidR="00CC6923" w:rsidRPr="00EE4017">
        <w:rPr>
          <w:color w:val="000000"/>
        </w:rPr>
        <w:t>gvetési szerveknél dolgozók 2015</w:t>
      </w:r>
      <w:r w:rsidRPr="00EE4017">
        <w:rPr>
          <w:color w:val="000000"/>
        </w:rPr>
        <w:t>. évi bér</w:t>
      </w:r>
    </w:p>
    <w:p w:rsidR="005E10DB" w:rsidRPr="00EE4017" w:rsidRDefault="005E10DB" w:rsidP="005532DE">
      <w:pPr>
        <w:pStyle w:val="NormlWeb"/>
        <w:spacing w:after="0"/>
        <w:rPr>
          <w:color w:val="000000"/>
        </w:rPr>
      </w:pPr>
      <w:proofErr w:type="gramStart"/>
      <w:r w:rsidRPr="00EE4017">
        <w:rPr>
          <w:color w:val="000000"/>
        </w:rPr>
        <w:t>kompenzáció</w:t>
      </w:r>
      <w:proofErr w:type="gramEnd"/>
      <w:r w:rsidRPr="00EE4017">
        <w:rPr>
          <w:color w:val="000000"/>
        </w:rPr>
        <w:t xml:space="preserve"> összege                          </w:t>
      </w:r>
      <w:r w:rsidR="00F4338F" w:rsidRPr="00EE4017">
        <w:rPr>
          <w:color w:val="000000"/>
        </w:rPr>
        <w:t xml:space="preserve">                   </w:t>
      </w:r>
      <w:r w:rsidR="006B1C19" w:rsidRPr="00EE4017">
        <w:rPr>
          <w:color w:val="000000"/>
        </w:rPr>
        <w:tab/>
      </w:r>
      <w:r w:rsidR="00D44E42" w:rsidRPr="00EE4017">
        <w:rPr>
          <w:color w:val="000000"/>
        </w:rPr>
        <w:t xml:space="preserve"> </w:t>
      </w:r>
      <w:r w:rsidR="00BD7B79" w:rsidRPr="00EE4017">
        <w:rPr>
          <w:color w:val="000000"/>
        </w:rPr>
        <w:t>4</w:t>
      </w:r>
      <w:r w:rsidR="00D44E42" w:rsidRPr="00EE4017">
        <w:rPr>
          <w:color w:val="000000"/>
        </w:rPr>
        <w:t>.5</w:t>
      </w:r>
      <w:r w:rsidR="00BD7B79" w:rsidRPr="00EE4017">
        <w:rPr>
          <w:color w:val="000000"/>
        </w:rPr>
        <w:t>0</w:t>
      </w:r>
      <w:r w:rsidR="001E1EC0" w:rsidRPr="00EE4017">
        <w:rPr>
          <w:color w:val="000000"/>
        </w:rPr>
        <w:t>7</w:t>
      </w:r>
      <w:r w:rsidRPr="00EE4017">
        <w:rPr>
          <w:color w:val="000000"/>
        </w:rPr>
        <w:t xml:space="preserve"> eFt</w:t>
      </w:r>
    </w:p>
    <w:p w:rsidR="008E1969" w:rsidRPr="00EE4017" w:rsidRDefault="008E1969" w:rsidP="005532DE">
      <w:pPr>
        <w:pStyle w:val="NormlWeb"/>
        <w:numPr>
          <w:ilvl w:val="0"/>
          <w:numId w:val="12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Normat</w:t>
      </w:r>
      <w:r w:rsidR="00807C07" w:rsidRPr="00EE4017">
        <w:rPr>
          <w:color w:val="000000"/>
        </w:rPr>
        <w:t>í</w:t>
      </w:r>
      <w:r w:rsidR="001E1EC0" w:rsidRPr="00EE4017">
        <w:rPr>
          <w:color w:val="000000"/>
        </w:rPr>
        <w:t>va 10. havi</w:t>
      </w:r>
      <w:r w:rsidRPr="00EE4017">
        <w:rPr>
          <w:color w:val="000000"/>
        </w:rPr>
        <w:t xml:space="preserve"> lemondás</w:t>
      </w:r>
      <w:r w:rsidR="001E1EC0" w:rsidRPr="00EE4017">
        <w:rPr>
          <w:color w:val="000000"/>
        </w:rPr>
        <w:t>, pótigény</w:t>
      </w:r>
      <w:r w:rsidRPr="00EE4017">
        <w:rPr>
          <w:color w:val="000000"/>
        </w:rPr>
        <w:t>;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>3</w:t>
      </w:r>
      <w:r w:rsidR="001E1EC0" w:rsidRPr="00EE4017">
        <w:rPr>
          <w:color w:val="000000"/>
        </w:rPr>
        <w:t>4.0</w:t>
      </w:r>
      <w:r w:rsidRPr="00EE4017">
        <w:rPr>
          <w:color w:val="000000"/>
        </w:rPr>
        <w:t>3</w:t>
      </w:r>
      <w:r w:rsidR="001E1EC0" w:rsidRPr="00EE4017">
        <w:rPr>
          <w:color w:val="000000"/>
        </w:rPr>
        <w:t>8</w:t>
      </w:r>
      <w:r w:rsidRPr="00EE4017">
        <w:rPr>
          <w:color w:val="000000"/>
        </w:rPr>
        <w:t xml:space="preserve"> eFt</w:t>
      </w:r>
    </w:p>
    <w:p w:rsidR="001E1EC0" w:rsidRPr="00EE4017" w:rsidRDefault="001E1EC0" w:rsidP="005532DE">
      <w:pPr>
        <w:pStyle w:val="NormlWeb"/>
        <w:spacing w:after="0"/>
        <w:rPr>
          <w:color w:val="000000"/>
        </w:rPr>
      </w:pPr>
    </w:p>
    <w:p w:rsidR="00824C5E" w:rsidRPr="00EE4017" w:rsidRDefault="00824C5E" w:rsidP="005532DE">
      <w:pPr>
        <w:pStyle w:val="NormlWeb"/>
        <w:spacing w:after="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>Központos</w:t>
      </w:r>
      <w:r w:rsidR="00F4338F" w:rsidRPr="00EE4017">
        <w:rPr>
          <w:b/>
          <w:bCs/>
          <w:i/>
          <w:iCs/>
          <w:color w:val="000000"/>
        </w:rPr>
        <w:t>ított előirányz</w:t>
      </w:r>
      <w:r w:rsidR="00E77A25" w:rsidRPr="00EE4017">
        <w:rPr>
          <w:b/>
          <w:bCs/>
          <w:i/>
          <w:iCs/>
          <w:color w:val="000000"/>
        </w:rPr>
        <w:t>atok összesen</w:t>
      </w:r>
      <w:r w:rsidR="00D44E42" w:rsidRPr="00EE4017">
        <w:rPr>
          <w:b/>
          <w:bCs/>
          <w:i/>
          <w:iCs/>
          <w:color w:val="000000"/>
        </w:rPr>
        <w:t>: 4</w:t>
      </w:r>
      <w:r w:rsidR="00BD7B79" w:rsidRPr="00EE4017">
        <w:rPr>
          <w:b/>
          <w:bCs/>
          <w:i/>
          <w:iCs/>
          <w:color w:val="000000"/>
        </w:rPr>
        <w:t>1</w:t>
      </w:r>
      <w:r w:rsidR="00CC7E8A" w:rsidRPr="00EE4017">
        <w:rPr>
          <w:b/>
          <w:bCs/>
          <w:i/>
          <w:iCs/>
          <w:color w:val="000000"/>
        </w:rPr>
        <w:t>.</w:t>
      </w:r>
      <w:r w:rsidR="00BD7B79" w:rsidRPr="00EE4017">
        <w:rPr>
          <w:b/>
          <w:bCs/>
          <w:i/>
          <w:iCs/>
          <w:color w:val="000000"/>
        </w:rPr>
        <w:t>59</w:t>
      </w:r>
      <w:r w:rsidR="008E1969" w:rsidRPr="00EE4017">
        <w:rPr>
          <w:b/>
          <w:bCs/>
          <w:i/>
          <w:iCs/>
          <w:color w:val="000000"/>
        </w:rPr>
        <w:t>7</w:t>
      </w:r>
      <w:r w:rsidR="00C61A38" w:rsidRPr="00EE4017">
        <w:rPr>
          <w:b/>
          <w:bCs/>
          <w:i/>
          <w:iCs/>
          <w:color w:val="000000"/>
        </w:rPr>
        <w:t xml:space="preserve"> </w:t>
      </w:r>
      <w:r w:rsidRPr="00EE4017">
        <w:rPr>
          <w:b/>
          <w:bCs/>
          <w:i/>
          <w:iCs/>
          <w:color w:val="000000"/>
        </w:rPr>
        <w:t xml:space="preserve">eFt  </w:t>
      </w:r>
    </w:p>
    <w:p w:rsidR="00722566" w:rsidRPr="00EE4017" w:rsidRDefault="009E4A54" w:rsidP="005532DE">
      <w:pPr>
        <w:pStyle w:val="NormlWeb"/>
        <w:spacing w:after="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 </w:t>
      </w:r>
    </w:p>
    <w:p w:rsidR="00E74F80" w:rsidRPr="00EE4017" w:rsidRDefault="00DE3190" w:rsidP="005532DE">
      <w:pPr>
        <w:pStyle w:val="NormlWeb"/>
        <w:spacing w:after="120"/>
        <w:jc w:val="both"/>
        <w:rPr>
          <w:color w:val="000000"/>
        </w:rPr>
      </w:pPr>
      <w:r w:rsidRPr="00EE4017">
        <w:rPr>
          <w:b/>
          <w:i/>
          <w:color w:val="000000"/>
        </w:rPr>
        <w:t>Működési célú támogatások e</w:t>
      </w:r>
      <w:r w:rsidR="00153F14" w:rsidRPr="00EE4017">
        <w:rPr>
          <w:b/>
          <w:i/>
          <w:color w:val="000000"/>
        </w:rPr>
        <w:t xml:space="preserve">lőirányzat növekedés </w:t>
      </w:r>
      <w:r w:rsidR="00BD7B79" w:rsidRPr="00EE4017">
        <w:rPr>
          <w:b/>
          <w:i/>
          <w:color w:val="000000"/>
        </w:rPr>
        <w:t>21.43</w:t>
      </w:r>
      <w:r w:rsidR="00FC2398" w:rsidRPr="00EE4017">
        <w:rPr>
          <w:b/>
          <w:i/>
          <w:color w:val="000000"/>
        </w:rPr>
        <w:t>5</w:t>
      </w:r>
      <w:r w:rsidR="00E74F80" w:rsidRPr="00EE4017">
        <w:rPr>
          <w:b/>
          <w:i/>
          <w:color w:val="000000"/>
        </w:rPr>
        <w:t xml:space="preserve"> e Ft </w:t>
      </w:r>
      <w:r w:rsidR="00E74F80" w:rsidRPr="00EE4017">
        <w:rPr>
          <w:color w:val="000000"/>
        </w:rPr>
        <w:t xml:space="preserve">összegben történt az </w:t>
      </w:r>
      <w:r w:rsidRPr="00EE4017">
        <w:rPr>
          <w:color w:val="000000"/>
        </w:rPr>
        <w:t>a</w:t>
      </w:r>
      <w:r w:rsidR="00E74F80" w:rsidRPr="00EE4017">
        <w:rPr>
          <w:color w:val="000000"/>
        </w:rPr>
        <w:t>lábbiak szerint:</w:t>
      </w:r>
    </w:p>
    <w:p w:rsidR="00DE3190" w:rsidRPr="00EE4017" w:rsidRDefault="00257AD4" w:rsidP="005532DE">
      <w:pPr>
        <w:pStyle w:val="NormlWeb"/>
        <w:spacing w:after="120"/>
        <w:jc w:val="both"/>
        <w:rPr>
          <w:color w:val="000000"/>
        </w:rPr>
      </w:pPr>
      <w:r w:rsidRPr="00EE4017">
        <w:rPr>
          <w:b/>
          <w:i/>
          <w:caps/>
          <w:color w:val="000000"/>
        </w:rPr>
        <w:t>Önkormányzat:</w:t>
      </w:r>
      <w:r w:rsidR="00153F14" w:rsidRPr="00EE4017">
        <w:rPr>
          <w:color w:val="000000"/>
        </w:rPr>
        <w:t xml:space="preserve"> </w:t>
      </w:r>
      <w:r w:rsidR="00FC2398" w:rsidRPr="00EE4017">
        <w:rPr>
          <w:color w:val="000000"/>
        </w:rPr>
        <w:t>Az e</w:t>
      </w:r>
      <w:r w:rsidR="00153F14" w:rsidRPr="00EE4017">
        <w:rPr>
          <w:color w:val="000000"/>
        </w:rPr>
        <w:t>lőirányzat</w:t>
      </w:r>
      <w:r w:rsidR="0035416B" w:rsidRPr="00EE4017">
        <w:rPr>
          <w:color w:val="000000"/>
        </w:rPr>
        <w:t xml:space="preserve"> a</w:t>
      </w:r>
      <w:r w:rsidR="00BD7B79" w:rsidRPr="00EE4017">
        <w:rPr>
          <w:color w:val="000000"/>
        </w:rPr>
        <w:t xml:space="preserve"> működési célú támogatásoknál </w:t>
      </w:r>
      <w:r w:rsidR="00FC2398" w:rsidRPr="00EE4017">
        <w:rPr>
          <w:color w:val="000000"/>
        </w:rPr>
        <w:t xml:space="preserve">összességében </w:t>
      </w:r>
      <w:r w:rsidR="00BD7B79" w:rsidRPr="00EE4017">
        <w:rPr>
          <w:color w:val="000000"/>
        </w:rPr>
        <w:t>16</w:t>
      </w:r>
      <w:r w:rsidR="0037726C" w:rsidRPr="00EE4017">
        <w:rPr>
          <w:color w:val="000000"/>
        </w:rPr>
        <w:t>.</w:t>
      </w:r>
      <w:r w:rsidR="00BD7B79" w:rsidRPr="00EE4017">
        <w:rPr>
          <w:color w:val="000000"/>
        </w:rPr>
        <w:t>54</w:t>
      </w:r>
      <w:r w:rsidR="00FC2398" w:rsidRPr="00EE4017">
        <w:rPr>
          <w:color w:val="000000"/>
        </w:rPr>
        <w:t>0</w:t>
      </w:r>
      <w:r w:rsidR="0037726C" w:rsidRPr="00EE4017">
        <w:rPr>
          <w:color w:val="000000"/>
        </w:rPr>
        <w:t xml:space="preserve"> eFt összeggel növekedett: </w:t>
      </w:r>
      <w:r w:rsidR="00FC2398" w:rsidRPr="00EE4017">
        <w:rPr>
          <w:color w:val="000000"/>
        </w:rPr>
        <w:t>az állami támogatások körében a k</w:t>
      </w:r>
      <w:r w:rsidRPr="00EE4017">
        <w:rPr>
          <w:color w:val="000000"/>
        </w:rPr>
        <w:t>özcé</w:t>
      </w:r>
      <w:r w:rsidR="00E43A50" w:rsidRPr="00EE4017">
        <w:rPr>
          <w:color w:val="000000"/>
        </w:rPr>
        <w:t>lú foglalkoz</w:t>
      </w:r>
      <w:r w:rsidR="00FC2398" w:rsidRPr="00EE4017">
        <w:rPr>
          <w:color w:val="000000"/>
        </w:rPr>
        <w:t>t</w:t>
      </w:r>
      <w:r w:rsidR="00E43A50" w:rsidRPr="00EE4017">
        <w:rPr>
          <w:color w:val="000000"/>
        </w:rPr>
        <w:t xml:space="preserve">atás </w:t>
      </w:r>
      <w:r w:rsidR="003154E5" w:rsidRPr="00EE4017">
        <w:rPr>
          <w:color w:val="000000"/>
        </w:rPr>
        <w:t>költségeihez</w:t>
      </w:r>
      <w:r w:rsidR="00E43A50" w:rsidRPr="00EE4017">
        <w:rPr>
          <w:color w:val="000000"/>
        </w:rPr>
        <w:t xml:space="preserve"> 13.435</w:t>
      </w:r>
      <w:r w:rsidR="004B006D" w:rsidRPr="00EE4017">
        <w:rPr>
          <w:color w:val="000000"/>
        </w:rPr>
        <w:t xml:space="preserve"> eFt</w:t>
      </w:r>
      <w:r w:rsidR="00FC2398" w:rsidRPr="00EE4017">
        <w:rPr>
          <w:color w:val="000000"/>
        </w:rPr>
        <w:t>, a t</w:t>
      </w:r>
      <w:r w:rsidR="004B006D" w:rsidRPr="00EE4017">
        <w:rPr>
          <w:color w:val="000000"/>
        </w:rPr>
        <w:t xml:space="preserve">ermészetbeni </w:t>
      </w:r>
      <w:r w:rsidR="00E43A50" w:rsidRPr="00EE4017">
        <w:rPr>
          <w:color w:val="000000"/>
        </w:rPr>
        <w:t>ellátás</w:t>
      </w:r>
      <w:r w:rsidR="00FC2398" w:rsidRPr="00EE4017">
        <w:rPr>
          <w:color w:val="000000"/>
        </w:rPr>
        <w:t>ra</w:t>
      </w:r>
      <w:r w:rsidR="00E43A50" w:rsidRPr="00EE4017">
        <w:rPr>
          <w:color w:val="000000"/>
        </w:rPr>
        <w:t xml:space="preserve"> (Erzsébet utalvány) 3.0</w:t>
      </w:r>
      <w:r w:rsidR="00DE3190" w:rsidRPr="00EE4017">
        <w:rPr>
          <w:color w:val="000000"/>
        </w:rPr>
        <w:t>9</w:t>
      </w:r>
      <w:r w:rsidR="00E43A50" w:rsidRPr="00EE4017">
        <w:rPr>
          <w:color w:val="000000"/>
        </w:rPr>
        <w:t>7</w:t>
      </w:r>
      <w:r w:rsidR="004B006D" w:rsidRPr="00EE4017">
        <w:rPr>
          <w:color w:val="000000"/>
        </w:rPr>
        <w:t xml:space="preserve"> eFt</w:t>
      </w:r>
      <w:r w:rsidR="00FC2398" w:rsidRPr="00EE4017">
        <w:rPr>
          <w:color w:val="000000"/>
        </w:rPr>
        <w:t>, a m</w:t>
      </w:r>
      <w:r w:rsidRPr="00EE4017">
        <w:rPr>
          <w:color w:val="000000"/>
        </w:rPr>
        <w:t xml:space="preserve">ezei őrszolgálat </w:t>
      </w:r>
      <w:r w:rsidR="003154E5" w:rsidRPr="00EE4017">
        <w:rPr>
          <w:color w:val="000000"/>
        </w:rPr>
        <w:t xml:space="preserve">ellátására </w:t>
      </w:r>
      <w:r w:rsidR="00E43A50" w:rsidRPr="00EE4017">
        <w:rPr>
          <w:color w:val="000000"/>
        </w:rPr>
        <w:t>270 eFt</w:t>
      </w:r>
      <w:r w:rsidR="003154E5" w:rsidRPr="00EE4017">
        <w:rPr>
          <w:color w:val="000000"/>
        </w:rPr>
        <w:t xml:space="preserve"> támogatási összeggel került az előirányzat emelésre. A vonatkozó jogszabály értelmében az </w:t>
      </w:r>
      <w:r w:rsidR="00E43A50" w:rsidRPr="00EE4017">
        <w:rPr>
          <w:color w:val="000000"/>
        </w:rPr>
        <w:t>FF</w:t>
      </w:r>
      <w:r w:rsidR="003154E5" w:rsidRPr="00EE4017">
        <w:rPr>
          <w:color w:val="000000"/>
        </w:rPr>
        <w:t>AMI</w:t>
      </w:r>
      <w:r w:rsidR="00E43A50" w:rsidRPr="00EE4017">
        <w:rPr>
          <w:color w:val="000000"/>
        </w:rPr>
        <w:t xml:space="preserve"> térítési díj bevétel</w:t>
      </w:r>
      <w:r w:rsidR="003154E5" w:rsidRPr="00EE4017">
        <w:rPr>
          <w:color w:val="000000"/>
        </w:rPr>
        <w:t xml:space="preserve">éből </w:t>
      </w:r>
      <w:r w:rsidR="00E43A50" w:rsidRPr="00EE4017">
        <w:rPr>
          <w:color w:val="000000"/>
        </w:rPr>
        <w:t>409 eFt</w:t>
      </w:r>
      <w:r w:rsidR="003154E5" w:rsidRPr="00EE4017">
        <w:rPr>
          <w:color w:val="000000"/>
        </w:rPr>
        <w:t xml:space="preserve"> került az önkormányzathoz. Pályázati támogatások vonatkozásában az </w:t>
      </w:r>
      <w:r w:rsidR="00E43A50" w:rsidRPr="00EE4017">
        <w:rPr>
          <w:color w:val="000000"/>
        </w:rPr>
        <w:t>ÁROP Szervezetfejlesztési pályázat támogatás</w:t>
      </w:r>
      <w:r w:rsidR="003154E5" w:rsidRPr="00EE4017">
        <w:rPr>
          <w:color w:val="000000"/>
        </w:rPr>
        <w:t>a</w:t>
      </w:r>
      <w:r w:rsidR="00E43A50" w:rsidRPr="00EE4017">
        <w:rPr>
          <w:color w:val="000000"/>
        </w:rPr>
        <w:t xml:space="preserve"> 788 eFt, </w:t>
      </w:r>
      <w:r w:rsidR="003154E5" w:rsidRPr="00EE4017">
        <w:rPr>
          <w:color w:val="000000"/>
        </w:rPr>
        <w:t>a k</w:t>
      </w:r>
      <w:r w:rsidR="00E43A50" w:rsidRPr="00EE4017">
        <w:rPr>
          <w:color w:val="000000"/>
        </w:rPr>
        <w:t>ábítószer megelőzési program támogatása 300 eFt</w:t>
      </w:r>
      <w:r w:rsidR="00865DBC" w:rsidRPr="00EE4017">
        <w:rPr>
          <w:color w:val="000000"/>
        </w:rPr>
        <w:t xml:space="preserve"> </w:t>
      </w:r>
      <w:r w:rsidR="003154E5" w:rsidRPr="00EE4017">
        <w:rPr>
          <w:color w:val="000000"/>
        </w:rPr>
        <w:t xml:space="preserve">összegben emelte az előirányzatokat. A felhasználásnak megfelelően, a rovatok közötti átvezetés során </w:t>
      </w:r>
      <w:r w:rsidR="00D44E42" w:rsidRPr="00EE4017">
        <w:rPr>
          <w:color w:val="000000"/>
        </w:rPr>
        <w:t>1.75</w:t>
      </w:r>
      <w:r w:rsidR="003154E5" w:rsidRPr="00EE4017">
        <w:rPr>
          <w:color w:val="000000"/>
        </w:rPr>
        <w:t>9</w:t>
      </w:r>
      <w:r w:rsidR="00856A79" w:rsidRPr="00EE4017">
        <w:rPr>
          <w:color w:val="000000"/>
        </w:rPr>
        <w:t xml:space="preserve"> eFt </w:t>
      </w:r>
      <w:r w:rsidR="00865DBC" w:rsidRPr="00EE4017">
        <w:rPr>
          <w:color w:val="000000"/>
        </w:rPr>
        <w:t>összegben</w:t>
      </w:r>
      <w:r w:rsidR="003154E5" w:rsidRPr="00EE4017">
        <w:rPr>
          <w:color w:val="000000"/>
        </w:rPr>
        <w:t xml:space="preserve"> csökkent az előirányzat</w:t>
      </w:r>
      <w:r w:rsidR="00D9281E" w:rsidRPr="00EE4017">
        <w:rPr>
          <w:color w:val="000000"/>
        </w:rPr>
        <w:t>.</w:t>
      </w:r>
      <w:r w:rsidR="00865DBC" w:rsidRPr="00EE4017">
        <w:rPr>
          <w:color w:val="000000"/>
        </w:rPr>
        <w:t xml:space="preserve">     </w:t>
      </w:r>
    </w:p>
    <w:p w:rsidR="00856A79" w:rsidRPr="00EE4017" w:rsidRDefault="00856A79" w:rsidP="005532DE">
      <w:pPr>
        <w:pStyle w:val="NormlWeb"/>
        <w:spacing w:after="0"/>
        <w:jc w:val="both"/>
        <w:rPr>
          <w:b/>
          <w:i/>
          <w:color w:val="000000"/>
        </w:rPr>
      </w:pPr>
    </w:p>
    <w:p w:rsidR="00B26D40" w:rsidRPr="00EE4017" w:rsidRDefault="00DE3190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b/>
          <w:i/>
          <w:color w:val="000000"/>
        </w:rPr>
        <w:t>POLGÁRMESTERI HIVATAL</w:t>
      </w:r>
      <w:r w:rsidR="00B26D40" w:rsidRPr="00EE4017">
        <w:rPr>
          <w:b/>
          <w:i/>
          <w:color w:val="000000"/>
        </w:rPr>
        <w:t xml:space="preserve"> e</w:t>
      </w:r>
      <w:r w:rsidRPr="00EE4017">
        <w:rPr>
          <w:color w:val="000000"/>
        </w:rPr>
        <w:t>lőirányzat növekedés</w:t>
      </w:r>
      <w:r w:rsidR="00B26D40" w:rsidRPr="00EE4017">
        <w:rPr>
          <w:color w:val="000000"/>
        </w:rPr>
        <w:t>e</w:t>
      </w:r>
      <w:r w:rsidR="00E43A50" w:rsidRPr="00EE4017">
        <w:rPr>
          <w:color w:val="000000"/>
        </w:rPr>
        <w:t xml:space="preserve"> 839</w:t>
      </w:r>
      <w:r w:rsidRPr="00EE4017">
        <w:rPr>
          <w:color w:val="000000"/>
        </w:rPr>
        <w:t xml:space="preserve"> eFt a megváltozott munka képességűek foglalkoztatásának támogatására kapott összeg, valamint a Társulás átadott pénzeszköze, a kistérségi munkaszerve</w:t>
      </w:r>
      <w:r w:rsidR="00E43A50" w:rsidRPr="00EE4017">
        <w:rPr>
          <w:color w:val="000000"/>
        </w:rPr>
        <w:t>zet bér és járulék költsége 1.333</w:t>
      </w:r>
      <w:r w:rsidRPr="00EE4017">
        <w:rPr>
          <w:color w:val="000000"/>
        </w:rPr>
        <w:t xml:space="preserve"> eFt vonatkozásában.</w:t>
      </w:r>
    </w:p>
    <w:p w:rsidR="00856A79" w:rsidRPr="00EE4017" w:rsidRDefault="00856A79" w:rsidP="005532DE">
      <w:pPr>
        <w:pStyle w:val="NormlWeb"/>
        <w:spacing w:after="0"/>
        <w:jc w:val="both"/>
        <w:rPr>
          <w:b/>
          <w:color w:val="000000"/>
        </w:rPr>
      </w:pPr>
    </w:p>
    <w:p w:rsidR="0036149A" w:rsidRPr="00EE4017" w:rsidRDefault="003154E5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>Az</w:t>
      </w:r>
      <w:r w:rsidR="00856A79" w:rsidRPr="00EE4017">
        <w:rPr>
          <w:color w:val="000000"/>
        </w:rPr>
        <w:t xml:space="preserve"> </w:t>
      </w:r>
      <w:r w:rsidR="00856A79" w:rsidRPr="00EE4017">
        <w:rPr>
          <w:b/>
          <w:color w:val="000000"/>
        </w:rPr>
        <w:t>intézményeknél</w:t>
      </w:r>
      <w:r w:rsidR="00856A79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2.723 e Ft összegű </w:t>
      </w:r>
      <w:r w:rsidR="00856A79" w:rsidRPr="00EE4017">
        <w:rPr>
          <w:color w:val="000000"/>
        </w:rPr>
        <w:t>előirányzat növekedés történt</w:t>
      </w:r>
      <w:r w:rsidRPr="00EE4017">
        <w:rPr>
          <w:color w:val="000000"/>
        </w:rPr>
        <w:t>, az étkezéssel kapcsolatos egyéb működési célú önkormányzati támogatási bevétel vonatkozásában.</w:t>
      </w:r>
      <w:r w:rsidR="00856A79" w:rsidRPr="00EE4017">
        <w:rPr>
          <w:color w:val="000000"/>
        </w:rPr>
        <w:t xml:space="preserve"> </w:t>
      </w:r>
    </w:p>
    <w:p w:rsidR="0036149A" w:rsidRPr="00EE4017" w:rsidRDefault="0036149A" w:rsidP="005532DE">
      <w:pPr>
        <w:pStyle w:val="NormlWeb"/>
        <w:spacing w:after="0"/>
        <w:jc w:val="both"/>
        <w:rPr>
          <w:color w:val="000000"/>
        </w:rPr>
      </w:pPr>
    </w:p>
    <w:p w:rsidR="00BC6814" w:rsidRPr="00EE4017" w:rsidRDefault="0035416B" w:rsidP="005532DE">
      <w:pPr>
        <w:pStyle w:val="NormlWeb"/>
        <w:spacing w:after="0"/>
        <w:jc w:val="both"/>
        <w:rPr>
          <w:b/>
          <w:i/>
          <w:color w:val="000000"/>
        </w:rPr>
      </w:pPr>
      <w:r w:rsidRPr="00EE4017">
        <w:rPr>
          <w:b/>
          <w:i/>
          <w:color w:val="000000"/>
        </w:rPr>
        <w:t>Fe</w:t>
      </w:r>
      <w:r w:rsidR="00B26D40" w:rsidRPr="00EE4017">
        <w:rPr>
          <w:b/>
          <w:i/>
          <w:color w:val="000000"/>
        </w:rPr>
        <w:t xml:space="preserve">lhalmozás </w:t>
      </w:r>
      <w:r w:rsidRPr="00EE4017">
        <w:rPr>
          <w:b/>
          <w:i/>
          <w:color w:val="000000"/>
        </w:rPr>
        <w:t>célú támogatás előirányzata</w:t>
      </w:r>
      <w:r w:rsidR="009E607D" w:rsidRPr="00EE4017">
        <w:rPr>
          <w:b/>
          <w:i/>
          <w:color w:val="000000"/>
        </w:rPr>
        <w:t xml:space="preserve"> </w:t>
      </w:r>
    </w:p>
    <w:p w:rsidR="00E74F80" w:rsidRPr="00EE4017" w:rsidRDefault="00856A79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 xml:space="preserve">Előirányzat növekedés történt az </w:t>
      </w:r>
      <w:r w:rsidR="00F31C2F" w:rsidRPr="00EE4017">
        <w:rPr>
          <w:color w:val="000000"/>
        </w:rPr>
        <w:t>a</w:t>
      </w:r>
      <w:r w:rsidRPr="00EE4017">
        <w:rPr>
          <w:color w:val="000000"/>
        </w:rPr>
        <w:t>s</w:t>
      </w:r>
      <w:r w:rsidR="00E70236" w:rsidRPr="00EE4017">
        <w:rPr>
          <w:color w:val="000000"/>
        </w:rPr>
        <w:t>z</w:t>
      </w:r>
      <w:r w:rsidRPr="00EE4017">
        <w:rPr>
          <w:color w:val="000000"/>
        </w:rPr>
        <w:t xml:space="preserve">talitenisz </w:t>
      </w:r>
      <w:proofErr w:type="gramStart"/>
      <w:r w:rsidRPr="00EE4017">
        <w:rPr>
          <w:color w:val="000000"/>
        </w:rPr>
        <w:t>terem  hőszigetelésére</w:t>
      </w:r>
      <w:proofErr w:type="gramEnd"/>
      <w:r w:rsidRPr="00EE4017">
        <w:rPr>
          <w:color w:val="000000"/>
        </w:rPr>
        <w:t xml:space="preserve"> és nyílászárók cseréjére elnyert pályázat  3.153 eFt összegével.</w:t>
      </w:r>
    </w:p>
    <w:p w:rsidR="009E607D" w:rsidRPr="00EE4017" w:rsidRDefault="009E607D" w:rsidP="005532DE">
      <w:pPr>
        <w:pStyle w:val="NormlWeb"/>
        <w:spacing w:after="0"/>
        <w:jc w:val="both"/>
        <w:rPr>
          <w:color w:val="000000"/>
        </w:rPr>
      </w:pPr>
    </w:p>
    <w:p w:rsidR="00E74F80" w:rsidRPr="00EE4017" w:rsidRDefault="00E74F80" w:rsidP="005532DE">
      <w:pPr>
        <w:pStyle w:val="NormlWeb"/>
        <w:numPr>
          <w:ilvl w:val="0"/>
          <w:numId w:val="8"/>
        </w:numPr>
        <w:spacing w:after="120"/>
        <w:ind w:left="0" w:firstLine="0"/>
        <w:rPr>
          <w:caps/>
          <w:color w:val="000000"/>
        </w:rPr>
      </w:pPr>
      <w:r w:rsidRPr="00EE4017">
        <w:rPr>
          <w:caps/>
          <w:color w:val="000000"/>
        </w:rPr>
        <w:t>FELHALMOZÁSI KÖLTSÉGVETÉSI BEVÉTELEK</w:t>
      </w:r>
    </w:p>
    <w:p w:rsidR="00E74F80" w:rsidRPr="00EE4017" w:rsidRDefault="00820940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b/>
          <w:i/>
          <w:caps/>
          <w:color w:val="000000"/>
        </w:rPr>
        <w:t>ÖNKORMÁNYZAT</w:t>
      </w:r>
      <w:r w:rsidR="002A2293" w:rsidRPr="00EE4017">
        <w:rPr>
          <w:caps/>
          <w:color w:val="000000"/>
        </w:rPr>
        <w:t xml:space="preserve"> </w:t>
      </w:r>
      <w:r w:rsidR="002A2293" w:rsidRPr="00EE4017">
        <w:rPr>
          <w:color w:val="000000"/>
        </w:rPr>
        <w:t xml:space="preserve">összességében </w:t>
      </w:r>
      <w:r w:rsidR="00E30858" w:rsidRPr="00EE4017">
        <w:rPr>
          <w:color w:val="000000"/>
        </w:rPr>
        <w:t>1</w:t>
      </w:r>
      <w:r w:rsidR="00E30858" w:rsidRPr="00EE4017">
        <w:rPr>
          <w:caps/>
          <w:color w:val="000000"/>
        </w:rPr>
        <w:t>.</w:t>
      </w:r>
      <w:r w:rsidR="00E30858" w:rsidRPr="00EE4017">
        <w:rPr>
          <w:color w:val="000000"/>
        </w:rPr>
        <w:t>1</w:t>
      </w:r>
      <w:r w:rsidR="002A2293" w:rsidRPr="00EE4017">
        <w:rPr>
          <w:color w:val="000000"/>
        </w:rPr>
        <w:t>60.753</w:t>
      </w:r>
      <w:r w:rsidR="00656B29" w:rsidRPr="00EE4017">
        <w:rPr>
          <w:color w:val="000000"/>
        </w:rPr>
        <w:t xml:space="preserve"> eFt </w:t>
      </w:r>
      <w:r w:rsidR="002A2293" w:rsidRPr="00EE4017">
        <w:rPr>
          <w:color w:val="000000"/>
        </w:rPr>
        <w:t xml:space="preserve">összegű </w:t>
      </w:r>
      <w:r w:rsidR="00E74F80" w:rsidRPr="00EE4017">
        <w:rPr>
          <w:color w:val="000000"/>
        </w:rPr>
        <w:t>előirányzat növekedés</w:t>
      </w:r>
      <w:r w:rsidR="0016027E" w:rsidRPr="00EE4017">
        <w:rPr>
          <w:color w:val="000000"/>
        </w:rPr>
        <w:t>e</w:t>
      </w:r>
      <w:r w:rsidR="002A2293" w:rsidRPr="00EE4017">
        <w:rPr>
          <w:color w:val="000000"/>
        </w:rPr>
        <w:t xml:space="preserve">, </w:t>
      </w:r>
      <w:r w:rsidR="0016027E" w:rsidRPr="00EE4017">
        <w:rPr>
          <w:color w:val="000000"/>
        </w:rPr>
        <w:t>az önkormán</w:t>
      </w:r>
      <w:r w:rsidR="002A2293" w:rsidRPr="00EE4017">
        <w:rPr>
          <w:color w:val="000000"/>
        </w:rPr>
        <w:t>yzat likviditásának biztos</w:t>
      </w:r>
      <w:r w:rsidR="0016027E" w:rsidRPr="00EE4017">
        <w:rPr>
          <w:color w:val="000000"/>
        </w:rPr>
        <w:t>ít</w:t>
      </w:r>
      <w:r w:rsidR="002A2293" w:rsidRPr="00EE4017">
        <w:rPr>
          <w:color w:val="000000"/>
        </w:rPr>
        <w:t>á</w:t>
      </w:r>
      <w:r w:rsidR="0016027E" w:rsidRPr="00EE4017">
        <w:rPr>
          <w:color w:val="000000"/>
        </w:rPr>
        <w:t xml:space="preserve">sán felüli pénzösszeg </w:t>
      </w:r>
      <w:r w:rsidRPr="00EE4017">
        <w:rPr>
          <w:color w:val="000000"/>
        </w:rPr>
        <w:t>diszkontkincstárjegyek</w:t>
      </w:r>
      <w:r w:rsidR="00E74F80" w:rsidRPr="00EE4017">
        <w:rPr>
          <w:color w:val="000000"/>
        </w:rPr>
        <w:t xml:space="preserve"> </w:t>
      </w:r>
      <w:r w:rsidR="00656B29" w:rsidRPr="00EE4017">
        <w:rPr>
          <w:color w:val="000000"/>
        </w:rPr>
        <w:t>vásárlásával és visszavá</w:t>
      </w:r>
      <w:r w:rsidR="00E74F80" w:rsidRPr="00EE4017">
        <w:rPr>
          <w:color w:val="000000"/>
        </w:rPr>
        <w:t xml:space="preserve">ltásával </w:t>
      </w:r>
      <w:r w:rsidR="00656B29" w:rsidRPr="00EE4017">
        <w:rPr>
          <w:color w:val="000000"/>
        </w:rPr>
        <w:t>összefüggésben kele</w:t>
      </w:r>
      <w:r w:rsidR="00E74F80" w:rsidRPr="00EE4017">
        <w:rPr>
          <w:color w:val="000000"/>
        </w:rPr>
        <w:t>tkezett</w:t>
      </w:r>
      <w:r w:rsidR="0016027E" w:rsidRPr="00EE4017">
        <w:rPr>
          <w:color w:val="000000"/>
        </w:rPr>
        <w:t xml:space="preserve"> 1.154.738 e Ft összegben, az </w:t>
      </w:r>
      <w:r w:rsidR="0016027E" w:rsidRPr="00EE4017">
        <w:rPr>
          <w:color w:val="000000"/>
        </w:rPr>
        <w:lastRenderedPageBreak/>
        <w:t>értékesített önkormányzati lakások előirányzatot meghaladó bevételi összegével, 5.175 e Ft, valamint az útépítési hozzájárulások bevételi összegével 840 eFt összeggel</w:t>
      </w:r>
      <w:r w:rsidRPr="00EE4017">
        <w:rPr>
          <w:color w:val="000000"/>
        </w:rPr>
        <w:t>.</w:t>
      </w:r>
      <w:r w:rsidR="00E74F80" w:rsidRPr="00EE4017">
        <w:rPr>
          <w:color w:val="000000"/>
        </w:rPr>
        <w:t xml:space="preserve"> </w:t>
      </w:r>
    </w:p>
    <w:p w:rsidR="007A6350" w:rsidRPr="00EE4017" w:rsidRDefault="00E74F80" w:rsidP="005532DE">
      <w:pPr>
        <w:pStyle w:val="NormlWeb"/>
        <w:spacing w:after="120"/>
        <w:jc w:val="both"/>
        <w:rPr>
          <w:color w:val="000000"/>
        </w:rPr>
      </w:pPr>
      <w:r w:rsidRPr="00EE4017">
        <w:rPr>
          <w:caps/>
          <w:color w:val="000000"/>
        </w:rPr>
        <w:t xml:space="preserve"> </w:t>
      </w:r>
    </w:p>
    <w:p w:rsidR="005E10DB" w:rsidRPr="00EE4017" w:rsidRDefault="00B26D40" w:rsidP="005532DE">
      <w:pPr>
        <w:pStyle w:val="NormlWeb"/>
        <w:spacing w:after="120"/>
        <w:rPr>
          <w:caps/>
          <w:color w:val="000000"/>
        </w:rPr>
      </w:pPr>
      <w:r w:rsidRPr="00EE4017">
        <w:rPr>
          <w:caps/>
          <w:color w:val="000000"/>
        </w:rPr>
        <w:t>5</w:t>
      </w:r>
      <w:r w:rsidR="003936ED" w:rsidRPr="00EE4017">
        <w:rPr>
          <w:caps/>
          <w:color w:val="000000"/>
        </w:rPr>
        <w:t>.</w:t>
      </w:r>
      <w:r w:rsidR="005E10DB" w:rsidRPr="00EE4017">
        <w:rPr>
          <w:caps/>
          <w:color w:val="000000"/>
        </w:rPr>
        <w:t xml:space="preserve"> </w:t>
      </w:r>
      <w:r w:rsidR="006027F3" w:rsidRPr="00EE4017">
        <w:rPr>
          <w:caps/>
          <w:color w:val="000000"/>
        </w:rPr>
        <w:t>VÉGLEGESEN</w:t>
      </w:r>
      <w:r w:rsidR="003936ED" w:rsidRPr="00EE4017">
        <w:rPr>
          <w:caps/>
          <w:color w:val="000000"/>
        </w:rPr>
        <w:t xml:space="preserve"> </w:t>
      </w:r>
      <w:r w:rsidR="005E10DB" w:rsidRPr="00EE4017">
        <w:rPr>
          <w:caps/>
          <w:color w:val="000000"/>
        </w:rPr>
        <w:t>átvett pénzeszközök</w:t>
      </w:r>
    </w:p>
    <w:p w:rsidR="00543869" w:rsidRPr="00EE4017" w:rsidRDefault="00543869" w:rsidP="005532DE">
      <w:pPr>
        <w:pStyle w:val="NormlWeb"/>
        <w:spacing w:after="0"/>
        <w:rPr>
          <w:b/>
          <w:i/>
          <w:color w:val="000000"/>
        </w:rPr>
      </w:pPr>
      <w:r w:rsidRPr="00EE4017">
        <w:rPr>
          <w:b/>
          <w:i/>
          <w:color w:val="000000"/>
        </w:rPr>
        <w:t xml:space="preserve">Felhalmozási célú </w:t>
      </w:r>
      <w:r w:rsidR="009E4A54" w:rsidRPr="00EE4017">
        <w:rPr>
          <w:b/>
          <w:i/>
          <w:color w:val="000000"/>
        </w:rPr>
        <w:t>pénzeszköz</w:t>
      </w:r>
      <w:r w:rsidR="00725D30" w:rsidRPr="00EE4017">
        <w:rPr>
          <w:b/>
          <w:i/>
          <w:color w:val="000000"/>
        </w:rPr>
        <w:t xml:space="preserve"> </w:t>
      </w:r>
      <w:r w:rsidR="009E4A54" w:rsidRPr="00EE4017">
        <w:rPr>
          <w:b/>
          <w:i/>
          <w:color w:val="000000"/>
        </w:rPr>
        <w:t>átvétel</w:t>
      </w:r>
      <w:r w:rsidR="0016027E" w:rsidRPr="00EE4017">
        <w:rPr>
          <w:b/>
          <w:i/>
          <w:color w:val="000000"/>
        </w:rPr>
        <w:t xml:space="preserve"> összességében 308.192 e Ft összegben növekedett</w:t>
      </w:r>
      <w:r w:rsidR="009E4A54" w:rsidRPr="00EE4017">
        <w:rPr>
          <w:color w:val="000000"/>
        </w:rPr>
        <w:t>:</w:t>
      </w:r>
    </w:p>
    <w:p w:rsidR="00B118D6" w:rsidRPr="00EE4017" w:rsidRDefault="00B118D6" w:rsidP="005532DE">
      <w:pPr>
        <w:pStyle w:val="NormlWeb"/>
        <w:spacing w:after="0"/>
        <w:rPr>
          <w:color w:val="000000"/>
        </w:rPr>
      </w:pPr>
    </w:p>
    <w:p w:rsidR="006352E4" w:rsidRPr="00EE4017" w:rsidRDefault="002602CC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b/>
          <w:i/>
          <w:color w:val="000000"/>
        </w:rPr>
        <w:t xml:space="preserve"> </w:t>
      </w:r>
      <w:r w:rsidR="00524EF4" w:rsidRPr="00EE4017">
        <w:rPr>
          <w:b/>
          <w:i/>
          <w:color w:val="000000"/>
        </w:rPr>
        <w:t>ÖNKORMÁNYZAT</w:t>
      </w:r>
      <w:r w:rsidR="00524EF4" w:rsidRPr="00EE4017">
        <w:rPr>
          <w:color w:val="000000"/>
        </w:rPr>
        <w:t>:</w:t>
      </w:r>
      <w:r w:rsidR="009E4A54" w:rsidRPr="00EE4017">
        <w:rPr>
          <w:color w:val="000000"/>
        </w:rPr>
        <w:t xml:space="preserve"> előirányzat </w:t>
      </w:r>
      <w:r w:rsidR="008C1770" w:rsidRPr="00EE4017">
        <w:rPr>
          <w:color w:val="000000"/>
        </w:rPr>
        <w:t>növekedé</w:t>
      </w:r>
      <w:r w:rsidR="00B118D6" w:rsidRPr="00EE4017">
        <w:rPr>
          <w:color w:val="000000"/>
        </w:rPr>
        <w:t xml:space="preserve">s </w:t>
      </w:r>
      <w:r w:rsidR="005616D7" w:rsidRPr="00EE4017">
        <w:rPr>
          <w:color w:val="000000"/>
        </w:rPr>
        <w:t xml:space="preserve">összesen </w:t>
      </w:r>
      <w:r w:rsidR="00B118D6" w:rsidRPr="00EE4017">
        <w:rPr>
          <w:color w:val="000000"/>
        </w:rPr>
        <w:t>3</w:t>
      </w:r>
      <w:r w:rsidR="008C1770" w:rsidRPr="00EE4017">
        <w:rPr>
          <w:color w:val="000000"/>
        </w:rPr>
        <w:t>0</w:t>
      </w:r>
      <w:r w:rsidR="00B118D6" w:rsidRPr="00EE4017">
        <w:rPr>
          <w:color w:val="000000"/>
        </w:rPr>
        <w:t>8.192</w:t>
      </w:r>
      <w:r w:rsidRPr="00EE4017">
        <w:rPr>
          <w:color w:val="000000"/>
        </w:rPr>
        <w:t xml:space="preserve"> eFt összegben történt,</w:t>
      </w:r>
      <w:r w:rsidR="00B118D6" w:rsidRPr="00EE4017">
        <w:rPr>
          <w:color w:val="000000"/>
        </w:rPr>
        <w:t xml:space="preserve"> </w:t>
      </w:r>
      <w:r w:rsidR="005616D7" w:rsidRPr="00EE4017">
        <w:rPr>
          <w:color w:val="000000"/>
        </w:rPr>
        <w:t>k</w:t>
      </w:r>
      <w:r w:rsidR="00B118D6" w:rsidRPr="00EE4017">
        <w:rPr>
          <w:color w:val="000000"/>
        </w:rPr>
        <w:t>özművelődési érdekeltségnöv</w:t>
      </w:r>
      <w:r w:rsidR="00321222" w:rsidRPr="00EE4017">
        <w:rPr>
          <w:color w:val="000000"/>
        </w:rPr>
        <w:t xml:space="preserve">elő támogatás </w:t>
      </w:r>
      <w:r w:rsidR="005616D7" w:rsidRPr="00EE4017">
        <w:rPr>
          <w:color w:val="000000"/>
        </w:rPr>
        <w:t xml:space="preserve">címen </w:t>
      </w:r>
      <w:r w:rsidR="00321222" w:rsidRPr="00EE4017">
        <w:rPr>
          <w:color w:val="000000"/>
        </w:rPr>
        <w:t xml:space="preserve">700 eFt, </w:t>
      </w:r>
      <w:r w:rsidR="005616D7" w:rsidRPr="00EE4017">
        <w:rPr>
          <w:color w:val="000000"/>
        </w:rPr>
        <w:t>c</w:t>
      </w:r>
      <w:r w:rsidR="00321222" w:rsidRPr="00EE4017">
        <w:rPr>
          <w:color w:val="000000"/>
        </w:rPr>
        <w:t>salád</w:t>
      </w:r>
      <w:r w:rsidR="005616D7" w:rsidRPr="00EE4017">
        <w:rPr>
          <w:color w:val="000000"/>
        </w:rPr>
        <w:t>- és</w:t>
      </w:r>
      <w:r w:rsidR="00321222" w:rsidRPr="00EE4017">
        <w:rPr>
          <w:color w:val="000000"/>
        </w:rPr>
        <w:t xml:space="preserve"> </w:t>
      </w:r>
      <w:r w:rsidR="005616D7" w:rsidRPr="00EE4017">
        <w:rPr>
          <w:color w:val="000000"/>
        </w:rPr>
        <w:t>g</w:t>
      </w:r>
      <w:r w:rsidR="00B118D6" w:rsidRPr="00EE4017">
        <w:rPr>
          <w:color w:val="000000"/>
        </w:rPr>
        <w:t>yermekjóléti központ fejlesztésére támogatás 2.000 eFt,</w:t>
      </w:r>
      <w:r w:rsidR="005616D7" w:rsidRPr="00EE4017">
        <w:rPr>
          <w:color w:val="000000"/>
        </w:rPr>
        <w:t xml:space="preserve"> pályázati támogatásként a</w:t>
      </w:r>
      <w:r w:rsidR="00B118D6" w:rsidRPr="00EE4017">
        <w:rPr>
          <w:color w:val="000000"/>
        </w:rPr>
        <w:t xml:space="preserve"> Fóti úti rendelőegység fejlesztésére 30.000 eFt, </w:t>
      </w:r>
      <w:r w:rsidR="005616D7" w:rsidRPr="00EE4017">
        <w:rPr>
          <w:color w:val="000000"/>
        </w:rPr>
        <w:t xml:space="preserve">a </w:t>
      </w:r>
      <w:r w:rsidR="00321222" w:rsidRPr="00EE4017">
        <w:rPr>
          <w:color w:val="000000"/>
        </w:rPr>
        <w:t>Szakorvosi R</w:t>
      </w:r>
      <w:r w:rsidR="00B118D6" w:rsidRPr="00EE4017">
        <w:rPr>
          <w:color w:val="000000"/>
        </w:rPr>
        <w:t xml:space="preserve">endelőintézet energetikai </w:t>
      </w:r>
      <w:r w:rsidR="00321222" w:rsidRPr="00EE4017">
        <w:rPr>
          <w:color w:val="000000"/>
        </w:rPr>
        <w:t xml:space="preserve">fejlesztésére 146.455 eFt, </w:t>
      </w:r>
      <w:r w:rsidR="005616D7" w:rsidRPr="00EE4017">
        <w:rPr>
          <w:color w:val="000000"/>
        </w:rPr>
        <w:t xml:space="preserve">a </w:t>
      </w:r>
      <w:r w:rsidR="00321222" w:rsidRPr="00EE4017">
        <w:rPr>
          <w:color w:val="000000"/>
        </w:rPr>
        <w:t xml:space="preserve">Magyarság Sporttelep energetikai fejlesztésére 122.737 eFt, </w:t>
      </w:r>
      <w:r w:rsidR="005616D7" w:rsidRPr="00EE4017">
        <w:rPr>
          <w:color w:val="000000"/>
        </w:rPr>
        <w:t xml:space="preserve">a </w:t>
      </w:r>
      <w:r w:rsidR="00321222" w:rsidRPr="00EE4017">
        <w:rPr>
          <w:color w:val="000000"/>
        </w:rPr>
        <w:t xml:space="preserve">IV.Béla szobor elkészítésére </w:t>
      </w:r>
      <w:r w:rsidR="005616D7" w:rsidRPr="00EE4017">
        <w:rPr>
          <w:color w:val="000000"/>
        </w:rPr>
        <w:t xml:space="preserve">pedig </w:t>
      </w:r>
      <w:r w:rsidR="00321222" w:rsidRPr="00EE4017">
        <w:rPr>
          <w:color w:val="000000"/>
        </w:rPr>
        <w:t>6.300 eFt</w:t>
      </w:r>
      <w:r w:rsidR="008C1770" w:rsidRPr="00EE4017">
        <w:rPr>
          <w:color w:val="000000"/>
        </w:rPr>
        <w:t xml:space="preserve"> </w:t>
      </w:r>
      <w:r w:rsidR="005616D7" w:rsidRPr="00EE4017">
        <w:rPr>
          <w:color w:val="000000"/>
        </w:rPr>
        <w:t>előirányzat emelésére vált lehetőség.</w:t>
      </w:r>
      <w:r w:rsidR="008C1770" w:rsidRPr="00EE4017">
        <w:rPr>
          <w:color w:val="000000"/>
        </w:rPr>
        <w:t xml:space="preserve">                                                                                        </w:t>
      </w:r>
    </w:p>
    <w:p w:rsidR="009E4A54" w:rsidRPr="00EE4017" w:rsidRDefault="009E4A54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</w:t>
      </w:r>
      <w:r w:rsidR="006352E4" w:rsidRPr="00EE4017">
        <w:rPr>
          <w:color w:val="000000"/>
        </w:rPr>
        <w:t xml:space="preserve">    </w:t>
      </w:r>
      <w:r w:rsidRPr="00EE4017">
        <w:rPr>
          <w:color w:val="000000"/>
        </w:rPr>
        <w:t xml:space="preserve"> </w:t>
      </w:r>
    </w:p>
    <w:p w:rsidR="00524EF4" w:rsidRPr="00EE4017" w:rsidRDefault="00524EF4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</w:t>
      </w:r>
      <w:r w:rsidR="00B26D40" w:rsidRPr="00EE4017">
        <w:rPr>
          <w:color w:val="000000"/>
        </w:rPr>
        <w:t xml:space="preserve">6. </w:t>
      </w:r>
      <w:r w:rsidRPr="00EE4017">
        <w:rPr>
          <w:color w:val="000000"/>
        </w:rPr>
        <w:t>ELŐZŐ ÉVI KÖLTSÉGVETÉSI MARADVÁNY IGÉNYBEVÉTELE</w:t>
      </w:r>
    </w:p>
    <w:p w:rsidR="00E31A91" w:rsidRPr="00EE4017" w:rsidRDefault="00E31A91" w:rsidP="005532DE">
      <w:pPr>
        <w:pStyle w:val="NormlWeb"/>
        <w:spacing w:after="0"/>
        <w:rPr>
          <w:b/>
          <w:color w:val="000000"/>
        </w:rPr>
      </w:pPr>
    </w:p>
    <w:p w:rsidR="00DC0A6E" w:rsidRPr="00EE4017" w:rsidRDefault="00524EF4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>Előirányzat növekedés összese</w:t>
      </w:r>
      <w:r w:rsidR="009A4CB0" w:rsidRPr="00EE4017">
        <w:rPr>
          <w:color w:val="000000"/>
        </w:rPr>
        <w:t>n 11.5</w:t>
      </w:r>
      <w:r w:rsidR="00D77654" w:rsidRPr="00EE4017">
        <w:rPr>
          <w:color w:val="000000"/>
        </w:rPr>
        <w:t>6</w:t>
      </w:r>
      <w:r w:rsidR="009A4CB0" w:rsidRPr="00EE4017">
        <w:rPr>
          <w:color w:val="000000"/>
        </w:rPr>
        <w:t>7</w:t>
      </w:r>
      <w:r w:rsidR="002602CC" w:rsidRPr="00EE4017">
        <w:rPr>
          <w:color w:val="000000"/>
        </w:rPr>
        <w:t xml:space="preserve"> eFt összegben történt, az előző évi költségvetési maradvány</w:t>
      </w:r>
      <w:r w:rsidR="00211997" w:rsidRPr="00EE4017">
        <w:rPr>
          <w:color w:val="000000"/>
        </w:rPr>
        <w:t xml:space="preserve"> </w:t>
      </w:r>
      <w:r w:rsidR="002602CC" w:rsidRPr="00EE4017">
        <w:rPr>
          <w:color w:val="000000"/>
        </w:rPr>
        <w:t>igénybe</w:t>
      </w:r>
      <w:r w:rsidR="00211997" w:rsidRPr="00EE4017">
        <w:rPr>
          <w:color w:val="000000"/>
        </w:rPr>
        <w:t xml:space="preserve"> vétele</w:t>
      </w:r>
      <w:r w:rsidR="00DC0A6E" w:rsidRPr="00EE4017">
        <w:rPr>
          <w:color w:val="000000"/>
        </w:rPr>
        <w:t xml:space="preserve"> vonatkozásában, mely az intézmények költségvetési soraiban került átvezetésre.</w:t>
      </w:r>
    </w:p>
    <w:p w:rsidR="00524EF4" w:rsidRPr="00EE4017" w:rsidRDefault="00DC0A6E" w:rsidP="005532DE">
      <w:pPr>
        <w:pStyle w:val="NormlWeb"/>
        <w:spacing w:after="0"/>
        <w:jc w:val="both"/>
        <w:rPr>
          <w:b/>
          <w:i/>
          <w:color w:val="000000"/>
        </w:rPr>
      </w:pPr>
      <w:r w:rsidRPr="00EE4017">
        <w:rPr>
          <w:color w:val="000000"/>
        </w:rPr>
        <w:t xml:space="preserve"> </w:t>
      </w:r>
      <w:r w:rsidR="00524EF4" w:rsidRPr="00EE4017">
        <w:rPr>
          <w:b/>
          <w:i/>
          <w:color w:val="000000"/>
        </w:rPr>
        <w:t xml:space="preserve"> </w:t>
      </w:r>
    </w:p>
    <w:p w:rsidR="002602CC" w:rsidRPr="00EE4017" w:rsidRDefault="006352E4" w:rsidP="00EE4017">
      <w:pPr>
        <w:pStyle w:val="NormlWeb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rPr>
          <w:color w:val="000000"/>
        </w:rPr>
      </w:pPr>
      <w:r w:rsidRPr="00EE4017">
        <w:rPr>
          <w:color w:val="000000"/>
        </w:rPr>
        <w:t>PÉNZFORGALOM NÉLKÜLI BEVÉTELEK</w:t>
      </w:r>
    </w:p>
    <w:p w:rsidR="00E77A25" w:rsidRPr="00EE4017" w:rsidRDefault="00E60145" w:rsidP="005532DE">
      <w:pPr>
        <w:pStyle w:val="NormlWeb"/>
        <w:jc w:val="both"/>
        <w:rPr>
          <w:b/>
          <w:i/>
          <w:color w:val="000000"/>
        </w:rPr>
      </w:pPr>
      <w:r w:rsidRPr="00EE4017">
        <w:rPr>
          <w:b/>
          <w:i/>
          <w:color w:val="000000"/>
        </w:rPr>
        <w:t xml:space="preserve"> </w:t>
      </w:r>
      <w:r w:rsidR="006352E4" w:rsidRPr="00EE4017">
        <w:rPr>
          <w:b/>
          <w:i/>
          <w:color w:val="000000"/>
        </w:rPr>
        <w:t xml:space="preserve">Előirányzat </w:t>
      </w:r>
      <w:r w:rsidR="006E3717" w:rsidRPr="00EE4017">
        <w:rPr>
          <w:b/>
          <w:i/>
          <w:color w:val="000000"/>
        </w:rPr>
        <w:t>változás nem történt a pénzforgalom nélküli bevételeknél.</w:t>
      </w:r>
    </w:p>
    <w:p w:rsidR="005E10DB" w:rsidRPr="00EE4017" w:rsidRDefault="005E10DB" w:rsidP="005532DE">
      <w:pPr>
        <w:pStyle w:val="NormlWeb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>Bevételekkel összefüggő elői</w:t>
      </w:r>
      <w:r w:rsidR="00240119" w:rsidRPr="00EE4017">
        <w:rPr>
          <w:b/>
          <w:bCs/>
          <w:i/>
          <w:iCs/>
          <w:color w:val="000000"/>
        </w:rPr>
        <w:t>r</w:t>
      </w:r>
      <w:r w:rsidR="006E3717" w:rsidRPr="00EE4017">
        <w:rPr>
          <w:b/>
          <w:bCs/>
          <w:i/>
          <w:iCs/>
          <w:color w:val="000000"/>
        </w:rPr>
        <w:t xml:space="preserve">ányzatok módosítása összesen: </w:t>
      </w:r>
      <w:r w:rsidR="00321222" w:rsidRPr="00EE4017">
        <w:rPr>
          <w:b/>
          <w:bCs/>
          <w:i/>
          <w:iCs/>
          <w:color w:val="000000"/>
        </w:rPr>
        <w:t>1.995</w:t>
      </w:r>
      <w:r w:rsidR="00CF0402" w:rsidRPr="00EE4017">
        <w:rPr>
          <w:b/>
          <w:bCs/>
          <w:i/>
          <w:iCs/>
          <w:color w:val="000000"/>
        </w:rPr>
        <w:t xml:space="preserve">. </w:t>
      </w:r>
      <w:r w:rsidR="00321222" w:rsidRPr="00EE4017">
        <w:rPr>
          <w:b/>
          <w:bCs/>
          <w:i/>
          <w:iCs/>
          <w:color w:val="000000"/>
        </w:rPr>
        <w:t>49</w:t>
      </w:r>
      <w:r w:rsidR="00DC0A6E" w:rsidRPr="00EE4017">
        <w:rPr>
          <w:b/>
          <w:bCs/>
          <w:i/>
          <w:iCs/>
          <w:color w:val="000000"/>
        </w:rPr>
        <w:t>5</w:t>
      </w:r>
      <w:r w:rsidRPr="00EE4017">
        <w:rPr>
          <w:b/>
          <w:bCs/>
          <w:i/>
          <w:iCs/>
          <w:color w:val="000000"/>
        </w:rPr>
        <w:t xml:space="preserve"> eFt.</w:t>
      </w:r>
    </w:p>
    <w:p w:rsidR="005E10DB" w:rsidRPr="00EE4017" w:rsidRDefault="005E10DB" w:rsidP="005532DE">
      <w:pPr>
        <w:pStyle w:val="NormlWeb"/>
        <w:spacing w:after="0"/>
        <w:rPr>
          <w:b/>
          <w:bCs/>
          <w:i/>
          <w:iCs/>
          <w:color w:val="000000"/>
        </w:rPr>
      </w:pPr>
    </w:p>
    <w:p w:rsidR="005E10DB" w:rsidRPr="00EE4017" w:rsidRDefault="00E60145" w:rsidP="005532DE">
      <w:pPr>
        <w:pStyle w:val="NormlWeb"/>
        <w:rPr>
          <w:color w:val="000000"/>
        </w:rPr>
      </w:pPr>
      <w:r w:rsidRPr="00EE4017">
        <w:rPr>
          <w:b/>
          <w:bCs/>
        </w:rPr>
        <w:t xml:space="preserve"> </w:t>
      </w:r>
      <w:r w:rsidR="005E10DB" w:rsidRPr="00EE4017">
        <w:rPr>
          <w:b/>
          <w:bCs/>
        </w:rPr>
        <w:t xml:space="preserve">II. </w:t>
      </w:r>
      <w:r w:rsidR="005E10DB" w:rsidRPr="00EE4017">
        <w:rPr>
          <w:rStyle w:val="Kiemels"/>
          <w:b/>
          <w:bCs/>
          <w:color w:val="000000"/>
          <w:u w:val="single"/>
        </w:rPr>
        <w:t>Kiadásokkal összefüggő előirányzat-módosítások</w:t>
      </w:r>
    </w:p>
    <w:p w:rsidR="005E10DB" w:rsidRPr="00EE4017" w:rsidRDefault="005E10DB" w:rsidP="005532DE">
      <w:pPr>
        <w:jc w:val="both"/>
        <w:rPr>
          <w:color w:val="000000"/>
        </w:rPr>
      </w:pPr>
      <w:r w:rsidRPr="00EE4017">
        <w:rPr>
          <w:color w:val="000000"/>
        </w:rPr>
        <w:t>Dunakeszi Város Önkormányzata kiad</w:t>
      </w:r>
      <w:r w:rsidR="00E77A25" w:rsidRPr="00EE4017">
        <w:rPr>
          <w:color w:val="000000"/>
        </w:rPr>
        <w:t>ási forrásainak módosítását az 2</w:t>
      </w:r>
      <w:r w:rsidRPr="00EE4017">
        <w:rPr>
          <w:color w:val="000000"/>
        </w:rPr>
        <w:t xml:space="preserve">. sz. </w:t>
      </w:r>
      <w:r w:rsidR="009A4CB0" w:rsidRPr="00EE4017">
        <w:rPr>
          <w:color w:val="000000"/>
        </w:rPr>
        <w:t>melléklet tartalmazza</w:t>
      </w:r>
      <w:r w:rsidRPr="00EE4017">
        <w:rPr>
          <w:color w:val="000000"/>
        </w:rPr>
        <w:t>.</w:t>
      </w:r>
    </w:p>
    <w:p w:rsidR="003C4F53" w:rsidRPr="00EE4017" w:rsidRDefault="003C4F53" w:rsidP="005532DE">
      <w:pPr>
        <w:jc w:val="both"/>
        <w:rPr>
          <w:color w:val="000000"/>
        </w:rPr>
      </w:pPr>
    </w:p>
    <w:p w:rsidR="005E10DB" w:rsidRPr="00EE4017" w:rsidRDefault="00F7402D" w:rsidP="005532DE">
      <w:pPr>
        <w:pStyle w:val="NormlWeb"/>
        <w:numPr>
          <w:ilvl w:val="0"/>
          <w:numId w:val="7"/>
        </w:numPr>
        <w:spacing w:after="120"/>
        <w:ind w:left="0" w:firstLine="0"/>
        <w:rPr>
          <w:color w:val="000000"/>
        </w:rPr>
      </w:pPr>
      <w:r w:rsidRPr="00EE4017">
        <w:rPr>
          <w:color w:val="000000"/>
        </w:rPr>
        <w:t>SZEMÉLYI JUTTATÁSOK</w:t>
      </w:r>
    </w:p>
    <w:p w:rsidR="008F7642" w:rsidRPr="00EE4017" w:rsidRDefault="00D426B4" w:rsidP="005532DE">
      <w:pPr>
        <w:pStyle w:val="NormlWeb"/>
        <w:spacing w:after="0"/>
        <w:jc w:val="both"/>
        <w:rPr>
          <w:b/>
          <w:color w:val="000000"/>
        </w:rPr>
      </w:pPr>
      <w:r w:rsidRPr="00EE4017">
        <w:rPr>
          <w:b/>
          <w:color w:val="000000"/>
        </w:rPr>
        <w:t xml:space="preserve">Az előirányzat </w:t>
      </w:r>
      <w:proofErr w:type="gramStart"/>
      <w:r w:rsidRPr="00EE4017">
        <w:rPr>
          <w:b/>
          <w:color w:val="000000"/>
        </w:rPr>
        <w:t xml:space="preserve">összességében </w:t>
      </w:r>
      <w:r w:rsidR="00FD1A96" w:rsidRPr="00EE4017">
        <w:rPr>
          <w:b/>
          <w:color w:val="000000"/>
        </w:rPr>
        <w:t xml:space="preserve"> 49.</w:t>
      </w:r>
      <w:proofErr w:type="gramEnd"/>
      <w:r w:rsidR="00FD1A96" w:rsidRPr="00EE4017">
        <w:rPr>
          <w:b/>
          <w:color w:val="000000"/>
        </w:rPr>
        <w:t>103 e Ft-al csökkent</w:t>
      </w:r>
      <w:r w:rsidR="00DC0A6E" w:rsidRPr="00EE4017">
        <w:rPr>
          <w:b/>
          <w:color w:val="000000"/>
        </w:rPr>
        <w:t>.</w:t>
      </w:r>
    </w:p>
    <w:p w:rsidR="005E10DB" w:rsidRPr="00EE4017" w:rsidRDefault="008F7642" w:rsidP="005532DE">
      <w:pPr>
        <w:pStyle w:val="NormlWeb"/>
        <w:spacing w:after="0"/>
        <w:jc w:val="both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>Önkormányzat személyi jellegű juttatása</w:t>
      </w:r>
      <w:r w:rsidR="003808B0" w:rsidRPr="00EE4017">
        <w:rPr>
          <w:b/>
          <w:bCs/>
          <w:i/>
          <w:iCs/>
          <w:color w:val="000000"/>
        </w:rPr>
        <w:t xml:space="preserve">inak előirányzat növekedése </w:t>
      </w:r>
      <w:r w:rsidR="00FD1A96" w:rsidRPr="00EE4017">
        <w:rPr>
          <w:b/>
          <w:bCs/>
          <w:i/>
          <w:iCs/>
          <w:color w:val="000000"/>
        </w:rPr>
        <w:t>8. 212</w:t>
      </w:r>
      <w:r w:rsidR="00326B45" w:rsidRPr="00EE4017">
        <w:rPr>
          <w:b/>
          <w:bCs/>
          <w:i/>
          <w:iCs/>
          <w:color w:val="000000"/>
        </w:rPr>
        <w:t xml:space="preserve"> eFt</w:t>
      </w:r>
      <w:r w:rsidR="00D426B4" w:rsidRPr="00EE4017">
        <w:rPr>
          <w:b/>
          <w:bCs/>
          <w:i/>
          <w:iCs/>
          <w:color w:val="000000"/>
        </w:rPr>
        <w:t>.</w:t>
      </w:r>
      <w:r w:rsidR="00326B45" w:rsidRPr="00EE4017">
        <w:rPr>
          <w:b/>
          <w:bCs/>
          <w:i/>
          <w:iCs/>
          <w:color w:val="000000"/>
        </w:rPr>
        <w:t xml:space="preserve"> </w:t>
      </w:r>
    </w:p>
    <w:p w:rsidR="00E31A91" w:rsidRPr="00EE4017" w:rsidRDefault="00E31A91" w:rsidP="005532DE">
      <w:pPr>
        <w:pStyle w:val="NormlWeb"/>
        <w:spacing w:after="0"/>
        <w:jc w:val="both"/>
        <w:rPr>
          <w:b/>
          <w:bCs/>
          <w:i/>
          <w:iCs/>
          <w:color w:val="000000"/>
        </w:rPr>
      </w:pPr>
    </w:p>
    <w:p w:rsidR="00CE469F" w:rsidRPr="00EE4017" w:rsidRDefault="003808B0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Közfoglalkoztatás </w:t>
      </w:r>
      <w:proofErr w:type="gramStart"/>
      <w:r w:rsidRPr="00EE4017">
        <w:rPr>
          <w:bCs/>
          <w:color w:val="000000"/>
        </w:rPr>
        <w:t>támogatása</w:t>
      </w:r>
      <w:r w:rsidR="005E10DB" w:rsidRPr="00EE4017">
        <w:rPr>
          <w:bCs/>
          <w:color w:val="000000"/>
        </w:rPr>
        <w:t xml:space="preserve">  </w:t>
      </w:r>
      <w:r w:rsidR="00CE469F" w:rsidRPr="00EE4017">
        <w:rPr>
          <w:bCs/>
          <w:color w:val="000000"/>
        </w:rPr>
        <w:tab/>
      </w:r>
      <w:r w:rsidR="00CE469F" w:rsidRPr="00EE4017">
        <w:rPr>
          <w:color w:val="000000"/>
        </w:rPr>
        <w:tab/>
      </w:r>
      <w:r w:rsidR="00CE469F" w:rsidRPr="00EE4017">
        <w:rPr>
          <w:color w:val="000000"/>
        </w:rPr>
        <w:tab/>
      </w:r>
      <w:r w:rsidR="00CE469F" w:rsidRPr="00EE4017">
        <w:rPr>
          <w:color w:val="000000"/>
        </w:rPr>
        <w:tab/>
      </w:r>
      <w:r w:rsidR="00CE469F" w:rsidRPr="00EE4017">
        <w:rPr>
          <w:color w:val="000000"/>
        </w:rPr>
        <w:tab/>
      </w:r>
      <w:r w:rsidR="00722C07" w:rsidRPr="00EE4017">
        <w:rPr>
          <w:color w:val="000000"/>
        </w:rPr>
        <w:t xml:space="preserve">  </w:t>
      </w:r>
      <w:r w:rsidR="00E31A91" w:rsidRPr="00EE4017">
        <w:rPr>
          <w:color w:val="000000"/>
        </w:rPr>
        <w:t xml:space="preserve">      </w:t>
      </w:r>
      <w:r w:rsidR="00722C07" w:rsidRPr="00EE4017">
        <w:rPr>
          <w:color w:val="000000"/>
        </w:rPr>
        <w:t xml:space="preserve">  </w:t>
      </w:r>
      <w:r w:rsidR="005E10DB" w:rsidRPr="00EE4017">
        <w:rPr>
          <w:color w:val="000000"/>
        </w:rPr>
        <w:t xml:space="preserve">  </w:t>
      </w:r>
      <w:r w:rsidR="00846D1C" w:rsidRPr="00EE4017">
        <w:rPr>
          <w:color w:val="000000"/>
        </w:rPr>
        <w:t>8</w:t>
      </w:r>
      <w:proofErr w:type="gramEnd"/>
      <w:r w:rsidR="00885CD8" w:rsidRPr="00EE4017">
        <w:rPr>
          <w:color w:val="000000"/>
        </w:rPr>
        <w:t>.</w:t>
      </w:r>
      <w:r w:rsidR="00846D1C" w:rsidRPr="00EE4017">
        <w:rPr>
          <w:color w:val="000000"/>
        </w:rPr>
        <w:t>340</w:t>
      </w:r>
      <w:r w:rsidR="00CE469F" w:rsidRPr="00EE4017">
        <w:rPr>
          <w:color w:val="000000"/>
        </w:rPr>
        <w:t xml:space="preserve"> eFt</w:t>
      </w:r>
    </w:p>
    <w:p w:rsidR="00885CD8" w:rsidRPr="00EE4017" w:rsidRDefault="00E0497C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>Intézményi rendezvények r</w:t>
      </w:r>
      <w:r w:rsidR="00FD1A96" w:rsidRPr="00EE4017">
        <w:rPr>
          <w:color w:val="000000"/>
        </w:rPr>
        <w:t>eprezentációs kiadás</w:t>
      </w:r>
      <w:r w:rsidRPr="00EE4017">
        <w:rPr>
          <w:color w:val="000000"/>
        </w:rPr>
        <w:t>ainak</w:t>
      </w:r>
      <w:r w:rsidR="00FD1A96" w:rsidRPr="00EE4017">
        <w:rPr>
          <w:color w:val="000000"/>
        </w:rPr>
        <w:t xml:space="preserve"> </w:t>
      </w:r>
      <w:proofErr w:type="gramStart"/>
      <w:r w:rsidRPr="00EE4017">
        <w:rPr>
          <w:color w:val="000000"/>
        </w:rPr>
        <w:t>átvezetése</w:t>
      </w:r>
      <w:r w:rsidR="00FD1A96" w:rsidRPr="00EE4017">
        <w:rPr>
          <w:color w:val="000000"/>
        </w:rPr>
        <w:t xml:space="preserve">        -</w:t>
      </w:r>
      <w:proofErr w:type="gramEnd"/>
      <w:r w:rsidR="00FD1A96" w:rsidRPr="00EE4017">
        <w:rPr>
          <w:color w:val="000000"/>
        </w:rPr>
        <w:t xml:space="preserve">  1. </w:t>
      </w:r>
      <w:r w:rsidR="00846D1C" w:rsidRPr="00EE4017">
        <w:rPr>
          <w:color w:val="000000"/>
        </w:rPr>
        <w:t>258</w:t>
      </w:r>
      <w:r w:rsidR="00596BE7" w:rsidRPr="00EE4017">
        <w:rPr>
          <w:color w:val="000000"/>
        </w:rPr>
        <w:t xml:space="preserve"> eFt</w:t>
      </w:r>
      <w:r w:rsidR="00C206EA" w:rsidRPr="00EE4017">
        <w:rPr>
          <w:color w:val="000000"/>
        </w:rPr>
        <w:t xml:space="preserve">  </w:t>
      </w:r>
    </w:p>
    <w:p w:rsidR="0047032D" w:rsidRPr="00EE4017" w:rsidRDefault="00885CD8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>Megbízási dí</w:t>
      </w:r>
      <w:r w:rsidR="00DC0A6E" w:rsidRPr="00EE4017">
        <w:rPr>
          <w:color w:val="000000"/>
        </w:rPr>
        <w:t>j</w:t>
      </w:r>
      <w:r w:rsidR="00FD1A96" w:rsidRPr="00EE4017">
        <w:rPr>
          <w:color w:val="000000"/>
        </w:rPr>
        <w:t xml:space="preserve"> Dunakeszi </w:t>
      </w:r>
      <w:proofErr w:type="gramStart"/>
      <w:r w:rsidR="00FD1A96" w:rsidRPr="00EE4017">
        <w:rPr>
          <w:color w:val="000000"/>
        </w:rPr>
        <w:t xml:space="preserve">Monográfia </w:t>
      </w:r>
      <w:r w:rsidR="00FD1A96" w:rsidRPr="00EE4017">
        <w:rPr>
          <w:color w:val="000000"/>
        </w:rPr>
        <w:tab/>
      </w:r>
      <w:r w:rsidR="00FD1A96" w:rsidRPr="00EE4017">
        <w:rPr>
          <w:color w:val="000000"/>
        </w:rPr>
        <w:tab/>
      </w:r>
      <w:r w:rsidR="00FD1A96" w:rsidRPr="00EE4017">
        <w:rPr>
          <w:color w:val="000000"/>
        </w:rPr>
        <w:tab/>
      </w:r>
      <w:r w:rsidR="00FD1A96" w:rsidRPr="00EE4017">
        <w:rPr>
          <w:color w:val="000000"/>
        </w:rPr>
        <w:tab/>
      </w:r>
      <w:r w:rsidR="00FD1A96" w:rsidRPr="00EE4017">
        <w:rPr>
          <w:color w:val="000000"/>
        </w:rPr>
        <w:tab/>
        <w:t xml:space="preserve">   6</w:t>
      </w:r>
      <w:r w:rsidRPr="00EE4017">
        <w:rPr>
          <w:color w:val="000000"/>
        </w:rPr>
        <w:t>9</w:t>
      </w:r>
      <w:r w:rsidR="00FD1A96" w:rsidRPr="00EE4017">
        <w:rPr>
          <w:color w:val="000000"/>
        </w:rPr>
        <w:t>8</w:t>
      </w:r>
      <w:proofErr w:type="gramEnd"/>
      <w:r w:rsidRPr="00EE4017">
        <w:rPr>
          <w:color w:val="000000"/>
        </w:rPr>
        <w:t xml:space="preserve"> eFt</w:t>
      </w:r>
      <w:r w:rsidR="00C206EA" w:rsidRPr="00EE4017">
        <w:rPr>
          <w:color w:val="000000"/>
        </w:rPr>
        <w:t xml:space="preserve">   </w:t>
      </w:r>
    </w:p>
    <w:p w:rsidR="002F0EF8" w:rsidRPr="00EE4017" w:rsidRDefault="002F0EF8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Mezei őrszolgálat </w:t>
      </w:r>
      <w:r w:rsidR="00C206EA" w:rsidRPr="00EE4017">
        <w:rPr>
          <w:color w:val="000000"/>
        </w:rPr>
        <w:t>működési</w:t>
      </w:r>
      <w:r w:rsidRPr="00EE4017">
        <w:rPr>
          <w:color w:val="000000"/>
        </w:rPr>
        <w:t xml:space="preserve"> </w:t>
      </w:r>
      <w:proofErr w:type="gramStart"/>
      <w:r w:rsidRPr="00EE4017">
        <w:rPr>
          <w:color w:val="000000"/>
        </w:rPr>
        <w:t>támogatása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="00C206EA" w:rsidRPr="00EE4017">
        <w:rPr>
          <w:color w:val="000000"/>
        </w:rPr>
        <w:t xml:space="preserve">   </w:t>
      </w:r>
      <w:r w:rsidR="00C206EA" w:rsidRPr="00EE4017">
        <w:rPr>
          <w:color w:val="000000"/>
        </w:rPr>
        <w:tab/>
        <w:t xml:space="preserve">   </w:t>
      </w:r>
      <w:r w:rsidRPr="00EE4017">
        <w:rPr>
          <w:color w:val="000000"/>
        </w:rPr>
        <w:t>270</w:t>
      </w:r>
      <w:proofErr w:type="gramEnd"/>
      <w:r w:rsidRPr="00EE4017">
        <w:rPr>
          <w:color w:val="000000"/>
        </w:rPr>
        <w:t xml:space="preserve"> eFt</w:t>
      </w:r>
    </w:p>
    <w:p w:rsidR="002F0EF8" w:rsidRPr="00EE4017" w:rsidRDefault="00FD1A96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ab/>
        <w:t xml:space="preserve">    Rendőrségi keret </w:t>
      </w:r>
      <w:proofErr w:type="gramStart"/>
      <w:r w:rsidRPr="00EE4017">
        <w:rPr>
          <w:color w:val="000000"/>
        </w:rPr>
        <w:t>reprezentáció</w:t>
      </w:r>
      <w:r w:rsidR="00722C07" w:rsidRPr="00EE4017">
        <w:rPr>
          <w:color w:val="000000"/>
        </w:rPr>
        <w:tab/>
      </w:r>
      <w:r w:rsidR="002F0EF8" w:rsidRPr="00EE4017">
        <w:rPr>
          <w:color w:val="000000"/>
        </w:rPr>
        <w:tab/>
      </w:r>
      <w:r w:rsidR="002F0EF8" w:rsidRPr="00EE4017">
        <w:rPr>
          <w:color w:val="000000"/>
        </w:rPr>
        <w:tab/>
      </w:r>
      <w:r w:rsidR="002F0EF8" w:rsidRPr="00EE4017">
        <w:rPr>
          <w:color w:val="000000"/>
        </w:rPr>
        <w:tab/>
        <w:t xml:space="preserve">         </w:t>
      </w:r>
      <w:r w:rsidR="00C206EA" w:rsidRPr="00EE4017">
        <w:rPr>
          <w:color w:val="000000"/>
        </w:rPr>
        <w:t xml:space="preserve"> 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="00C206EA" w:rsidRPr="00EE4017">
        <w:rPr>
          <w:color w:val="000000"/>
        </w:rPr>
        <w:t xml:space="preserve">   </w:t>
      </w:r>
      <w:r w:rsidRPr="00EE4017">
        <w:rPr>
          <w:color w:val="000000"/>
        </w:rPr>
        <w:t xml:space="preserve">  99</w:t>
      </w:r>
      <w:proofErr w:type="gramEnd"/>
      <w:r w:rsidR="002F0EF8" w:rsidRPr="00EE4017">
        <w:rPr>
          <w:color w:val="000000"/>
        </w:rPr>
        <w:t xml:space="preserve"> eFt</w:t>
      </w:r>
    </w:p>
    <w:p w:rsidR="002F0EF8" w:rsidRPr="00EE4017" w:rsidRDefault="00722C07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 xml:space="preserve">Nemzetközi kapcsolatok </w:t>
      </w:r>
      <w:proofErr w:type="gramStart"/>
      <w:r w:rsidRPr="00EE4017">
        <w:rPr>
          <w:color w:val="000000"/>
        </w:rPr>
        <w:t>kik</w:t>
      </w:r>
      <w:r w:rsidR="00FD1A96" w:rsidRPr="00EE4017">
        <w:rPr>
          <w:color w:val="000000"/>
        </w:rPr>
        <w:t>üldetés</w:t>
      </w:r>
      <w:r w:rsidR="002F0EF8" w:rsidRPr="00EE4017">
        <w:rPr>
          <w:color w:val="000000"/>
        </w:rPr>
        <w:tab/>
        <w:t xml:space="preserve">         </w:t>
      </w:r>
      <w:r w:rsidR="00C206EA" w:rsidRPr="00EE4017">
        <w:rPr>
          <w:color w:val="000000"/>
        </w:rPr>
        <w:t xml:space="preserve">   </w:t>
      </w:r>
      <w:r w:rsidR="00FD1A96" w:rsidRPr="00EE4017">
        <w:rPr>
          <w:color w:val="000000"/>
        </w:rPr>
        <w:t xml:space="preserve">   </w:t>
      </w:r>
      <w:r w:rsidR="00FD1A96" w:rsidRPr="00EE4017">
        <w:rPr>
          <w:color w:val="000000"/>
        </w:rPr>
        <w:tab/>
      </w:r>
      <w:r w:rsidR="00FD1A96" w:rsidRPr="00EE4017">
        <w:rPr>
          <w:color w:val="000000"/>
        </w:rPr>
        <w:tab/>
      </w:r>
      <w:r w:rsidR="00FD1A96" w:rsidRPr="00EE4017">
        <w:rPr>
          <w:color w:val="000000"/>
        </w:rPr>
        <w:tab/>
        <w:t xml:space="preserve">     63</w:t>
      </w:r>
      <w:proofErr w:type="gramEnd"/>
      <w:r w:rsidR="002F0EF8" w:rsidRPr="00EE4017">
        <w:rPr>
          <w:color w:val="000000"/>
        </w:rPr>
        <w:t xml:space="preserve"> eFt</w:t>
      </w:r>
    </w:p>
    <w:p w:rsidR="00D426B4" w:rsidRPr="00EE4017" w:rsidRDefault="00D426B4" w:rsidP="005532DE">
      <w:pPr>
        <w:pStyle w:val="NormlWeb"/>
        <w:spacing w:after="12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>A Polgármesteri Hivatal személyi jellegű juttatásainak előirányzat módosítás</w:t>
      </w:r>
      <w:r w:rsidR="00FD1A96" w:rsidRPr="00EE4017">
        <w:rPr>
          <w:b/>
          <w:bCs/>
          <w:i/>
          <w:iCs/>
          <w:color w:val="000000"/>
        </w:rPr>
        <w:t xml:space="preserve"> </w:t>
      </w:r>
      <w:proofErr w:type="gramStart"/>
      <w:r w:rsidR="00FD1A96" w:rsidRPr="00EE4017">
        <w:rPr>
          <w:b/>
          <w:bCs/>
          <w:i/>
          <w:iCs/>
          <w:color w:val="000000"/>
        </w:rPr>
        <w:t>-  22</w:t>
      </w:r>
      <w:proofErr w:type="gramEnd"/>
      <w:r w:rsidR="00FD1A96" w:rsidRPr="00EE4017">
        <w:rPr>
          <w:b/>
          <w:bCs/>
          <w:i/>
          <w:iCs/>
          <w:color w:val="000000"/>
        </w:rPr>
        <w:t>. 141</w:t>
      </w:r>
      <w:r w:rsidRPr="00EE4017">
        <w:rPr>
          <w:b/>
          <w:bCs/>
          <w:i/>
          <w:iCs/>
          <w:color w:val="000000"/>
        </w:rPr>
        <w:t xml:space="preserve"> eFt.</w:t>
      </w:r>
    </w:p>
    <w:p w:rsidR="00D426B4" w:rsidRPr="00EE4017" w:rsidRDefault="00FD1A96" w:rsidP="005532DE">
      <w:pPr>
        <w:pStyle w:val="NormlWeb"/>
        <w:spacing w:after="0"/>
        <w:rPr>
          <w:bCs/>
          <w:color w:val="000000"/>
        </w:rPr>
      </w:pPr>
      <w:r w:rsidRPr="00EE4017">
        <w:rPr>
          <w:bCs/>
          <w:color w:val="000000"/>
        </w:rPr>
        <w:t xml:space="preserve">      Bérkompenzáció 2015. 09</w:t>
      </w:r>
      <w:r w:rsidR="004E0E8C" w:rsidRPr="00EE4017">
        <w:rPr>
          <w:bCs/>
          <w:color w:val="000000"/>
        </w:rPr>
        <w:t>.</w:t>
      </w:r>
      <w:r w:rsidRPr="00EE4017">
        <w:rPr>
          <w:bCs/>
          <w:color w:val="000000"/>
        </w:rPr>
        <w:t>-11</w:t>
      </w:r>
      <w:r w:rsidR="00501F33" w:rsidRPr="00EE4017">
        <w:rPr>
          <w:bCs/>
          <w:color w:val="000000"/>
        </w:rPr>
        <w:t>.</w:t>
      </w:r>
      <w:r w:rsidR="004E0E8C" w:rsidRPr="00EE4017">
        <w:rPr>
          <w:bCs/>
          <w:color w:val="000000"/>
        </w:rPr>
        <w:t xml:space="preserve"> </w:t>
      </w:r>
      <w:proofErr w:type="gramStart"/>
      <w:r w:rsidR="004E0E8C" w:rsidRPr="00EE4017">
        <w:rPr>
          <w:bCs/>
          <w:color w:val="000000"/>
        </w:rPr>
        <w:t>havi</w:t>
      </w:r>
      <w:r w:rsidR="004E0E8C" w:rsidRPr="00EE4017">
        <w:rPr>
          <w:bCs/>
          <w:color w:val="000000"/>
        </w:rPr>
        <w:tab/>
      </w:r>
      <w:r w:rsidR="004E0E8C" w:rsidRPr="00EE4017">
        <w:rPr>
          <w:bCs/>
          <w:color w:val="000000"/>
        </w:rPr>
        <w:tab/>
      </w:r>
      <w:r w:rsidR="004E0E8C" w:rsidRPr="00EE4017">
        <w:rPr>
          <w:bCs/>
          <w:color w:val="000000"/>
        </w:rPr>
        <w:tab/>
      </w:r>
      <w:r w:rsidR="004E0E8C" w:rsidRPr="00EE4017">
        <w:rPr>
          <w:bCs/>
          <w:color w:val="000000"/>
        </w:rPr>
        <w:tab/>
      </w:r>
      <w:r w:rsidR="00722C07" w:rsidRPr="00EE4017">
        <w:rPr>
          <w:bCs/>
          <w:color w:val="000000"/>
        </w:rPr>
        <w:tab/>
        <w:t xml:space="preserve">          </w:t>
      </w:r>
      <w:r w:rsidR="00807C07" w:rsidRPr="00EE4017">
        <w:rPr>
          <w:bCs/>
          <w:color w:val="000000"/>
        </w:rPr>
        <w:t xml:space="preserve">   </w:t>
      </w:r>
      <w:r w:rsidRPr="00EE4017">
        <w:rPr>
          <w:bCs/>
          <w:color w:val="000000"/>
        </w:rPr>
        <w:t xml:space="preserve">  751</w:t>
      </w:r>
      <w:proofErr w:type="gramEnd"/>
      <w:r w:rsidR="004E0E8C" w:rsidRPr="00EE4017">
        <w:rPr>
          <w:bCs/>
          <w:color w:val="000000"/>
        </w:rPr>
        <w:t xml:space="preserve"> eFt </w:t>
      </w:r>
    </w:p>
    <w:p w:rsidR="00722C07" w:rsidRPr="00EE4017" w:rsidRDefault="00722C07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      Jubileumi </w:t>
      </w:r>
      <w:proofErr w:type="gramStart"/>
      <w:r w:rsidRPr="00EE4017">
        <w:rPr>
          <w:bCs/>
          <w:color w:val="000000"/>
        </w:rPr>
        <w:t>jutalom</w:t>
      </w:r>
      <w:r w:rsidR="00E0497C" w:rsidRPr="00EE4017">
        <w:rPr>
          <w:bCs/>
          <w:color w:val="000000"/>
        </w:rPr>
        <w:t xml:space="preserve"> </w:t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  <w:t xml:space="preserve">       </w:t>
      </w:r>
      <w:r w:rsidR="00807C07" w:rsidRPr="00EE4017">
        <w:rPr>
          <w:bCs/>
          <w:color w:val="000000"/>
        </w:rPr>
        <w:t xml:space="preserve">   </w:t>
      </w:r>
      <w:r w:rsidR="00FD1A96" w:rsidRPr="00EE4017">
        <w:rPr>
          <w:bCs/>
          <w:color w:val="000000"/>
        </w:rPr>
        <w:t xml:space="preserve">  1</w:t>
      </w:r>
      <w:proofErr w:type="gramEnd"/>
      <w:r w:rsidR="00FD1A96" w:rsidRPr="00EE4017">
        <w:rPr>
          <w:bCs/>
          <w:color w:val="000000"/>
        </w:rPr>
        <w:t>.166</w:t>
      </w:r>
      <w:r w:rsidRPr="00EE4017">
        <w:rPr>
          <w:bCs/>
          <w:color w:val="000000"/>
        </w:rPr>
        <w:t xml:space="preserve"> eFt</w:t>
      </w:r>
    </w:p>
    <w:p w:rsidR="00D426B4" w:rsidRPr="00EE4017" w:rsidRDefault="004E0E8C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      </w:t>
      </w:r>
      <w:r w:rsidR="00E5076D" w:rsidRPr="00EE4017">
        <w:rPr>
          <w:bCs/>
          <w:color w:val="000000"/>
        </w:rPr>
        <w:t>Társulás részéről a k</w:t>
      </w:r>
      <w:r w:rsidR="008F7642" w:rsidRPr="00EE4017">
        <w:rPr>
          <w:bCs/>
          <w:color w:val="000000"/>
        </w:rPr>
        <w:t>istérség</w:t>
      </w:r>
      <w:r w:rsidR="00E5076D" w:rsidRPr="00EE4017">
        <w:rPr>
          <w:bCs/>
          <w:color w:val="000000"/>
        </w:rPr>
        <w:t>i</w:t>
      </w:r>
      <w:r w:rsidR="008F7642" w:rsidRPr="00EE4017">
        <w:rPr>
          <w:bCs/>
          <w:color w:val="000000"/>
        </w:rPr>
        <w:t xml:space="preserve"> munkaszervezet bér</w:t>
      </w:r>
      <w:r w:rsidR="00E5076D" w:rsidRPr="00EE4017">
        <w:rPr>
          <w:bCs/>
          <w:color w:val="000000"/>
        </w:rPr>
        <w:t xml:space="preserve"> átad.</w:t>
      </w:r>
      <w:r w:rsidR="00F43526" w:rsidRPr="00EE4017">
        <w:rPr>
          <w:bCs/>
          <w:color w:val="000000"/>
        </w:rPr>
        <w:tab/>
      </w:r>
      <w:r w:rsidR="00F43526" w:rsidRPr="00EE4017">
        <w:rPr>
          <w:bCs/>
          <w:color w:val="000000"/>
        </w:rPr>
        <w:tab/>
      </w:r>
      <w:r w:rsidR="0047032D" w:rsidRPr="00EE4017">
        <w:rPr>
          <w:bCs/>
          <w:color w:val="000000"/>
        </w:rPr>
        <w:t xml:space="preserve">          </w:t>
      </w:r>
      <w:r w:rsidR="00D765F1" w:rsidRPr="00EE4017">
        <w:rPr>
          <w:bCs/>
          <w:color w:val="000000"/>
        </w:rPr>
        <w:t xml:space="preserve"> </w:t>
      </w:r>
      <w:r w:rsidR="00807C07" w:rsidRPr="00EE4017">
        <w:rPr>
          <w:bCs/>
          <w:color w:val="000000"/>
        </w:rPr>
        <w:t xml:space="preserve"> </w:t>
      </w:r>
      <w:r w:rsidR="00FD1A96" w:rsidRPr="00EE4017">
        <w:rPr>
          <w:color w:val="000000"/>
        </w:rPr>
        <w:t>1.103</w:t>
      </w:r>
      <w:r w:rsidR="00D426B4" w:rsidRPr="00EE4017">
        <w:rPr>
          <w:color w:val="000000"/>
        </w:rPr>
        <w:t xml:space="preserve"> eFt</w:t>
      </w:r>
    </w:p>
    <w:p w:rsidR="00D426B4" w:rsidRPr="00EE4017" w:rsidRDefault="008F7642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   </w:t>
      </w:r>
      <w:r w:rsidR="00D426B4" w:rsidRPr="00EE4017">
        <w:rPr>
          <w:color w:val="000000"/>
        </w:rPr>
        <w:t xml:space="preserve"> </w:t>
      </w:r>
      <w:r w:rsidR="004E0E8C" w:rsidRPr="00EE4017">
        <w:rPr>
          <w:color w:val="000000"/>
        </w:rPr>
        <w:t xml:space="preserve">       </w:t>
      </w:r>
      <w:r w:rsidR="00D426B4" w:rsidRPr="00EE4017">
        <w:rPr>
          <w:color w:val="000000"/>
        </w:rPr>
        <w:t xml:space="preserve"> </w:t>
      </w:r>
      <w:r w:rsidR="00722C07" w:rsidRPr="00EE4017">
        <w:rPr>
          <w:bCs/>
          <w:color w:val="000000"/>
        </w:rPr>
        <w:t>M</w:t>
      </w:r>
      <w:r w:rsidR="00DC05D8" w:rsidRPr="00EE4017">
        <w:rPr>
          <w:bCs/>
          <w:color w:val="000000"/>
        </w:rPr>
        <w:t>egváltozott munkaképességűek tám</w:t>
      </w:r>
      <w:r w:rsidR="00E5076D" w:rsidRPr="00EE4017">
        <w:rPr>
          <w:bCs/>
          <w:color w:val="000000"/>
        </w:rPr>
        <w:t>ogatása</w:t>
      </w:r>
      <w:proofErr w:type="gramStart"/>
      <w:r w:rsidR="00722C07" w:rsidRPr="00EE4017">
        <w:rPr>
          <w:bCs/>
          <w:color w:val="000000"/>
        </w:rPr>
        <w:t>;</w:t>
      </w:r>
      <w:r w:rsidR="00722C07" w:rsidRPr="00EE4017">
        <w:rPr>
          <w:bCs/>
          <w:color w:val="000000"/>
        </w:rPr>
        <w:tab/>
      </w:r>
      <w:r w:rsidR="00722C07" w:rsidRPr="00EE4017">
        <w:rPr>
          <w:bCs/>
          <w:color w:val="000000"/>
        </w:rPr>
        <w:tab/>
      </w:r>
      <w:r w:rsidR="00E5076D" w:rsidRPr="00EE4017">
        <w:rPr>
          <w:bCs/>
          <w:color w:val="000000"/>
        </w:rPr>
        <w:t xml:space="preserve"> </w:t>
      </w:r>
      <w:r w:rsidR="00722C07" w:rsidRPr="00EE4017">
        <w:rPr>
          <w:bCs/>
          <w:color w:val="000000"/>
        </w:rPr>
        <w:tab/>
        <w:t xml:space="preserve">            </w:t>
      </w:r>
      <w:r w:rsidR="00807C07" w:rsidRPr="00EE4017">
        <w:rPr>
          <w:bCs/>
          <w:color w:val="000000"/>
        </w:rPr>
        <w:t xml:space="preserve">   </w:t>
      </w:r>
      <w:r w:rsidR="00FD1A96" w:rsidRPr="00EE4017">
        <w:rPr>
          <w:bCs/>
          <w:color w:val="000000"/>
        </w:rPr>
        <w:t>839</w:t>
      </w:r>
      <w:proofErr w:type="gramEnd"/>
      <w:r w:rsidR="00D426B4" w:rsidRPr="00EE4017">
        <w:rPr>
          <w:color w:val="000000"/>
        </w:rPr>
        <w:t xml:space="preserve"> eFt</w:t>
      </w:r>
    </w:p>
    <w:p w:rsidR="00722C07" w:rsidRPr="00EE4017" w:rsidRDefault="00FD1A96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          Intézmény finanszírozás korrekciója</w:t>
      </w:r>
      <w:r w:rsidR="00E0497C" w:rsidRPr="00EE4017">
        <w:rPr>
          <w:color w:val="000000"/>
        </w:rPr>
        <w:tab/>
      </w:r>
      <w:r w:rsidR="00D765F1" w:rsidRPr="00EE4017">
        <w:rPr>
          <w:color w:val="000000"/>
        </w:rPr>
        <w:tab/>
      </w:r>
      <w:r w:rsidR="00D765F1" w:rsidRPr="00EE4017">
        <w:rPr>
          <w:color w:val="000000"/>
        </w:rPr>
        <w:tab/>
      </w:r>
      <w:r w:rsidR="00722C07" w:rsidRPr="00EE4017">
        <w:rPr>
          <w:color w:val="000000"/>
        </w:rPr>
        <w:tab/>
      </w:r>
      <w:r w:rsidR="00D765F1" w:rsidRPr="00EE4017">
        <w:rPr>
          <w:color w:val="000000"/>
        </w:rPr>
        <w:tab/>
        <w:t xml:space="preserve">       </w:t>
      </w:r>
      <w:proofErr w:type="gramStart"/>
      <w:r w:rsidR="00D765F1" w:rsidRPr="00EE4017">
        <w:rPr>
          <w:color w:val="000000"/>
        </w:rPr>
        <w:t>-  26</w:t>
      </w:r>
      <w:proofErr w:type="gramEnd"/>
      <w:r w:rsidR="00D765F1" w:rsidRPr="00EE4017">
        <w:rPr>
          <w:color w:val="000000"/>
        </w:rPr>
        <w:t>.000</w:t>
      </w:r>
      <w:r w:rsidR="00722C07" w:rsidRPr="00EE4017">
        <w:rPr>
          <w:color w:val="000000"/>
        </w:rPr>
        <w:t xml:space="preserve"> eFt</w:t>
      </w:r>
    </w:p>
    <w:p w:rsidR="00E31A91" w:rsidRPr="00EE4017" w:rsidRDefault="00E31A91" w:rsidP="005532DE">
      <w:pPr>
        <w:pStyle w:val="NormlWeb"/>
        <w:spacing w:after="0"/>
        <w:rPr>
          <w:color w:val="000000"/>
        </w:rPr>
      </w:pPr>
    </w:p>
    <w:p w:rsidR="00D426B4" w:rsidRPr="00EE4017" w:rsidRDefault="00D426B4" w:rsidP="005532DE">
      <w:pPr>
        <w:pStyle w:val="NormlWeb"/>
        <w:spacing w:after="120"/>
        <w:jc w:val="both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lastRenderedPageBreak/>
        <w:t xml:space="preserve">Intézmények személyi </w:t>
      </w:r>
      <w:r w:rsidR="00A246EB" w:rsidRPr="00EE4017">
        <w:rPr>
          <w:b/>
          <w:bCs/>
          <w:i/>
          <w:iCs/>
          <w:color w:val="000000"/>
        </w:rPr>
        <w:t>jellegű előirányzat</w:t>
      </w:r>
      <w:r w:rsidR="00E110BE" w:rsidRPr="00EE4017">
        <w:rPr>
          <w:b/>
          <w:bCs/>
          <w:i/>
          <w:iCs/>
          <w:color w:val="000000"/>
        </w:rPr>
        <w:t xml:space="preserve"> módosítása össz</w:t>
      </w:r>
      <w:r w:rsidR="00722C07" w:rsidRPr="00EE4017">
        <w:rPr>
          <w:b/>
          <w:bCs/>
          <w:i/>
          <w:iCs/>
          <w:color w:val="000000"/>
        </w:rPr>
        <w:t>esen</w:t>
      </w:r>
      <w:r w:rsidR="00453B51" w:rsidRPr="00EE4017">
        <w:rPr>
          <w:b/>
          <w:bCs/>
          <w:i/>
          <w:iCs/>
          <w:color w:val="000000"/>
        </w:rPr>
        <w:t xml:space="preserve"> - 35</w:t>
      </w:r>
      <w:r w:rsidR="00722C07" w:rsidRPr="00EE4017">
        <w:rPr>
          <w:b/>
          <w:bCs/>
          <w:i/>
          <w:iCs/>
          <w:color w:val="000000"/>
        </w:rPr>
        <w:t>.</w:t>
      </w:r>
      <w:r w:rsidR="00453B51" w:rsidRPr="00EE4017">
        <w:rPr>
          <w:b/>
          <w:bCs/>
          <w:i/>
          <w:iCs/>
          <w:color w:val="000000"/>
        </w:rPr>
        <w:t>174</w:t>
      </w:r>
      <w:r w:rsidR="00E110BE" w:rsidRPr="00EE4017">
        <w:rPr>
          <w:b/>
          <w:bCs/>
          <w:i/>
          <w:iCs/>
          <w:color w:val="000000"/>
        </w:rPr>
        <w:t xml:space="preserve"> eFt, mely </w:t>
      </w:r>
      <w:r w:rsidR="00763545" w:rsidRPr="00EE4017">
        <w:rPr>
          <w:b/>
          <w:bCs/>
          <w:i/>
          <w:iCs/>
          <w:color w:val="000000"/>
        </w:rPr>
        <w:t xml:space="preserve">4.656 </w:t>
      </w:r>
      <w:r w:rsidR="00DE40B1" w:rsidRPr="00EE4017">
        <w:rPr>
          <w:b/>
          <w:bCs/>
          <w:i/>
          <w:iCs/>
          <w:color w:val="000000"/>
        </w:rPr>
        <w:t xml:space="preserve">eFt összegben </w:t>
      </w:r>
      <w:r w:rsidR="00E110BE" w:rsidRPr="00EE4017">
        <w:rPr>
          <w:b/>
          <w:bCs/>
          <w:i/>
          <w:iCs/>
          <w:color w:val="000000"/>
        </w:rPr>
        <w:t>a</w:t>
      </w:r>
      <w:r w:rsidR="004C15FB" w:rsidRPr="00EE4017">
        <w:rPr>
          <w:b/>
          <w:bCs/>
          <w:i/>
          <w:iCs/>
          <w:color w:val="000000"/>
        </w:rPr>
        <w:t xml:space="preserve"> </w:t>
      </w:r>
      <w:r w:rsidR="00763545" w:rsidRPr="00EE4017">
        <w:rPr>
          <w:b/>
          <w:bCs/>
          <w:i/>
          <w:iCs/>
          <w:color w:val="000000"/>
        </w:rPr>
        <w:t xml:space="preserve">vonatkozó jogszabály szerinti </w:t>
      </w:r>
      <w:r w:rsidR="009546FC" w:rsidRPr="00EE4017">
        <w:rPr>
          <w:b/>
          <w:bCs/>
          <w:i/>
          <w:iCs/>
          <w:color w:val="000000"/>
        </w:rPr>
        <w:t>b</w:t>
      </w:r>
      <w:r w:rsidR="004C15FB" w:rsidRPr="00EE4017">
        <w:rPr>
          <w:b/>
          <w:bCs/>
          <w:i/>
          <w:iCs/>
          <w:color w:val="000000"/>
        </w:rPr>
        <w:t>érkompenzáció</w:t>
      </w:r>
      <w:r w:rsidR="00DE40B1" w:rsidRPr="00EE4017">
        <w:rPr>
          <w:b/>
          <w:bCs/>
          <w:i/>
          <w:iCs/>
          <w:color w:val="000000"/>
        </w:rPr>
        <w:t>val összefüggő előirányzat növekedésből</w:t>
      </w:r>
      <w:r w:rsidR="004C15FB" w:rsidRPr="00EE4017">
        <w:rPr>
          <w:b/>
          <w:bCs/>
          <w:i/>
          <w:iCs/>
          <w:color w:val="000000"/>
        </w:rPr>
        <w:t xml:space="preserve">, </w:t>
      </w:r>
      <w:r w:rsidR="00E110BE" w:rsidRPr="00EE4017">
        <w:rPr>
          <w:b/>
          <w:bCs/>
          <w:i/>
          <w:iCs/>
          <w:color w:val="000000"/>
        </w:rPr>
        <w:t xml:space="preserve">valamint </w:t>
      </w:r>
      <w:r w:rsidR="00763545" w:rsidRPr="00EE4017">
        <w:rPr>
          <w:b/>
          <w:bCs/>
          <w:i/>
          <w:iCs/>
          <w:color w:val="000000"/>
        </w:rPr>
        <w:t>-41.500 eFt összegű finanszírozás elvonás, 1.670 e Ft összegben kiemelt munkavégzés</w:t>
      </w:r>
      <w:proofErr w:type="gramStart"/>
      <w:r w:rsidR="00763545" w:rsidRPr="00EE4017">
        <w:rPr>
          <w:b/>
          <w:bCs/>
          <w:i/>
          <w:iCs/>
          <w:color w:val="000000"/>
        </w:rPr>
        <w:t>,  pályázati</w:t>
      </w:r>
      <w:proofErr w:type="gramEnd"/>
      <w:r w:rsidR="00763545" w:rsidRPr="00EE4017">
        <w:rPr>
          <w:b/>
          <w:bCs/>
          <w:i/>
          <w:iCs/>
          <w:color w:val="000000"/>
        </w:rPr>
        <w:t xml:space="preserve"> támogatás bér előirányzat növelése. </w:t>
      </w:r>
    </w:p>
    <w:p w:rsidR="005E10DB" w:rsidRPr="00EE4017" w:rsidRDefault="005E10DB" w:rsidP="005532DE">
      <w:pPr>
        <w:pStyle w:val="NormlWeb"/>
        <w:spacing w:after="120"/>
        <w:rPr>
          <w:color w:val="000000"/>
        </w:rPr>
      </w:pPr>
    </w:p>
    <w:p w:rsidR="00D426B4" w:rsidRPr="00EE4017" w:rsidRDefault="006F069D" w:rsidP="005532DE">
      <w:pPr>
        <w:pStyle w:val="NormlWeb"/>
        <w:numPr>
          <w:ilvl w:val="0"/>
          <w:numId w:val="7"/>
        </w:numPr>
        <w:spacing w:after="120"/>
        <w:ind w:left="0" w:firstLine="0"/>
        <w:rPr>
          <w:color w:val="000000"/>
        </w:rPr>
      </w:pPr>
      <w:r w:rsidRPr="00EE4017">
        <w:rPr>
          <w:color w:val="000000"/>
        </w:rPr>
        <w:t>MUNKAADÓKAT TERHELŐ</w:t>
      </w:r>
      <w:r w:rsidR="00F7402D" w:rsidRPr="00EE4017">
        <w:rPr>
          <w:color w:val="000000"/>
        </w:rPr>
        <w:t xml:space="preserve"> JÁRULÉKOK, SZOCIÁLIS HOZZÁJÁRULÁSI ADÓ</w:t>
      </w:r>
    </w:p>
    <w:p w:rsidR="00D426B4" w:rsidRPr="00EE4017" w:rsidRDefault="004C7745" w:rsidP="005532DE">
      <w:pPr>
        <w:pStyle w:val="NormlWeb"/>
        <w:spacing w:after="0"/>
        <w:rPr>
          <w:b/>
          <w:color w:val="000000"/>
        </w:rPr>
      </w:pPr>
      <w:r w:rsidRPr="00EE4017">
        <w:rPr>
          <w:b/>
          <w:color w:val="000000"/>
        </w:rPr>
        <w:t xml:space="preserve">      </w:t>
      </w:r>
      <w:r w:rsidR="00D426B4" w:rsidRPr="00EE4017">
        <w:rPr>
          <w:b/>
          <w:color w:val="000000"/>
        </w:rPr>
        <w:t xml:space="preserve">Az előirányzat </w:t>
      </w:r>
      <w:proofErr w:type="gramStart"/>
      <w:r w:rsidR="00D426B4" w:rsidRPr="00EE4017">
        <w:rPr>
          <w:b/>
          <w:color w:val="000000"/>
        </w:rPr>
        <w:t>összességében</w:t>
      </w:r>
      <w:r w:rsidR="0063374C" w:rsidRPr="00EE4017">
        <w:rPr>
          <w:b/>
          <w:color w:val="000000"/>
        </w:rPr>
        <w:t xml:space="preserve">  2</w:t>
      </w:r>
      <w:proofErr w:type="gramEnd"/>
      <w:r w:rsidR="007640FA" w:rsidRPr="00EE4017">
        <w:rPr>
          <w:b/>
          <w:color w:val="000000"/>
        </w:rPr>
        <w:t>.</w:t>
      </w:r>
      <w:r w:rsidR="0063374C" w:rsidRPr="00EE4017">
        <w:rPr>
          <w:b/>
          <w:color w:val="000000"/>
        </w:rPr>
        <w:t>867</w:t>
      </w:r>
      <w:r w:rsidR="00C61A38" w:rsidRPr="00EE4017">
        <w:rPr>
          <w:b/>
          <w:color w:val="000000"/>
        </w:rPr>
        <w:t xml:space="preserve"> </w:t>
      </w:r>
      <w:r w:rsidR="0063374C" w:rsidRPr="00EE4017">
        <w:rPr>
          <w:b/>
          <w:color w:val="000000"/>
        </w:rPr>
        <w:t>e Ft-al csökkent</w:t>
      </w:r>
      <w:r w:rsidR="00D426B4" w:rsidRPr="00EE4017">
        <w:rPr>
          <w:b/>
          <w:color w:val="000000"/>
        </w:rPr>
        <w:t>.</w:t>
      </w:r>
    </w:p>
    <w:p w:rsidR="004C15FB" w:rsidRPr="00EE4017" w:rsidRDefault="007B1CFA" w:rsidP="005532DE">
      <w:pPr>
        <w:pStyle w:val="NormlWeb"/>
        <w:jc w:val="both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Az </w:t>
      </w:r>
      <w:r w:rsidR="004C15FB" w:rsidRPr="00EE4017">
        <w:rPr>
          <w:b/>
          <w:bCs/>
          <w:i/>
          <w:iCs/>
          <w:color w:val="000000"/>
        </w:rPr>
        <w:t>Önkormányzat járulék jellegű</w:t>
      </w:r>
      <w:r w:rsidR="009A6E76" w:rsidRPr="00EE4017">
        <w:rPr>
          <w:b/>
          <w:bCs/>
          <w:i/>
          <w:iCs/>
          <w:color w:val="000000"/>
        </w:rPr>
        <w:t xml:space="preserve"> kiadá</w:t>
      </w:r>
      <w:r w:rsidR="004C15FB" w:rsidRPr="00EE4017">
        <w:rPr>
          <w:b/>
          <w:bCs/>
          <w:i/>
          <w:iCs/>
          <w:color w:val="000000"/>
        </w:rPr>
        <w:t>sainak előirányzat módosítása ös</w:t>
      </w:r>
      <w:r w:rsidR="00795A21" w:rsidRPr="00EE4017">
        <w:rPr>
          <w:b/>
          <w:bCs/>
          <w:i/>
          <w:iCs/>
          <w:color w:val="000000"/>
        </w:rPr>
        <w:t>szesen</w:t>
      </w:r>
      <w:r w:rsidR="00722C07" w:rsidRPr="00EE4017">
        <w:rPr>
          <w:b/>
          <w:bCs/>
          <w:i/>
          <w:iCs/>
          <w:color w:val="000000"/>
        </w:rPr>
        <w:t xml:space="preserve"> </w:t>
      </w:r>
      <w:r w:rsidR="0063374C" w:rsidRPr="00EE4017">
        <w:rPr>
          <w:b/>
          <w:bCs/>
          <w:i/>
          <w:iCs/>
          <w:color w:val="000000"/>
        </w:rPr>
        <w:t xml:space="preserve">4.147 </w:t>
      </w:r>
      <w:r w:rsidR="004C15FB" w:rsidRPr="00EE4017">
        <w:rPr>
          <w:b/>
          <w:bCs/>
          <w:i/>
          <w:iCs/>
          <w:color w:val="000000"/>
        </w:rPr>
        <w:t xml:space="preserve">eFt. </w:t>
      </w:r>
    </w:p>
    <w:p w:rsidR="0063374C" w:rsidRPr="00EE4017" w:rsidRDefault="00722C07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Közfoglalkoztatás </w:t>
      </w:r>
      <w:proofErr w:type="gramStart"/>
      <w:r w:rsidRPr="00EE4017">
        <w:rPr>
          <w:bCs/>
          <w:color w:val="000000"/>
        </w:rPr>
        <w:t xml:space="preserve">támogatása  </w:t>
      </w:r>
      <w:r w:rsidRPr="00EE4017">
        <w:rPr>
          <w:bCs/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</w:t>
      </w:r>
      <w:r w:rsidR="0063374C" w:rsidRPr="00EE4017">
        <w:rPr>
          <w:color w:val="000000"/>
        </w:rPr>
        <w:t xml:space="preserve">     1</w:t>
      </w:r>
      <w:proofErr w:type="gramEnd"/>
      <w:r w:rsidR="0063374C" w:rsidRPr="00EE4017">
        <w:rPr>
          <w:color w:val="000000"/>
        </w:rPr>
        <w:t>.79</w:t>
      </w:r>
      <w:r w:rsidR="007F3C40" w:rsidRPr="00EE4017">
        <w:rPr>
          <w:color w:val="000000"/>
        </w:rPr>
        <w:t>0</w:t>
      </w:r>
      <w:r w:rsidR="007A6350" w:rsidRPr="00EE4017">
        <w:rPr>
          <w:color w:val="000000"/>
        </w:rPr>
        <w:t xml:space="preserve"> </w:t>
      </w:r>
      <w:r w:rsidR="0063374C" w:rsidRPr="00EE4017">
        <w:rPr>
          <w:color w:val="000000"/>
        </w:rPr>
        <w:t>eFt</w:t>
      </w:r>
    </w:p>
    <w:p w:rsidR="00060E9A" w:rsidRPr="00EE4017" w:rsidRDefault="00060E9A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          Nemzetközi k</w:t>
      </w:r>
      <w:r w:rsidR="00722C07" w:rsidRPr="00EE4017">
        <w:rPr>
          <w:color w:val="000000"/>
        </w:rPr>
        <w:t>apcsolatok kiküldetés, napidíj</w:t>
      </w:r>
      <w:proofErr w:type="gramStart"/>
      <w:r w:rsidR="00722C07" w:rsidRPr="00EE4017">
        <w:rPr>
          <w:color w:val="000000"/>
        </w:rPr>
        <w:t>;</w:t>
      </w:r>
      <w:r w:rsidR="00722C07" w:rsidRPr="00EE4017">
        <w:rPr>
          <w:color w:val="000000"/>
        </w:rPr>
        <w:tab/>
      </w:r>
      <w:r w:rsidR="00722C07" w:rsidRPr="00EE4017">
        <w:rPr>
          <w:color w:val="000000"/>
        </w:rPr>
        <w:tab/>
      </w:r>
      <w:r w:rsidR="00722C07" w:rsidRPr="00EE4017">
        <w:rPr>
          <w:color w:val="000000"/>
        </w:rPr>
        <w:tab/>
      </w:r>
      <w:r w:rsidR="0063374C" w:rsidRPr="00EE4017">
        <w:rPr>
          <w:color w:val="000000"/>
        </w:rPr>
        <w:tab/>
      </w:r>
      <w:r w:rsidR="007A6350" w:rsidRPr="00EE4017">
        <w:rPr>
          <w:color w:val="000000"/>
        </w:rPr>
        <w:t xml:space="preserve">  </w:t>
      </w:r>
      <w:r w:rsidR="0063374C" w:rsidRPr="00EE4017">
        <w:rPr>
          <w:color w:val="000000"/>
        </w:rPr>
        <w:t>204</w:t>
      </w:r>
      <w:proofErr w:type="gramEnd"/>
      <w:r w:rsidR="0063374C" w:rsidRPr="00EE4017">
        <w:rPr>
          <w:color w:val="000000"/>
        </w:rPr>
        <w:t xml:space="preserve"> eFt</w:t>
      </w:r>
    </w:p>
    <w:p w:rsidR="0063374C" w:rsidRPr="00EE4017" w:rsidRDefault="0063374C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ab/>
        <w:t xml:space="preserve"> Szociális hozzájárulási adó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="007A6350" w:rsidRPr="00EE4017">
        <w:rPr>
          <w:color w:val="000000"/>
        </w:rPr>
        <w:tab/>
        <w:t xml:space="preserve">          </w:t>
      </w:r>
      <w:proofErr w:type="gramStart"/>
      <w:r w:rsidR="007A6350" w:rsidRPr="00EE4017">
        <w:rPr>
          <w:color w:val="000000"/>
        </w:rPr>
        <w:t xml:space="preserve">2 </w:t>
      </w:r>
      <w:r w:rsidRPr="00EE4017">
        <w:rPr>
          <w:color w:val="000000"/>
        </w:rPr>
        <w:t>.022</w:t>
      </w:r>
      <w:proofErr w:type="gramEnd"/>
      <w:r w:rsidRPr="00EE4017">
        <w:rPr>
          <w:color w:val="000000"/>
        </w:rPr>
        <w:t xml:space="preserve"> eFt</w:t>
      </w:r>
    </w:p>
    <w:p w:rsidR="0063374C" w:rsidRPr="00EE4017" w:rsidRDefault="0063374C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ab/>
      </w:r>
      <w:r w:rsidR="007A6350" w:rsidRPr="00EE4017">
        <w:rPr>
          <w:color w:val="000000"/>
        </w:rPr>
        <w:t xml:space="preserve"> </w:t>
      </w:r>
      <w:r w:rsidR="007F3C40" w:rsidRPr="00EE4017">
        <w:rPr>
          <w:color w:val="000000"/>
        </w:rPr>
        <w:t xml:space="preserve">Rendőrségi </w:t>
      </w:r>
      <w:r w:rsidR="007B1CFA" w:rsidRPr="00EE4017">
        <w:rPr>
          <w:color w:val="000000"/>
        </w:rPr>
        <w:t>rendezvény kiadás</w:t>
      </w:r>
      <w:r w:rsidR="007F3C40" w:rsidRPr="00EE4017">
        <w:rPr>
          <w:color w:val="000000"/>
        </w:rPr>
        <w:t xml:space="preserve"> </w:t>
      </w:r>
      <w:proofErr w:type="gramStart"/>
      <w:r w:rsidR="007B1CFA" w:rsidRPr="00EE4017">
        <w:rPr>
          <w:color w:val="000000"/>
        </w:rPr>
        <w:t>járuléka</w:t>
      </w:r>
      <w:r w:rsidR="007F3C40" w:rsidRPr="00EE4017">
        <w:rPr>
          <w:color w:val="000000"/>
        </w:rPr>
        <w:tab/>
      </w:r>
      <w:r w:rsidR="007F3C40" w:rsidRPr="00EE4017">
        <w:rPr>
          <w:color w:val="000000"/>
        </w:rPr>
        <w:tab/>
      </w:r>
      <w:r w:rsidR="007F3C40" w:rsidRPr="00EE4017">
        <w:rPr>
          <w:color w:val="000000"/>
        </w:rPr>
        <w:tab/>
      </w:r>
      <w:r w:rsidR="007F3C40" w:rsidRPr="00EE4017">
        <w:rPr>
          <w:color w:val="000000"/>
        </w:rPr>
        <w:tab/>
      </w:r>
      <w:r w:rsidR="007F3C40" w:rsidRPr="00EE4017">
        <w:rPr>
          <w:color w:val="000000"/>
        </w:rPr>
        <w:tab/>
      </w:r>
      <w:r w:rsidR="007A6350" w:rsidRPr="00EE4017">
        <w:rPr>
          <w:color w:val="000000"/>
        </w:rPr>
        <w:t xml:space="preserve">  </w:t>
      </w:r>
      <w:r w:rsidR="007F3C40" w:rsidRPr="00EE4017">
        <w:rPr>
          <w:color w:val="000000"/>
        </w:rPr>
        <w:t>131</w:t>
      </w:r>
      <w:proofErr w:type="gramEnd"/>
      <w:r w:rsidR="007F3C40" w:rsidRPr="00EE4017">
        <w:rPr>
          <w:color w:val="000000"/>
        </w:rPr>
        <w:t xml:space="preserve"> eFt</w:t>
      </w:r>
    </w:p>
    <w:p w:rsidR="004C7745" w:rsidRPr="00EE4017" w:rsidRDefault="004C7745" w:rsidP="005532DE">
      <w:pPr>
        <w:pStyle w:val="NormlWeb"/>
        <w:spacing w:after="0"/>
        <w:rPr>
          <w:b/>
          <w:bCs/>
          <w:color w:val="000000"/>
        </w:rPr>
      </w:pPr>
    </w:p>
    <w:p w:rsidR="004C15FB" w:rsidRPr="00EE4017" w:rsidRDefault="004C15FB" w:rsidP="005532DE">
      <w:pPr>
        <w:pStyle w:val="NormlWeb"/>
        <w:spacing w:after="12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A Polgármesteri Hivatal </w:t>
      </w:r>
      <w:r w:rsidR="00451531" w:rsidRPr="00EE4017">
        <w:rPr>
          <w:b/>
          <w:bCs/>
          <w:i/>
          <w:iCs/>
          <w:color w:val="000000"/>
        </w:rPr>
        <w:t>járulék jellegű</w:t>
      </w:r>
      <w:r w:rsidRPr="00EE4017">
        <w:rPr>
          <w:b/>
          <w:bCs/>
          <w:i/>
          <w:iCs/>
          <w:color w:val="000000"/>
        </w:rPr>
        <w:t xml:space="preserve"> </w:t>
      </w:r>
      <w:r w:rsidR="009A6E76" w:rsidRPr="00EE4017">
        <w:rPr>
          <w:b/>
          <w:bCs/>
          <w:i/>
          <w:iCs/>
          <w:color w:val="000000"/>
        </w:rPr>
        <w:t>kiadás</w:t>
      </w:r>
      <w:r w:rsidRPr="00EE4017">
        <w:rPr>
          <w:b/>
          <w:bCs/>
          <w:i/>
          <w:iCs/>
          <w:color w:val="000000"/>
        </w:rPr>
        <w:t xml:space="preserve">ainak előirányzat módosítása </w:t>
      </w:r>
      <w:r w:rsidR="00E6792A" w:rsidRPr="00EE4017">
        <w:rPr>
          <w:b/>
          <w:bCs/>
          <w:i/>
          <w:iCs/>
          <w:color w:val="000000"/>
        </w:rPr>
        <w:t>– 8.214 eFt</w:t>
      </w:r>
    </w:p>
    <w:p w:rsidR="005A17F2" w:rsidRPr="00EE4017" w:rsidRDefault="005A17F2" w:rsidP="005532DE">
      <w:pPr>
        <w:pStyle w:val="NormlWeb"/>
        <w:spacing w:after="0"/>
        <w:rPr>
          <w:bCs/>
          <w:color w:val="000000"/>
        </w:rPr>
      </w:pPr>
      <w:r w:rsidRPr="00EE4017">
        <w:rPr>
          <w:bCs/>
          <w:color w:val="000000"/>
        </w:rPr>
        <w:t xml:space="preserve">         </w:t>
      </w:r>
      <w:r w:rsidR="0063374C" w:rsidRPr="00EE4017">
        <w:rPr>
          <w:bCs/>
          <w:color w:val="000000"/>
        </w:rPr>
        <w:t>B</w:t>
      </w:r>
      <w:r w:rsidR="00E6792A" w:rsidRPr="00EE4017">
        <w:rPr>
          <w:bCs/>
          <w:color w:val="000000"/>
        </w:rPr>
        <w:t>érkompenzáció 09.-11. havi</w:t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  <w:t xml:space="preserve"> </w:t>
      </w:r>
      <w:r w:rsidRPr="00EE4017">
        <w:rPr>
          <w:bCs/>
          <w:color w:val="000000"/>
        </w:rPr>
        <w:t>2</w:t>
      </w:r>
      <w:r w:rsidR="00E6792A" w:rsidRPr="00EE4017">
        <w:rPr>
          <w:bCs/>
          <w:color w:val="000000"/>
        </w:rPr>
        <w:t>41 eFt</w:t>
      </w:r>
    </w:p>
    <w:p w:rsidR="004E0E8C" w:rsidRPr="00EE4017" w:rsidRDefault="005A17F2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         Jubil</w:t>
      </w:r>
      <w:r w:rsidR="00E6792A" w:rsidRPr="00EE4017">
        <w:rPr>
          <w:bCs/>
          <w:color w:val="000000"/>
        </w:rPr>
        <w:t>eumi jutalom</w:t>
      </w:r>
      <w:proofErr w:type="gramStart"/>
      <w:r w:rsidR="00E6792A" w:rsidRPr="00EE4017">
        <w:rPr>
          <w:bCs/>
          <w:color w:val="000000"/>
        </w:rPr>
        <w:t>;</w:t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</w:r>
      <w:r w:rsidR="00E6792A" w:rsidRPr="00EE4017">
        <w:rPr>
          <w:bCs/>
          <w:color w:val="000000"/>
        </w:rPr>
        <w:tab/>
        <w:t xml:space="preserve">             315</w:t>
      </w:r>
      <w:proofErr w:type="gramEnd"/>
      <w:r w:rsidR="00E6792A" w:rsidRPr="00EE4017">
        <w:rPr>
          <w:bCs/>
          <w:color w:val="000000"/>
        </w:rPr>
        <w:t xml:space="preserve"> eFt</w:t>
      </w:r>
    </w:p>
    <w:p w:rsidR="004E0E8C" w:rsidRPr="00EE4017" w:rsidRDefault="005A06BA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        </w:t>
      </w:r>
      <w:r w:rsidR="004E0E8C" w:rsidRPr="00EE4017">
        <w:rPr>
          <w:bCs/>
          <w:color w:val="000000"/>
        </w:rPr>
        <w:t xml:space="preserve"> </w:t>
      </w:r>
      <w:r w:rsidR="004C7745" w:rsidRPr="00EE4017">
        <w:rPr>
          <w:bCs/>
          <w:color w:val="000000"/>
        </w:rPr>
        <w:t xml:space="preserve">Társulás részéről a kistérségi munkaszervezet bér átad </w:t>
      </w:r>
      <w:proofErr w:type="gramStart"/>
      <w:r w:rsidR="004C7745" w:rsidRPr="00EE4017">
        <w:rPr>
          <w:bCs/>
          <w:color w:val="000000"/>
        </w:rPr>
        <w:t>járuléka</w:t>
      </w:r>
      <w:r w:rsidR="004E0E8C" w:rsidRPr="00EE4017">
        <w:rPr>
          <w:bCs/>
          <w:color w:val="000000"/>
        </w:rPr>
        <w:tab/>
      </w:r>
      <w:r w:rsidR="0047032D" w:rsidRPr="00EE4017">
        <w:rPr>
          <w:bCs/>
          <w:color w:val="000000"/>
        </w:rPr>
        <w:tab/>
      </w:r>
      <w:r w:rsidR="004E0E8C" w:rsidRPr="00EE4017">
        <w:rPr>
          <w:bCs/>
          <w:color w:val="000000"/>
        </w:rPr>
        <w:t xml:space="preserve">  </w:t>
      </w:r>
      <w:r w:rsidR="00E6792A" w:rsidRPr="00EE4017">
        <w:rPr>
          <w:color w:val="000000"/>
        </w:rPr>
        <w:t>230</w:t>
      </w:r>
      <w:proofErr w:type="gramEnd"/>
      <w:r w:rsidR="00E6792A" w:rsidRPr="00EE4017">
        <w:rPr>
          <w:color w:val="000000"/>
        </w:rPr>
        <w:t xml:space="preserve"> eFt</w:t>
      </w:r>
    </w:p>
    <w:p w:rsidR="00E6792A" w:rsidRPr="00EE4017" w:rsidRDefault="00E6792A" w:rsidP="00EE4017">
      <w:pPr>
        <w:pStyle w:val="NormlWeb"/>
        <w:spacing w:after="0"/>
        <w:ind w:firstLine="567"/>
        <w:rPr>
          <w:bCs/>
          <w:color w:val="000000"/>
        </w:rPr>
      </w:pPr>
      <w:r w:rsidRPr="00EE4017">
        <w:rPr>
          <w:color w:val="000000"/>
        </w:rPr>
        <w:t xml:space="preserve">Intézmény finanszírozás </w:t>
      </w:r>
      <w:proofErr w:type="gramStart"/>
      <w:r w:rsidRPr="00EE4017">
        <w:rPr>
          <w:color w:val="000000"/>
        </w:rPr>
        <w:t>korrekciója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-</w:t>
      </w:r>
      <w:proofErr w:type="gramEnd"/>
      <w:r w:rsidRPr="00EE4017">
        <w:rPr>
          <w:color w:val="000000"/>
        </w:rPr>
        <w:t xml:space="preserve"> 9.000 eFt</w:t>
      </w:r>
    </w:p>
    <w:p w:rsidR="00534A44" w:rsidRPr="00EE4017" w:rsidRDefault="00534A44" w:rsidP="005532DE">
      <w:pPr>
        <w:pStyle w:val="NormlWeb"/>
        <w:spacing w:after="0"/>
        <w:rPr>
          <w:bCs/>
          <w:color w:val="000000"/>
        </w:rPr>
      </w:pPr>
    </w:p>
    <w:p w:rsidR="00723745" w:rsidRPr="00EE4017" w:rsidRDefault="005A06BA" w:rsidP="005532DE">
      <w:pPr>
        <w:pStyle w:val="NormlWeb"/>
        <w:spacing w:after="120"/>
        <w:rPr>
          <w:b/>
          <w:bCs/>
          <w:i/>
          <w:iCs/>
          <w:color w:val="000000"/>
        </w:rPr>
      </w:pPr>
      <w:r w:rsidRPr="00EE4017">
        <w:rPr>
          <w:bCs/>
          <w:color w:val="000000"/>
        </w:rPr>
        <w:t xml:space="preserve"> </w:t>
      </w:r>
      <w:r w:rsidR="004C15FB" w:rsidRPr="00EE4017">
        <w:rPr>
          <w:b/>
          <w:bCs/>
          <w:i/>
          <w:iCs/>
          <w:color w:val="000000"/>
        </w:rPr>
        <w:t xml:space="preserve">Intézmények járulék </w:t>
      </w:r>
      <w:r w:rsidR="006F069D" w:rsidRPr="00EE4017">
        <w:rPr>
          <w:b/>
          <w:bCs/>
          <w:i/>
          <w:iCs/>
          <w:color w:val="000000"/>
        </w:rPr>
        <w:t>jellegű előirányzat</w:t>
      </w:r>
      <w:r w:rsidR="00622ECF" w:rsidRPr="00EE4017">
        <w:rPr>
          <w:b/>
          <w:bCs/>
          <w:i/>
          <w:iCs/>
          <w:color w:val="000000"/>
        </w:rPr>
        <w:t xml:space="preserve"> mó</w:t>
      </w:r>
      <w:r w:rsidRPr="00EE4017">
        <w:rPr>
          <w:b/>
          <w:bCs/>
          <w:i/>
          <w:iCs/>
          <w:color w:val="000000"/>
        </w:rPr>
        <w:t>dosítása összesen</w:t>
      </w:r>
      <w:r w:rsidR="00396048" w:rsidRPr="00EE4017">
        <w:rPr>
          <w:b/>
          <w:bCs/>
          <w:i/>
          <w:iCs/>
          <w:color w:val="000000"/>
        </w:rPr>
        <w:t xml:space="preserve"> </w:t>
      </w:r>
      <w:r w:rsidR="00723745" w:rsidRPr="00EE4017">
        <w:rPr>
          <w:b/>
          <w:bCs/>
          <w:i/>
          <w:iCs/>
          <w:color w:val="000000"/>
        </w:rPr>
        <w:t>1</w:t>
      </w:r>
      <w:r w:rsidR="00EF012F" w:rsidRPr="00EE4017">
        <w:rPr>
          <w:b/>
          <w:bCs/>
          <w:i/>
          <w:iCs/>
          <w:color w:val="000000"/>
        </w:rPr>
        <w:t>.</w:t>
      </w:r>
      <w:r w:rsidR="00723745" w:rsidRPr="00EE4017">
        <w:rPr>
          <w:b/>
          <w:bCs/>
          <w:i/>
          <w:iCs/>
          <w:color w:val="000000"/>
        </w:rPr>
        <w:t>200</w:t>
      </w:r>
      <w:r w:rsidR="00451531" w:rsidRPr="00EE4017">
        <w:rPr>
          <w:b/>
          <w:bCs/>
          <w:i/>
          <w:iCs/>
          <w:color w:val="000000"/>
        </w:rPr>
        <w:t xml:space="preserve"> eF</w:t>
      </w:r>
      <w:r w:rsidR="00622ECF" w:rsidRPr="00EE4017">
        <w:rPr>
          <w:b/>
          <w:bCs/>
          <w:i/>
          <w:iCs/>
          <w:color w:val="000000"/>
        </w:rPr>
        <w:t>t, mely</w:t>
      </w:r>
      <w:r w:rsidR="004C15FB" w:rsidRPr="00EE4017">
        <w:rPr>
          <w:b/>
          <w:bCs/>
          <w:i/>
          <w:iCs/>
          <w:color w:val="000000"/>
        </w:rPr>
        <w:t>, a</w:t>
      </w:r>
      <w:r w:rsidR="007B1CFA" w:rsidRPr="00EE4017">
        <w:rPr>
          <w:b/>
          <w:bCs/>
          <w:i/>
          <w:iCs/>
          <w:color w:val="000000"/>
        </w:rPr>
        <w:t>z 1</w:t>
      </w:r>
      <w:proofErr w:type="gramStart"/>
      <w:r w:rsidR="007B1CFA" w:rsidRPr="00EE4017">
        <w:rPr>
          <w:b/>
          <w:bCs/>
          <w:i/>
          <w:iCs/>
          <w:color w:val="000000"/>
        </w:rPr>
        <w:t>.pontban</w:t>
      </w:r>
      <w:proofErr w:type="gramEnd"/>
      <w:r w:rsidR="007B1CFA" w:rsidRPr="00EE4017">
        <w:rPr>
          <w:b/>
          <w:bCs/>
          <w:i/>
          <w:iCs/>
          <w:color w:val="000000"/>
        </w:rPr>
        <w:t xml:space="preserve"> szereplő </w:t>
      </w:r>
      <w:r w:rsidR="004C15FB" w:rsidRPr="00EE4017">
        <w:rPr>
          <w:b/>
          <w:bCs/>
          <w:i/>
          <w:iCs/>
          <w:color w:val="000000"/>
        </w:rPr>
        <w:t xml:space="preserve"> </w:t>
      </w:r>
      <w:r w:rsidR="007B1CFA" w:rsidRPr="00EE4017">
        <w:rPr>
          <w:b/>
          <w:bCs/>
          <w:i/>
          <w:iCs/>
          <w:color w:val="000000"/>
        </w:rPr>
        <w:t xml:space="preserve">személyi juttatások előirányzat módosításainak járulék vonzata. </w:t>
      </w:r>
      <w:r w:rsidR="00622ECF" w:rsidRPr="00EE4017">
        <w:rPr>
          <w:b/>
          <w:bCs/>
          <w:i/>
          <w:iCs/>
          <w:color w:val="000000"/>
        </w:rPr>
        <w:t xml:space="preserve"> </w:t>
      </w:r>
    </w:p>
    <w:p w:rsidR="00723745" w:rsidRPr="00EE4017" w:rsidRDefault="00723745" w:rsidP="005532DE">
      <w:pPr>
        <w:pStyle w:val="NormlWeb"/>
        <w:spacing w:after="120"/>
        <w:rPr>
          <w:b/>
          <w:bCs/>
          <w:i/>
          <w:iCs/>
          <w:color w:val="000000"/>
        </w:rPr>
      </w:pPr>
    </w:p>
    <w:p w:rsidR="00D426B4" w:rsidRPr="00EE4017" w:rsidRDefault="0092089D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>D</w:t>
      </w:r>
      <w:r w:rsidR="00F7402D" w:rsidRPr="00EE4017">
        <w:rPr>
          <w:color w:val="000000"/>
        </w:rPr>
        <w:t>OLOGI KIADÁSOK</w:t>
      </w:r>
    </w:p>
    <w:p w:rsidR="0092089D" w:rsidRPr="00EE4017" w:rsidRDefault="0092089D" w:rsidP="005532DE">
      <w:pPr>
        <w:pStyle w:val="NormlWeb"/>
        <w:spacing w:after="0"/>
        <w:rPr>
          <w:b/>
          <w:color w:val="000000"/>
        </w:rPr>
      </w:pPr>
      <w:r w:rsidRPr="00EE4017">
        <w:rPr>
          <w:b/>
          <w:color w:val="000000"/>
        </w:rPr>
        <w:t xml:space="preserve">Az előirányzat </w:t>
      </w:r>
      <w:proofErr w:type="gramStart"/>
      <w:r w:rsidRPr="00EE4017">
        <w:rPr>
          <w:b/>
          <w:color w:val="000000"/>
        </w:rPr>
        <w:t xml:space="preserve">összességében </w:t>
      </w:r>
      <w:r w:rsidR="00723745" w:rsidRPr="00EE4017">
        <w:rPr>
          <w:b/>
          <w:color w:val="000000"/>
        </w:rPr>
        <w:t xml:space="preserve"> 31</w:t>
      </w:r>
      <w:proofErr w:type="gramEnd"/>
      <w:r w:rsidR="00723745" w:rsidRPr="00EE4017">
        <w:rPr>
          <w:b/>
          <w:color w:val="000000"/>
        </w:rPr>
        <w:t>.758 e Ft-al  csökkent</w:t>
      </w:r>
    </w:p>
    <w:p w:rsidR="00451531" w:rsidRPr="00EE4017" w:rsidRDefault="00451531" w:rsidP="005532DE">
      <w:pPr>
        <w:pStyle w:val="NormlWeb"/>
        <w:spacing w:after="0"/>
        <w:rPr>
          <w:b/>
          <w:color w:val="000000"/>
        </w:rPr>
      </w:pPr>
    </w:p>
    <w:p w:rsidR="0092089D" w:rsidRPr="00EE4017" w:rsidRDefault="0092089D" w:rsidP="005532DE">
      <w:pPr>
        <w:pStyle w:val="NormlWeb"/>
        <w:spacing w:after="0"/>
        <w:jc w:val="both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Önkormányzat dologi jellegű </w:t>
      </w:r>
      <w:r w:rsidR="009A6E76" w:rsidRPr="00EE4017">
        <w:rPr>
          <w:b/>
          <w:bCs/>
          <w:i/>
          <w:iCs/>
          <w:color w:val="000000"/>
        </w:rPr>
        <w:t>kiadás</w:t>
      </w:r>
      <w:r w:rsidRPr="00EE4017">
        <w:rPr>
          <w:b/>
          <w:bCs/>
          <w:i/>
          <w:iCs/>
          <w:color w:val="000000"/>
        </w:rPr>
        <w:t>ainak e</w:t>
      </w:r>
      <w:r w:rsidR="00B17840" w:rsidRPr="00EE4017">
        <w:rPr>
          <w:b/>
          <w:bCs/>
          <w:i/>
          <w:iCs/>
          <w:color w:val="000000"/>
        </w:rPr>
        <w:t xml:space="preserve">lőirányzat módosítása összesen </w:t>
      </w:r>
      <w:r w:rsidR="00723745" w:rsidRPr="00EE4017">
        <w:rPr>
          <w:b/>
          <w:bCs/>
          <w:i/>
          <w:iCs/>
          <w:color w:val="000000"/>
        </w:rPr>
        <w:t>59.854 eFt</w:t>
      </w:r>
    </w:p>
    <w:p w:rsidR="006F4EF7" w:rsidRPr="00EE4017" w:rsidRDefault="003677C8" w:rsidP="005532DE">
      <w:pPr>
        <w:pStyle w:val="NormlWeb"/>
        <w:spacing w:after="0"/>
        <w:rPr>
          <w:bCs/>
          <w:color w:val="000000"/>
        </w:rPr>
      </w:pPr>
      <w:r w:rsidRPr="00EE4017">
        <w:rPr>
          <w:bCs/>
          <w:color w:val="000000"/>
        </w:rPr>
        <w:t xml:space="preserve">   </w:t>
      </w:r>
      <w:r w:rsidR="00C32518" w:rsidRPr="00EE4017">
        <w:rPr>
          <w:bCs/>
          <w:color w:val="000000"/>
        </w:rPr>
        <w:t>Pályázati p</w:t>
      </w:r>
      <w:r w:rsidR="00723745" w:rsidRPr="00EE4017">
        <w:rPr>
          <w:bCs/>
          <w:color w:val="000000"/>
        </w:rPr>
        <w:t xml:space="preserve">rojekt </w:t>
      </w:r>
      <w:r w:rsidR="00C32518" w:rsidRPr="00EE4017">
        <w:rPr>
          <w:bCs/>
          <w:color w:val="000000"/>
        </w:rPr>
        <w:t>költségek (</w:t>
      </w:r>
      <w:r w:rsidR="00451531" w:rsidRPr="00EE4017">
        <w:rPr>
          <w:bCs/>
          <w:color w:val="000000"/>
        </w:rPr>
        <w:t>Szakorvosi</w:t>
      </w:r>
      <w:r w:rsidR="00C32518" w:rsidRPr="00EE4017">
        <w:rPr>
          <w:bCs/>
          <w:color w:val="000000"/>
        </w:rPr>
        <w:t xml:space="preserve"> energetikai</w:t>
      </w:r>
      <w:r w:rsidR="00451531" w:rsidRPr="00EE4017">
        <w:rPr>
          <w:bCs/>
          <w:color w:val="000000"/>
        </w:rPr>
        <w:t>,</w:t>
      </w:r>
      <w:r w:rsidR="000A2E8D" w:rsidRPr="00EE4017">
        <w:rPr>
          <w:bCs/>
          <w:color w:val="000000"/>
        </w:rPr>
        <w:t xml:space="preserve"> Magyarság </w:t>
      </w:r>
      <w:r w:rsidR="00C32518" w:rsidRPr="00EE4017">
        <w:rPr>
          <w:bCs/>
          <w:color w:val="000000"/>
        </w:rPr>
        <w:t>sport</w:t>
      </w:r>
      <w:r w:rsidR="000A2E8D" w:rsidRPr="00EE4017">
        <w:rPr>
          <w:bCs/>
          <w:color w:val="000000"/>
        </w:rPr>
        <w:t>pálya</w:t>
      </w:r>
      <w:proofErr w:type="gramStart"/>
      <w:r w:rsidR="00C32518" w:rsidRPr="00EE4017">
        <w:rPr>
          <w:bCs/>
          <w:color w:val="000000"/>
        </w:rPr>
        <w:t xml:space="preserve">) </w:t>
      </w:r>
      <w:r w:rsidR="000A2E8D" w:rsidRPr="00EE4017">
        <w:rPr>
          <w:bCs/>
          <w:color w:val="000000"/>
        </w:rPr>
        <w:t xml:space="preserve">        13</w:t>
      </w:r>
      <w:proofErr w:type="gramEnd"/>
      <w:r w:rsidR="000A2E8D" w:rsidRPr="00EE4017">
        <w:rPr>
          <w:bCs/>
          <w:color w:val="000000"/>
        </w:rPr>
        <w:t>.831 eFt</w:t>
      </w:r>
    </w:p>
    <w:p w:rsidR="00325BD7" w:rsidRPr="00EE4017" w:rsidRDefault="006F4EF7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</w:t>
      </w:r>
      <w:r w:rsidR="003677C8" w:rsidRPr="00EE4017">
        <w:rPr>
          <w:color w:val="000000"/>
        </w:rPr>
        <w:t xml:space="preserve">    </w:t>
      </w:r>
      <w:r w:rsidR="000A2E8D" w:rsidRPr="00EE4017">
        <w:rPr>
          <w:color w:val="000000"/>
        </w:rPr>
        <w:t xml:space="preserve">Karbantartások, közüzemi </w:t>
      </w:r>
      <w:proofErr w:type="gramStart"/>
      <w:r w:rsidR="000A2E8D" w:rsidRPr="00EE4017">
        <w:rPr>
          <w:color w:val="000000"/>
        </w:rPr>
        <w:t xml:space="preserve">díjak   </w:t>
      </w:r>
      <w:r w:rsidR="000A2E8D" w:rsidRPr="00EE4017">
        <w:rPr>
          <w:color w:val="000000"/>
        </w:rPr>
        <w:tab/>
      </w:r>
      <w:r w:rsidR="000A2E8D" w:rsidRPr="00EE4017">
        <w:rPr>
          <w:color w:val="000000"/>
        </w:rPr>
        <w:tab/>
      </w:r>
      <w:r w:rsidR="000A2E8D" w:rsidRPr="00EE4017">
        <w:rPr>
          <w:color w:val="000000"/>
        </w:rPr>
        <w:tab/>
      </w:r>
      <w:r w:rsidR="000A2E8D" w:rsidRPr="00EE4017">
        <w:rPr>
          <w:color w:val="000000"/>
        </w:rPr>
        <w:tab/>
      </w:r>
      <w:r w:rsidR="00740836" w:rsidRPr="00EE4017">
        <w:rPr>
          <w:color w:val="000000"/>
        </w:rPr>
        <w:tab/>
      </w:r>
      <w:r w:rsidR="000A2E8D" w:rsidRPr="00EE4017">
        <w:rPr>
          <w:color w:val="000000"/>
        </w:rPr>
        <w:t xml:space="preserve">           18</w:t>
      </w:r>
      <w:proofErr w:type="gramEnd"/>
      <w:r w:rsidR="000A2E8D" w:rsidRPr="00EE4017">
        <w:rPr>
          <w:color w:val="000000"/>
        </w:rPr>
        <w:t>.881 eFt</w:t>
      </w:r>
    </w:p>
    <w:p w:rsidR="00325BD7" w:rsidRPr="00EE4017" w:rsidRDefault="00325BD7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</w:t>
      </w:r>
      <w:r w:rsidR="003677C8" w:rsidRPr="00EE4017">
        <w:rPr>
          <w:color w:val="000000"/>
        </w:rPr>
        <w:t xml:space="preserve">    </w:t>
      </w:r>
      <w:r w:rsidR="00740836" w:rsidRPr="00EE4017">
        <w:rPr>
          <w:color w:val="000000"/>
        </w:rPr>
        <w:t>Radnóti Gimnázium működtetési költség</w:t>
      </w:r>
      <w:r w:rsidR="00C32518" w:rsidRPr="00EE4017">
        <w:rPr>
          <w:color w:val="000000"/>
        </w:rPr>
        <w:t xml:space="preserve">ére pót ei. </w:t>
      </w:r>
      <w:r w:rsidR="00740836" w:rsidRPr="00EE4017">
        <w:rPr>
          <w:color w:val="000000"/>
        </w:rPr>
        <w:tab/>
      </w:r>
      <w:r w:rsidR="00740836" w:rsidRPr="00EE4017">
        <w:rPr>
          <w:color w:val="000000"/>
        </w:rPr>
        <w:tab/>
      </w:r>
      <w:r w:rsidR="00807C07" w:rsidRPr="00EE4017">
        <w:rPr>
          <w:color w:val="000000"/>
        </w:rPr>
        <w:t xml:space="preserve">           </w:t>
      </w:r>
      <w:r w:rsidR="000A2E8D" w:rsidRPr="00EE4017">
        <w:rPr>
          <w:color w:val="000000"/>
        </w:rPr>
        <w:t xml:space="preserve"> 15.550 eFt</w:t>
      </w:r>
    </w:p>
    <w:p w:rsidR="001745BD" w:rsidRPr="00EE4017" w:rsidRDefault="001745BD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 </w:t>
      </w:r>
      <w:r w:rsidR="00740836" w:rsidRPr="00EE4017">
        <w:rPr>
          <w:color w:val="000000"/>
        </w:rPr>
        <w:t xml:space="preserve">   </w:t>
      </w:r>
      <w:r w:rsidRPr="00EE4017">
        <w:rPr>
          <w:color w:val="000000"/>
        </w:rPr>
        <w:t xml:space="preserve">Nemzetközi kapcsolatok felmerülő költségek </w:t>
      </w:r>
      <w:proofErr w:type="gramStart"/>
      <w:r w:rsidRPr="00EE4017">
        <w:rPr>
          <w:color w:val="000000"/>
        </w:rPr>
        <w:t>öss</w:t>
      </w:r>
      <w:r w:rsidR="00740836" w:rsidRPr="00EE4017">
        <w:rPr>
          <w:color w:val="000000"/>
        </w:rPr>
        <w:t xml:space="preserve">zege </w:t>
      </w:r>
      <w:r w:rsidR="003677C8" w:rsidRPr="00EE4017">
        <w:rPr>
          <w:color w:val="000000"/>
        </w:rPr>
        <w:t xml:space="preserve"> átv</w:t>
      </w:r>
      <w:proofErr w:type="gramEnd"/>
      <w:r w:rsidR="003677C8" w:rsidRPr="00EE4017">
        <w:rPr>
          <w:color w:val="000000"/>
        </w:rPr>
        <w:t>.</w:t>
      </w:r>
      <w:r w:rsidR="000A2E8D" w:rsidRPr="00EE4017">
        <w:rPr>
          <w:color w:val="000000"/>
        </w:rPr>
        <w:t xml:space="preserve">                      </w:t>
      </w:r>
      <w:r w:rsidR="00451531" w:rsidRPr="00EE4017">
        <w:rPr>
          <w:color w:val="000000"/>
        </w:rPr>
        <w:t xml:space="preserve"> </w:t>
      </w:r>
      <w:r w:rsidR="000A2E8D" w:rsidRPr="00EE4017">
        <w:rPr>
          <w:color w:val="000000"/>
        </w:rPr>
        <w:t xml:space="preserve">   </w:t>
      </w:r>
      <w:proofErr w:type="gramStart"/>
      <w:r w:rsidR="000A2E8D" w:rsidRPr="00EE4017">
        <w:rPr>
          <w:color w:val="000000"/>
        </w:rPr>
        <w:t>-  112</w:t>
      </w:r>
      <w:proofErr w:type="gramEnd"/>
      <w:r w:rsidR="000A2E8D" w:rsidRPr="00EE4017">
        <w:rPr>
          <w:color w:val="000000"/>
        </w:rPr>
        <w:t xml:space="preserve"> eFt</w:t>
      </w:r>
    </w:p>
    <w:p w:rsidR="001745BD" w:rsidRPr="00EE4017" w:rsidRDefault="001745BD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</w:t>
      </w:r>
      <w:r w:rsidR="003677C8" w:rsidRPr="00EE4017">
        <w:rPr>
          <w:color w:val="000000"/>
        </w:rPr>
        <w:t xml:space="preserve">   </w:t>
      </w:r>
      <w:r w:rsidRPr="00EE4017">
        <w:rPr>
          <w:color w:val="000000"/>
        </w:rPr>
        <w:t xml:space="preserve"> Iskolák </w:t>
      </w:r>
      <w:r w:rsidR="001B07DB" w:rsidRPr="00EE4017">
        <w:rPr>
          <w:color w:val="000000"/>
        </w:rPr>
        <w:t>működési</w:t>
      </w:r>
      <w:r w:rsidRPr="00EE4017">
        <w:rPr>
          <w:color w:val="000000"/>
        </w:rPr>
        <w:t xml:space="preserve"> költségei átvezetése </w:t>
      </w:r>
      <w:proofErr w:type="gramStart"/>
      <w:r w:rsidRPr="00EE4017">
        <w:rPr>
          <w:color w:val="000000"/>
        </w:rPr>
        <w:t xml:space="preserve">támogatásról </w:t>
      </w:r>
      <w:r w:rsidR="003677C8" w:rsidRPr="00EE4017">
        <w:rPr>
          <w:color w:val="000000"/>
        </w:rPr>
        <w:tab/>
      </w:r>
      <w:r w:rsidR="003677C8" w:rsidRPr="00EE4017">
        <w:rPr>
          <w:color w:val="000000"/>
        </w:rPr>
        <w:tab/>
      </w:r>
      <w:r w:rsidR="003677C8" w:rsidRPr="00EE4017">
        <w:rPr>
          <w:color w:val="000000"/>
        </w:rPr>
        <w:tab/>
      </w:r>
      <w:r w:rsidR="00571912" w:rsidRPr="00EE4017">
        <w:rPr>
          <w:color w:val="000000"/>
        </w:rPr>
        <w:t xml:space="preserve">   </w:t>
      </w:r>
      <w:r w:rsidR="00740836" w:rsidRPr="00EE4017">
        <w:rPr>
          <w:color w:val="000000"/>
        </w:rPr>
        <w:t xml:space="preserve"> </w:t>
      </w:r>
      <w:r w:rsidR="00571912" w:rsidRPr="00EE4017">
        <w:rPr>
          <w:color w:val="000000"/>
        </w:rPr>
        <w:t xml:space="preserve"> </w:t>
      </w:r>
      <w:r w:rsidR="000A2E8D" w:rsidRPr="00EE4017">
        <w:rPr>
          <w:color w:val="000000"/>
        </w:rPr>
        <w:t>649</w:t>
      </w:r>
      <w:proofErr w:type="gramEnd"/>
      <w:r w:rsidR="00B5025A" w:rsidRPr="00EE4017">
        <w:rPr>
          <w:color w:val="000000"/>
        </w:rPr>
        <w:t xml:space="preserve"> eFt</w:t>
      </w:r>
    </w:p>
    <w:p w:rsidR="00EA201A" w:rsidRPr="00EE4017" w:rsidRDefault="003677C8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    </w:t>
      </w:r>
      <w:r w:rsidR="008337DC" w:rsidRPr="00EE4017">
        <w:rPr>
          <w:color w:val="000000"/>
        </w:rPr>
        <w:t xml:space="preserve">Egyéb dologi kiadások többletbevétel </w:t>
      </w:r>
      <w:proofErr w:type="gramStart"/>
      <w:r w:rsidR="008337DC" w:rsidRPr="00EE4017">
        <w:rPr>
          <w:color w:val="000000"/>
        </w:rPr>
        <w:t xml:space="preserve">terhére </w:t>
      </w:r>
      <w:r w:rsidR="00740836" w:rsidRPr="00EE4017">
        <w:rPr>
          <w:color w:val="000000"/>
        </w:rPr>
        <w:tab/>
      </w:r>
      <w:r w:rsidR="00740836" w:rsidRPr="00EE4017">
        <w:rPr>
          <w:color w:val="000000"/>
        </w:rPr>
        <w:tab/>
      </w:r>
      <w:r w:rsidR="00740836" w:rsidRPr="00EE4017">
        <w:rPr>
          <w:color w:val="000000"/>
        </w:rPr>
        <w:tab/>
      </w:r>
      <w:r w:rsidR="00740836" w:rsidRPr="00EE4017">
        <w:rPr>
          <w:color w:val="000000"/>
        </w:rPr>
        <w:tab/>
        <w:t xml:space="preserve">  </w:t>
      </w:r>
      <w:r w:rsidR="000A2E8D" w:rsidRPr="00EE4017">
        <w:rPr>
          <w:color w:val="000000"/>
        </w:rPr>
        <w:t>2</w:t>
      </w:r>
      <w:proofErr w:type="gramEnd"/>
      <w:r w:rsidR="000A2E8D" w:rsidRPr="00EE4017">
        <w:rPr>
          <w:color w:val="000000"/>
        </w:rPr>
        <w:t>.649 eFt</w:t>
      </w:r>
    </w:p>
    <w:p w:rsidR="000A2E8D" w:rsidRPr="00EE4017" w:rsidRDefault="00EE4017" w:rsidP="00EE4017">
      <w:pPr>
        <w:pStyle w:val="NormlWeb"/>
        <w:spacing w:after="0"/>
        <w:ind w:firstLine="284"/>
        <w:rPr>
          <w:color w:val="000000"/>
        </w:rPr>
      </w:pPr>
      <w:r>
        <w:rPr>
          <w:color w:val="000000"/>
        </w:rPr>
        <w:t xml:space="preserve"> </w:t>
      </w:r>
      <w:r w:rsidR="00451531" w:rsidRPr="00EE4017">
        <w:rPr>
          <w:color w:val="000000"/>
        </w:rPr>
        <w:t xml:space="preserve">ÁFA </w:t>
      </w:r>
      <w:proofErr w:type="gramStart"/>
      <w:r w:rsidR="00451531" w:rsidRPr="00EE4017">
        <w:rPr>
          <w:color w:val="000000"/>
        </w:rPr>
        <w:t>befizetés</w:t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0A2E8D" w:rsidRPr="00EE4017">
        <w:rPr>
          <w:color w:val="000000"/>
        </w:rPr>
        <w:t xml:space="preserve"> </w:t>
      </w:r>
      <w:r w:rsidR="00451531" w:rsidRPr="00EE4017">
        <w:rPr>
          <w:color w:val="000000"/>
        </w:rPr>
        <w:t xml:space="preserve">            </w:t>
      </w:r>
      <w:r w:rsidR="000A2E8D" w:rsidRPr="00EE4017">
        <w:rPr>
          <w:color w:val="000000"/>
        </w:rPr>
        <w:t xml:space="preserve"> </w:t>
      </w:r>
      <w:r w:rsidR="00502F57" w:rsidRPr="00EE4017">
        <w:rPr>
          <w:color w:val="000000"/>
        </w:rPr>
        <w:t>7</w:t>
      </w:r>
      <w:proofErr w:type="gramEnd"/>
      <w:r w:rsidR="00502F57" w:rsidRPr="00EE4017">
        <w:rPr>
          <w:color w:val="000000"/>
        </w:rPr>
        <w:t>.838</w:t>
      </w:r>
      <w:r w:rsidR="000A2E8D" w:rsidRPr="00EE4017">
        <w:rPr>
          <w:color w:val="000000"/>
        </w:rPr>
        <w:t xml:space="preserve"> eFt</w:t>
      </w:r>
    </w:p>
    <w:p w:rsidR="000A2E8D" w:rsidRPr="00EE4017" w:rsidRDefault="000A2E8D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     </w:t>
      </w:r>
      <w:r w:rsidR="00C32518" w:rsidRPr="00EE4017">
        <w:rPr>
          <w:color w:val="000000"/>
        </w:rPr>
        <w:t xml:space="preserve">Rendőrségi rendezvény kiadás </w:t>
      </w:r>
      <w:proofErr w:type="gramStart"/>
      <w:r w:rsidRPr="00EE4017">
        <w:rPr>
          <w:color w:val="000000"/>
        </w:rPr>
        <w:t>átvez</w:t>
      </w:r>
      <w:r w:rsidR="00451531" w:rsidRPr="00EE4017">
        <w:rPr>
          <w:color w:val="000000"/>
        </w:rPr>
        <w:t>etés</w:t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451531" w:rsidRPr="00EE4017">
        <w:rPr>
          <w:color w:val="000000"/>
        </w:rPr>
        <w:tab/>
      </w:r>
      <w:r w:rsidR="00C32518" w:rsidRPr="00EE4017">
        <w:rPr>
          <w:color w:val="000000"/>
        </w:rPr>
        <w:t xml:space="preserve">     5</w:t>
      </w:r>
      <w:r w:rsidRPr="00EE4017">
        <w:rPr>
          <w:color w:val="000000"/>
        </w:rPr>
        <w:t>68</w:t>
      </w:r>
      <w:proofErr w:type="gramEnd"/>
      <w:r w:rsidRPr="00EE4017">
        <w:rPr>
          <w:color w:val="000000"/>
        </w:rPr>
        <w:t xml:space="preserve"> e Ft</w:t>
      </w:r>
    </w:p>
    <w:p w:rsidR="00D426B4" w:rsidRPr="00EE4017" w:rsidRDefault="0092089D" w:rsidP="005532DE">
      <w:pPr>
        <w:pStyle w:val="NormlWeb"/>
        <w:spacing w:after="0"/>
        <w:rPr>
          <w:bCs/>
          <w:color w:val="000000"/>
        </w:rPr>
      </w:pPr>
      <w:r w:rsidRPr="00EE4017">
        <w:rPr>
          <w:color w:val="000000"/>
        </w:rPr>
        <w:t xml:space="preserve">                              </w:t>
      </w:r>
      <w:r w:rsidR="00EA201A" w:rsidRPr="00EE4017">
        <w:rPr>
          <w:color w:val="000000"/>
        </w:rPr>
        <w:t xml:space="preserve"> </w:t>
      </w:r>
    </w:p>
    <w:p w:rsidR="00C32518" w:rsidRPr="00EE4017" w:rsidRDefault="00C32518" w:rsidP="005532DE">
      <w:pPr>
        <w:pStyle w:val="NormlWeb"/>
        <w:spacing w:after="120"/>
        <w:rPr>
          <w:b/>
          <w:bCs/>
          <w:i/>
          <w:iCs/>
          <w:color w:val="000000"/>
        </w:rPr>
      </w:pPr>
    </w:p>
    <w:p w:rsidR="0092089D" w:rsidRPr="00EE4017" w:rsidRDefault="0092089D" w:rsidP="005532DE">
      <w:pPr>
        <w:pStyle w:val="NormlWeb"/>
        <w:spacing w:after="12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A Polgármesteri Hivatal </w:t>
      </w:r>
      <w:r w:rsidR="0017638D" w:rsidRPr="00EE4017">
        <w:rPr>
          <w:b/>
          <w:bCs/>
          <w:i/>
          <w:iCs/>
          <w:color w:val="000000"/>
        </w:rPr>
        <w:t>dologi jellegű</w:t>
      </w:r>
      <w:r w:rsidRPr="00EE4017">
        <w:rPr>
          <w:b/>
          <w:bCs/>
          <w:i/>
          <w:iCs/>
          <w:color w:val="000000"/>
        </w:rPr>
        <w:t xml:space="preserve"> </w:t>
      </w:r>
      <w:r w:rsidR="00F43526" w:rsidRPr="00EE4017">
        <w:rPr>
          <w:b/>
          <w:bCs/>
          <w:i/>
          <w:iCs/>
          <w:color w:val="000000"/>
        </w:rPr>
        <w:t>kiadá</w:t>
      </w:r>
      <w:r w:rsidRPr="00EE4017">
        <w:rPr>
          <w:b/>
          <w:bCs/>
          <w:i/>
          <w:iCs/>
          <w:color w:val="000000"/>
        </w:rPr>
        <w:t>sainak előirányzat</w:t>
      </w:r>
      <w:r w:rsidR="009A6E76" w:rsidRPr="00EE4017">
        <w:rPr>
          <w:b/>
          <w:bCs/>
          <w:i/>
          <w:iCs/>
          <w:color w:val="000000"/>
        </w:rPr>
        <w:t>a</w:t>
      </w:r>
      <w:r w:rsidRPr="00EE4017">
        <w:rPr>
          <w:b/>
          <w:bCs/>
          <w:i/>
          <w:iCs/>
          <w:color w:val="000000"/>
        </w:rPr>
        <w:t xml:space="preserve"> összesen</w:t>
      </w:r>
      <w:r w:rsidR="00CB104A" w:rsidRPr="00EE4017">
        <w:rPr>
          <w:b/>
          <w:bCs/>
          <w:i/>
          <w:iCs/>
          <w:color w:val="000000"/>
        </w:rPr>
        <w:t xml:space="preserve"> </w:t>
      </w:r>
      <w:proofErr w:type="gramStart"/>
      <w:r w:rsidR="005623C6" w:rsidRPr="00EE4017">
        <w:rPr>
          <w:b/>
          <w:bCs/>
          <w:i/>
          <w:iCs/>
          <w:color w:val="000000"/>
        </w:rPr>
        <w:t>-  13</w:t>
      </w:r>
      <w:proofErr w:type="gramEnd"/>
      <w:r w:rsidR="005623C6" w:rsidRPr="00EE4017">
        <w:rPr>
          <w:b/>
          <w:bCs/>
          <w:i/>
          <w:iCs/>
          <w:color w:val="000000"/>
        </w:rPr>
        <w:t>.340 eFt-al csökkent</w:t>
      </w:r>
    </w:p>
    <w:p w:rsidR="005623C6" w:rsidRPr="00EE4017" w:rsidRDefault="005623C6" w:rsidP="005532DE">
      <w:pPr>
        <w:rPr>
          <w:bCs/>
          <w:color w:val="000000"/>
        </w:rPr>
      </w:pPr>
      <w:r w:rsidRPr="00EE4017">
        <w:rPr>
          <w:bCs/>
          <w:color w:val="000000"/>
        </w:rPr>
        <w:t xml:space="preserve">Intézmény finanszírozás </w:t>
      </w:r>
      <w:proofErr w:type="gramStart"/>
      <w:r w:rsidRPr="00EE4017">
        <w:rPr>
          <w:bCs/>
          <w:color w:val="000000"/>
        </w:rPr>
        <w:t>korrekciója</w:t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</w:r>
      <w:r w:rsidRPr="00EE4017">
        <w:rPr>
          <w:bCs/>
          <w:color w:val="000000"/>
        </w:rPr>
        <w:tab/>
        <w:t xml:space="preserve">      </w:t>
      </w:r>
      <w:r w:rsidRPr="00EE4017">
        <w:rPr>
          <w:bCs/>
          <w:color w:val="000000"/>
        </w:rPr>
        <w:tab/>
      </w:r>
      <w:r w:rsidR="00451531" w:rsidRPr="00EE4017">
        <w:rPr>
          <w:bCs/>
          <w:color w:val="000000"/>
        </w:rPr>
        <w:t xml:space="preserve">       </w:t>
      </w:r>
      <w:r w:rsidRPr="00EE4017">
        <w:rPr>
          <w:bCs/>
          <w:color w:val="000000"/>
        </w:rPr>
        <w:t xml:space="preserve"> </w:t>
      </w:r>
      <w:r w:rsidR="00451531" w:rsidRPr="00EE4017">
        <w:rPr>
          <w:bCs/>
          <w:color w:val="000000"/>
        </w:rPr>
        <w:t>-</w:t>
      </w:r>
      <w:proofErr w:type="gramEnd"/>
      <w:r w:rsidR="00451531" w:rsidRPr="00EE4017">
        <w:rPr>
          <w:bCs/>
          <w:color w:val="000000"/>
        </w:rPr>
        <w:t xml:space="preserve"> 15</w:t>
      </w:r>
      <w:r w:rsidRPr="00EE4017">
        <w:rPr>
          <w:bCs/>
          <w:color w:val="000000"/>
        </w:rPr>
        <w:t>.000 e Ft</w:t>
      </w:r>
    </w:p>
    <w:p w:rsidR="00992DB3" w:rsidRPr="00EE4017" w:rsidRDefault="005623C6" w:rsidP="005532DE">
      <w:pPr>
        <w:pStyle w:val="NormlWeb"/>
        <w:spacing w:after="0"/>
        <w:rPr>
          <w:color w:val="000000"/>
        </w:rPr>
      </w:pPr>
      <w:r w:rsidRPr="00EE4017">
        <w:rPr>
          <w:bCs/>
          <w:color w:val="000000"/>
        </w:rPr>
        <w:t xml:space="preserve">Térinformatikai </w:t>
      </w:r>
      <w:r w:rsidR="00451531" w:rsidRPr="00EE4017">
        <w:rPr>
          <w:bCs/>
          <w:color w:val="000000"/>
        </w:rPr>
        <w:t xml:space="preserve">szoftvertelepítés, ingatlanadatok </w:t>
      </w:r>
      <w:proofErr w:type="gramStart"/>
      <w:r w:rsidR="00451531" w:rsidRPr="00EE4017">
        <w:rPr>
          <w:bCs/>
          <w:color w:val="000000"/>
        </w:rPr>
        <w:t>integrációja</w:t>
      </w:r>
      <w:r w:rsidR="00451531" w:rsidRPr="00EE4017">
        <w:rPr>
          <w:bCs/>
          <w:color w:val="000000"/>
        </w:rPr>
        <w:tab/>
      </w:r>
      <w:r w:rsidRPr="00EE4017">
        <w:rPr>
          <w:bCs/>
          <w:color w:val="000000"/>
        </w:rPr>
        <w:t xml:space="preserve">   </w:t>
      </w:r>
      <w:r w:rsidR="00451531" w:rsidRPr="00EE4017">
        <w:rPr>
          <w:bCs/>
          <w:color w:val="000000"/>
        </w:rPr>
        <w:t xml:space="preserve">           </w:t>
      </w:r>
      <w:r w:rsidRPr="00EE4017">
        <w:rPr>
          <w:bCs/>
          <w:color w:val="000000"/>
        </w:rPr>
        <w:t>1</w:t>
      </w:r>
      <w:proofErr w:type="gramEnd"/>
      <w:r w:rsidRPr="00EE4017">
        <w:rPr>
          <w:bCs/>
          <w:color w:val="000000"/>
        </w:rPr>
        <w:t>.660 eFt</w:t>
      </w:r>
    </w:p>
    <w:p w:rsidR="00992DB3" w:rsidRPr="00EE4017" w:rsidRDefault="00992DB3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ab/>
      </w:r>
      <w:r w:rsidRPr="00EE4017">
        <w:rPr>
          <w:color w:val="000000"/>
        </w:rPr>
        <w:tab/>
      </w:r>
    </w:p>
    <w:p w:rsidR="006035BF" w:rsidRPr="00EE4017" w:rsidRDefault="00541DF8" w:rsidP="005532DE">
      <w:pPr>
        <w:pStyle w:val="NormlWeb"/>
        <w:spacing w:after="0"/>
        <w:jc w:val="both"/>
        <w:rPr>
          <w:bCs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Intézmények dologi jellegű </w:t>
      </w:r>
      <w:proofErr w:type="gramStart"/>
      <w:r w:rsidRPr="00EE4017">
        <w:rPr>
          <w:b/>
          <w:bCs/>
          <w:i/>
          <w:iCs/>
          <w:color w:val="000000"/>
        </w:rPr>
        <w:t>előirányzat</w:t>
      </w:r>
      <w:r w:rsidR="000719CA" w:rsidRPr="00EE4017">
        <w:rPr>
          <w:b/>
          <w:bCs/>
          <w:i/>
          <w:iCs/>
          <w:color w:val="000000"/>
        </w:rPr>
        <w:t>a</w:t>
      </w:r>
      <w:r w:rsidRPr="00EE4017">
        <w:rPr>
          <w:b/>
          <w:bCs/>
          <w:i/>
          <w:iCs/>
          <w:color w:val="000000"/>
        </w:rPr>
        <w:t xml:space="preserve">  </w:t>
      </w:r>
      <w:r w:rsidR="006035BF" w:rsidRPr="00EE4017">
        <w:rPr>
          <w:b/>
          <w:bCs/>
          <w:i/>
          <w:iCs/>
          <w:color w:val="000000"/>
        </w:rPr>
        <w:t>összesen</w:t>
      </w:r>
      <w:proofErr w:type="gramEnd"/>
      <w:r w:rsidR="00190C7F" w:rsidRPr="00EE4017">
        <w:rPr>
          <w:b/>
          <w:bCs/>
          <w:i/>
          <w:iCs/>
          <w:color w:val="000000"/>
        </w:rPr>
        <w:t xml:space="preserve"> 78.272 eFt</w:t>
      </w:r>
      <w:r w:rsidR="000719CA" w:rsidRPr="00EE4017">
        <w:rPr>
          <w:b/>
          <w:bCs/>
          <w:i/>
          <w:iCs/>
          <w:color w:val="000000"/>
        </w:rPr>
        <w:t>-</w:t>
      </w:r>
      <w:r w:rsidR="00190C7F" w:rsidRPr="00EE4017">
        <w:rPr>
          <w:b/>
          <w:bCs/>
          <w:i/>
          <w:iCs/>
          <w:color w:val="000000"/>
        </w:rPr>
        <w:t xml:space="preserve"> al csökkent</w:t>
      </w:r>
      <w:r w:rsidR="000719CA" w:rsidRPr="00EE4017">
        <w:rPr>
          <w:b/>
          <w:bCs/>
          <w:i/>
          <w:iCs/>
          <w:color w:val="000000"/>
        </w:rPr>
        <w:t>.</w:t>
      </w:r>
      <w:r w:rsidR="00971132" w:rsidRPr="00EE4017">
        <w:rPr>
          <w:b/>
          <w:bCs/>
          <w:i/>
          <w:iCs/>
          <w:color w:val="000000"/>
        </w:rPr>
        <w:t xml:space="preserve"> </w:t>
      </w:r>
      <w:r w:rsidR="00971132" w:rsidRPr="00EE4017">
        <w:rPr>
          <w:bCs/>
          <w:iCs/>
          <w:color w:val="000000"/>
        </w:rPr>
        <w:t>Az előirányzat változás egyrészt a finanszírozás</w:t>
      </w:r>
      <w:r w:rsidR="00F562FC" w:rsidRPr="00EE4017">
        <w:rPr>
          <w:bCs/>
          <w:iCs/>
          <w:color w:val="000000"/>
        </w:rPr>
        <w:t xml:space="preserve">i többletként jelentkező összegek átvezetése, másrészt a </w:t>
      </w:r>
      <w:r w:rsidR="00F562FC" w:rsidRPr="00EE4017">
        <w:rPr>
          <w:bCs/>
          <w:iCs/>
          <w:color w:val="000000"/>
        </w:rPr>
        <w:lastRenderedPageBreak/>
        <w:t xml:space="preserve">teljesítések, a felhasználások helyére történő </w:t>
      </w:r>
      <w:proofErr w:type="gramStart"/>
      <w:r w:rsidR="00F562FC" w:rsidRPr="00EE4017">
        <w:rPr>
          <w:bCs/>
          <w:iCs/>
          <w:color w:val="000000"/>
        </w:rPr>
        <w:t>( felhalmozási</w:t>
      </w:r>
      <w:proofErr w:type="gramEnd"/>
      <w:r w:rsidR="00F562FC" w:rsidRPr="00EE4017">
        <w:rPr>
          <w:bCs/>
          <w:iCs/>
          <w:color w:val="000000"/>
        </w:rPr>
        <w:t xml:space="preserve"> előirányzatra) átvezetés során keletkezett. </w:t>
      </w:r>
      <w:r w:rsidR="00971132" w:rsidRPr="00EE4017">
        <w:rPr>
          <w:bCs/>
          <w:iCs/>
          <w:color w:val="000000"/>
        </w:rPr>
        <w:t xml:space="preserve"> </w:t>
      </w:r>
    </w:p>
    <w:p w:rsidR="00976D34" w:rsidRPr="00EE4017" w:rsidRDefault="00976D34" w:rsidP="005532DE">
      <w:pPr>
        <w:pStyle w:val="NormlWeb"/>
        <w:spacing w:after="0"/>
        <w:jc w:val="both"/>
        <w:rPr>
          <w:bCs/>
          <w:iCs/>
          <w:color w:val="000000"/>
        </w:rPr>
      </w:pPr>
    </w:p>
    <w:p w:rsidR="0014566B" w:rsidRPr="00EE4017" w:rsidRDefault="00140EFE" w:rsidP="005532DE">
      <w:pPr>
        <w:pStyle w:val="NormlWeb"/>
        <w:jc w:val="both"/>
        <w:rPr>
          <w:bCs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    </w:t>
      </w:r>
      <w:r w:rsidRPr="00EE4017">
        <w:rPr>
          <w:b/>
          <w:bCs/>
          <w:iCs/>
          <w:color w:val="000000"/>
        </w:rPr>
        <w:t xml:space="preserve">   </w:t>
      </w:r>
      <w:r w:rsidRPr="00EE4017">
        <w:rPr>
          <w:bCs/>
          <w:iCs/>
          <w:color w:val="000000"/>
        </w:rPr>
        <w:t>4. TÁMOGATÁSÉRTÉKŰ KIADÁSOK</w:t>
      </w:r>
    </w:p>
    <w:p w:rsidR="005810FF" w:rsidRPr="00EE4017" w:rsidRDefault="005810FF" w:rsidP="005532DE">
      <w:pPr>
        <w:pStyle w:val="NormlWeb"/>
        <w:spacing w:after="12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 A támogatásértékű kiadások előirányzata összességében 30.908 e Ft-al növekedett, melyből 2.286 eFt </w:t>
      </w:r>
      <w:proofErr w:type="gramStart"/>
      <w:r w:rsidRPr="00EE4017">
        <w:rPr>
          <w:b/>
          <w:bCs/>
          <w:i/>
          <w:iCs/>
          <w:color w:val="000000"/>
        </w:rPr>
        <w:t xml:space="preserve">a   </w:t>
      </w:r>
      <w:r w:rsidR="00140EFE" w:rsidRPr="00EE4017">
        <w:rPr>
          <w:b/>
          <w:bCs/>
          <w:i/>
          <w:iCs/>
          <w:color w:val="000000"/>
        </w:rPr>
        <w:t xml:space="preserve"> </w:t>
      </w:r>
      <w:r w:rsidRPr="00EE4017">
        <w:rPr>
          <w:b/>
          <w:bCs/>
          <w:i/>
          <w:iCs/>
          <w:color w:val="000000"/>
        </w:rPr>
        <w:t>működési</w:t>
      </w:r>
      <w:proofErr w:type="gramEnd"/>
      <w:r w:rsidRPr="00EE4017">
        <w:rPr>
          <w:b/>
          <w:bCs/>
          <w:i/>
          <w:iCs/>
          <w:color w:val="000000"/>
        </w:rPr>
        <w:t xml:space="preserve"> kiadások előirányzat változása.</w:t>
      </w:r>
      <w:r w:rsidR="00140EFE" w:rsidRPr="00EE4017">
        <w:rPr>
          <w:b/>
          <w:bCs/>
          <w:i/>
          <w:iCs/>
          <w:color w:val="000000"/>
        </w:rPr>
        <w:t xml:space="preserve">    </w:t>
      </w:r>
    </w:p>
    <w:p w:rsidR="00140EFE" w:rsidRPr="00EE4017" w:rsidRDefault="00140EFE" w:rsidP="005532DE">
      <w:pPr>
        <w:pStyle w:val="NormlWeb"/>
        <w:spacing w:after="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>Önkormányzat</w:t>
      </w:r>
    </w:p>
    <w:p w:rsidR="00140EFE" w:rsidRPr="00EE4017" w:rsidRDefault="00140EFE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 xml:space="preserve">Az alábbi tételek vonatkozásában az előirányzatok a tényleges felmerülés helyére </w:t>
      </w:r>
      <w:r w:rsidR="00811244" w:rsidRPr="00EE4017">
        <w:rPr>
          <w:color w:val="000000"/>
        </w:rPr>
        <w:t>kerültek átvezetésre</w:t>
      </w:r>
      <w:r w:rsidRPr="00EE4017">
        <w:rPr>
          <w:color w:val="000000"/>
        </w:rPr>
        <w:t>:</w:t>
      </w:r>
    </w:p>
    <w:p w:rsidR="00140EFE" w:rsidRPr="00EE4017" w:rsidRDefault="00976D34" w:rsidP="005532DE">
      <w:pPr>
        <w:pStyle w:val="NormlWeb"/>
        <w:numPr>
          <w:ilvl w:val="0"/>
          <w:numId w:val="2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  </w:t>
      </w:r>
      <w:r w:rsidR="00EE4017">
        <w:rPr>
          <w:color w:val="000000"/>
        </w:rPr>
        <w:t xml:space="preserve">  </w:t>
      </w:r>
      <w:r w:rsidR="00811244" w:rsidRPr="00EE4017">
        <w:rPr>
          <w:color w:val="000000"/>
        </w:rPr>
        <w:t xml:space="preserve">Szent Mihály napi kupa rendezésére támogatás </w:t>
      </w:r>
      <w:proofErr w:type="gramStart"/>
      <w:r w:rsidR="00811244" w:rsidRPr="00EE4017">
        <w:rPr>
          <w:color w:val="000000"/>
        </w:rPr>
        <w:t xml:space="preserve">Sportigazgatóság </w:t>
      </w:r>
      <w:r w:rsidR="003A6AE1" w:rsidRPr="00EE4017">
        <w:rPr>
          <w:color w:val="000000"/>
        </w:rPr>
        <w:t xml:space="preserve"> </w:t>
      </w:r>
      <w:r w:rsidR="00811244" w:rsidRPr="00EE4017">
        <w:rPr>
          <w:color w:val="000000"/>
        </w:rPr>
        <w:t xml:space="preserve"> </w:t>
      </w:r>
      <w:r w:rsidR="00327968" w:rsidRPr="00EE4017">
        <w:rPr>
          <w:color w:val="000000"/>
        </w:rPr>
        <w:t>-</w:t>
      </w:r>
      <w:proofErr w:type="gramEnd"/>
      <w:r w:rsidR="00811244" w:rsidRPr="00EE4017">
        <w:rPr>
          <w:color w:val="000000"/>
        </w:rPr>
        <w:t xml:space="preserve">  100 eFt</w:t>
      </w:r>
      <w:r w:rsidRPr="00EE4017">
        <w:rPr>
          <w:color w:val="000000"/>
        </w:rPr>
        <w:t xml:space="preserve">   </w:t>
      </w:r>
    </w:p>
    <w:p w:rsidR="00140EFE" w:rsidRPr="00EE4017" w:rsidRDefault="00140EFE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Rendőrség </w:t>
      </w:r>
      <w:r w:rsidR="005810FF" w:rsidRPr="00EE4017">
        <w:rPr>
          <w:color w:val="000000"/>
        </w:rPr>
        <w:t>felhaszn. kiad.</w:t>
      </w:r>
      <w:r w:rsidRPr="00EE4017">
        <w:rPr>
          <w:color w:val="000000"/>
        </w:rPr>
        <w:t xml:space="preserve"> átvezetés  </w:t>
      </w:r>
      <w:r w:rsidRPr="00EE4017">
        <w:rPr>
          <w:color w:val="000000"/>
        </w:rPr>
        <w:tab/>
        <w:t xml:space="preserve">      </w:t>
      </w:r>
      <w:r w:rsidR="00811244" w:rsidRPr="00EE4017">
        <w:rPr>
          <w:color w:val="000000"/>
        </w:rPr>
        <w:t xml:space="preserve">                       </w:t>
      </w:r>
      <w:r w:rsidR="003A6AE1" w:rsidRPr="00EE4017">
        <w:rPr>
          <w:color w:val="000000"/>
        </w:rPr>
        <w:t xml:space="preserve">  </w:t>
      </w:r>
      <w:r w:rsidR="00186F17" w:rsidRPr="00EE4017">
        <w:rPr>
          <w:color w:val="000000"/>
        </w:rPr>
        <w:t xml:space="preserve"> </w:t>
      </w:r>
      <w:proofErr w:type="gramStart"/>
      <w:r w:rsidR="00186F17" w:rsidRPr="00EE4017">
        <w:rPr>
          <w:color w:val="000000"/>
        </w:rPr>
        <w:t xml:space="preserve">-  </w:t>
      </w:r>
      <w:r w:rsidR="00811244" w:rsidRPr="00EE4017">
        <w:rPr>
          <w:color w:val="000000"/>
        </w:rPr>
        <w:t>1</w:t>
      </w:r>
      <w:proofErr w:type="gramEnd"/>
      <w:r w:rsidR="00811244" w:rsidRPr="00EE4017">
        <w:rPr>
          <w:color w:val="000000"/>
        </w:rPr>
        <w:t>.414 eFt</w:t>
      </w:r>
    </w:p>
    <w:p w:rsidR="00140EFE" w:rsidRPr="00EE4017" w:rsidRDefault="00140EFE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Nemzetközi kapcsolatok k</w:t>
      </w:r>
      <w:r w:rsidR="005810FF" w:rsidRPr="00EE4017">
        <w:rPr>
          <w:color w:val="000000"/>
        </w:rPr>
        <w:t>iadás.</w:t>
      </w:r>
      <w:r w:rsidR="00186F17" w:rsidRPr="00EE4017">
        <w:rPr>
          <w:color w:val="000000"/>
        </w:rPr>
        <w:t xml:space="preserve"> átvezetés</w:t>
      </w:r>
      <w:r w:rsidR="00186F17" w:rsidRPr="00EE4017">
        <w:rPr>
          <w:color w:val="000000"/>
        </w:rPr>
        <w:tab/>
      </w:r>
      <w:r w:rsidR="00186F17" w:rsidRPr="00EE4017">
        <w:rPr>
          <w:color w:val="000000"/>
        </w:rPr>
        <w:tab/>
      </w:r>
      <w:r w:rsidR="00186F17" w:rsidRPr="00EE4017">
        <w:rPr>
          <w:color w:val="000000"/>
        </w:rPr>
        <w:tab/>
        <w:t xml:space="preserve">    </w:t>
      </w:r>
      <w:r w:rsidR="00811244" w:rsidRPr="00EE4017">
        <w:rPr>
          <w:color w:val="000000"/>
        </w:rPr>
        <w:t xml:space="preserve"> </w:t>
      </w:r>
      <w:r w:rsidR="003A6AE1" w:rsidRPr="00EE4017">
        <w:rPr>
          <w:color w:val="000000"/>
        </w:rPr>
        <w:t xml:space="preserve"> </w:t>
      </w:r>
      <w:r w:rsidR="00811244" w:rsidRPr="00EE4017">
        <w:rPr>
          <w:color w:val="000000"/>
        </w:rPr>
        <w:t xml:space="preserve">  </w:t>
      </w:r>
      <w:r w:rsidR="003A6AE1" w:rsidRPr="00EE4017">
        <w:rPr>
          <w:color w:val="000000"/>
        </w:rPr>
        <w:t xml:space="preserve"> </w:t>
      </w:r>
      <w:r w:rsidR="00811244" w:rsidRPr="00EE4017">
        <w:rPr>
          <w:color w:val="000000"/>
        </w:rPr>
        <w:t xml:space="preserve">    </w:t>
      </w:r>
      <w:proofErr w:type="gramStart"/>
      <w:r w:rsidR="00811244" w:rsidRPr="00EE4017">
        <w:rPr>
          <w:color w:val="000000"/>
        </w:rPr>
        <w:t>-   37</w:t>
      </w:r>
      <w:proofErr w:type="gramEnd"/>
      <w:r w:rsidR="00811244" w:rsidRPr="00EE4017">
        <w:rPr>
          <w:color w:val="000000"/>
        </w:rPr>
        <w:t xml:space="preserve"> eFt</w:t>
      </w:r>
    </w:p>
    <w:p w:rsidR="00140EFE" w:rsidRPr="00EE4017" w:rsidRDefault="005810FF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Közoktatási intézmények kiadás.</w:t>
      </w:r>
      <w:r w:rsidR="00811244" w:rsidRPr="00EE4017">
        <w:rPr>
          <w:color w:val="000000"/>
        </w:rPr>
        <w:t xml:space="preserve"> </w:t>
      </w:r>
      <w:proofErr w:type="gramStart"/>
      <w:r w:rsidRPr="00EE4017">
        <w:rPr>
          <w:color w:val="000000"/>
        </w:rPr>
        <w:t xml:space="preserve">átvezetés </w:t>
      </w:r>
      <w:r w:rsidRPr="00EE4017">
        <w:rPr>
          <w:color w:val="000000"/>
        </w:rPr>
        <w:tab/>
      </w:r>
      <w:r w:rsidR="00811244" w:rsidRPr="00EE4017">
        <w:rPr>
          <w:color w:val="000000"/>
        </w:rPr>
        <w:tab/>
      </w:r>
      <w:r w:rsidR="00811244" w:rsidRPr="00EE4017">
        <w:rPr>
          <w:color w:val="000000"/>
        </w:rPr>
        <w:tab/>
        <w:t xml:space="preserve">       </w:t>
      </w:r>
      <w:r w:rsidR="003A6AE1" w:rsidRPr="00EE4017">
        <w:rPr>
          <w:color w:val="000000"/>
        </w:rPr>
        <w:t xml:space="preserve">  </w:t>
      </w:r>
      <w:r w:rsidR="00811244" w:rsidRPr="00EE4017">
        <w:rPr>
          <w:color w:val="000000"/>
        </w:rPr>
        <w:t xml:space="preserve"> -</w:t>
      </w:r>
      <w:proofErr w:type="gramEnd"/>
      <w:r w:rsidR="00811244" w:rsidRPr="00EE4017">
        <w:rPr>
          <w:color w:val="000000"/>
        </w:rPr>
        <w:t xml:space="preserve"> 1.373 eFt</w:t>
      </w:r>
    </w:p>
    <w:p w:rsidR="00140EFE" w:rsidRPr="00EE4017" w:rsidRDefault="00811244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JAMK Közművelődési </w:t>
      </w:r>
      <w:proofErr w:type="gramStart"/>
      <w:r w:rsidRPr="00EE4017">
        <w:rPr>
          <w:color w:val="000000"/>
        </w:rPr>
        <w:t>támogatás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</w:t>
      </w:r>
      <w:r w:rsidR="003A6AE1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  2</w:t>
      </w:r>
      <w:proofErr w:type="gramEnd"/>
      <w:r w:rsidRPr="00EE4017">
        <w:rPr>
          <w:color w:val="000000"/>
        </w:rPr>
        <w:t>.500 eFt</w:t>
      </w:r>
    </w:p>
    <w:p w:rsidR="00140EFE" w:rsidRPr="00EE4017" w:rsidRDefault="00811244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Érdekeltségnövelő közművelődési </w:t>
      </w:r>
      <w:proofErr w:type="gramStart"/>
      <w:r w:rsidRPr="00EE4017">
        <w:rPr>
          <w:color w:val="000000"/>
        </w:rPr>
        <w:t>támogatás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700</w:t>
      </w:r>
      <w:proofErr w:type="gramEnd"/>
      <w:r w:rsidRPr="00EE4017">
        <w:rPr>
          <w:color w:val="000000"/>
        </w:rPr>
        <w:t xml:space="preserve"> eFt</w:t>
      </w:r>
    </w:p>
    <w:p w:rsidR="008062F3" w:rsidRPr="00EE4017" w:rsidRDefault="00327968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Táboroztatás, kórus költségeihez </w:t>
      </w:r>
      <w:proofErr w:type="gramStart"/>
      <w:r w:rsidR="00186F17" w:rsidRPr="00EE4017">
        <w:rPr>
          <w:color w:val="000000"/>
        </w:rPr>
        <w:t>támogat</w:t>
      </w:r>
      <w:r w:rsidRPr="00EE4017">
        <w:rPr>
          <w:color w:val="000000"/>
        </w:rPr>
        <w:t>ás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="00186F17" w:rsidRPr="00EE4017">
        <w:rPr>
          <w:color w:val="000000"/>
        </w:rPr>
        <w:t xml:space="preserve">    </w:t>
      </w:r>
      <w:r w:rsidR="00186F17" w:rsidRPr="00EE4017">
        <w:rPr>
          <w:color w:val="000000"/>
        </w:rPr>
        <w:tab/>
        <w:t xml:space="preserve">       </w:t>
      </w:r>
      <w:r w:rsidRPr="00EE4017">
        <w:rPr>
          <w:color w:val="000000"/>
        </w:rPr>
        <w:t xml:space="preserve">        310</w:t>
      </w:r>
      <w:proofErr w:type="gramEnd"/>
      <w:r w:rsidRPr="00EE4017">
        <w:rPr>
          <w:color w:val="000000"/>
        </w:rPr>
        <w:t xml:space="preserve"> eFt</w:t>
      </w:r>
    </w:p>
    <w:p w:rsidR="00327968" w:rsidRPr="00EE4017" w:rsidRDefault="00327968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Késő Római Kikötőerőd kiállítóhely turisztikai vonzerejének növ.  1.000eFt</w:t>
      </w:r>
    </w:p>
    <w:p w:rsidR="00327968" w:rsidRPr="00EE4017" w:rsidRDefault="00327968" w:rsidP="005532DE">
      <w:pPr>
        <w:pStyle w:val="NormlWeb"/>
        <w:numPr>
          <w:ilvl w:val="0"/>
          <w:numId w:val="5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Családok átmeneti otthon </w:t>
      </w:r>
      <w:proofErr w:type="gramStart"/>
      <w:r w:rsidRPr="00EE4017">
        <w:rPr>
          <w:color w:val="000000"/>
        </w:rPr>
        <w:t>támogatása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       700</w:t>
      </w:r>
      <w:proofErr w:type="gramEnd"/>
      <w:r w:rsidRPr="00EE4017">
        <w:rPr>
          <w:color w:val="000000"/>
        </w:rPr>
        <w:t xml:space="preserve"> eFt</w:t>
      </w:r>
    </w:p>
    <w:p w:rsidR="005810FF" w:rsidRPr="00EE4017" w:rsidRDefault="005810FF" w:rsidP="005532DE">
      <w:pPr>
        <w:pStyle w:val="NormlWeb"/>
        <w:spacing w:after="0"/>
        <w:rPr>
          <w:b/>
          <w:i/>
          <w:color w:val="000000"/>
        </w:rPr>
      </w:pPr>
    </w:p>
    <w:p w:rsidR="00140EFE" w:rsidRPr="00EE4017" w:rsidRDefault="00AE4FEA" w:rsidP="005532DE">
      <w:pPr>
        <w:pStyle w:val="NormlWeb"/>
        <w:jc w:val="both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 xml:space="preserve"> Támogatás értékű felhalmozási</w:t>
      </w:r>
      <w:r w:rsidR="00373B09" w:rsidRPr="00EE4017">
        <w:rPr>
          <w:b/>
          <w:bCs/>
          <w:i/>
          <w:iCs/>
          <w:color w:val="000000"/>
        </w:rPr>
        <w:t xml:space="preserve"> kiadások előirányzat</w:t>
      </w:r>
      <w:r w:rsidR="00955DFF" w:rsidRPr="00EE4017">
        <w:rPr>
          <w:b/>
          <w:bCs/>
          <w:i/>
          <w:iCs/>
          <w:color w:val="000000"/>
        </w:rPr>
        <w:t xml:space="preserve">a </w:t>
      </w:r>
      <w:r w:rsidR="00B1653F" w:rsidRPr="00EE4017">
        <w:rPr>
          <w:b/>
          <w:bCs/>
          <w:i/>
          <w:iCs/>
          <w:color w:val="000000"/>
        </w:rPr>
        <w:t>28.622</w:t>
      </w:r>
      <w:r w:rsidR="005810FF" w:rsidRPr="00EE4017">
        <w:rPr>
          <w:b/>
          <w:bCs/>
          <w:i/>
          <w:iCs/>
          <w:color w:val="000000"/>
        </w:rPr>
        <w:t xml:space="preserve"> </w:t>
      </w:r>
      <w:r w:rsidR="00955DFF" w:rsidRPr="00EE4017">
        <w:rPr>
          <w:b/>
          <w:bCs/>
          <w:i/>
          <w:iCs/>
          <w:color w:val="000000"/>
        </w:rPr>
        <w:t>eFt-al növekedett.</w:t>
      </w:r>
      <w:r w:rsidRPr="00EE4017">
        <w:rPr>
          <w:b/>
          <w:bCs/>
          <w:i/>
          <w:iCs/>
          <w:color w:val="000000"/>
        </w:rPr>
        <w:t xml:space="preserve"> </w:t>
      </w:r>
    </w:p>
    <w:p w:rsidR="00955DFF" w:rsidRPr="00EE4017" w:rsidRDefault="00373B09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>A</w:t>
      </w:r>
      <w:r w:rsidR="00B1653F" w:rsidRPr="00EE4017">
        <w:rPr>
          <w:color w:val="000000"/>
        </w:rPr>
        <w:t xml:space="preserve"> Gyártelepi Plébánia részére</w:t>
      </w:r>
      <w:r w:rsidR="005810FF" w:rsidRPr="00EE4017">
        <w:rPr>
          <w:color w:val="000000"/>
        </w:rPr>
        <w:t xml:space="preserve"> </w:t>
      </w:r>
      <w:r w:rsidR="00B1653F" w:rsidRPr="00EE4017">
        <w:rPr>
          <w:color w:val="000000"/>
        </w:rPr>
        <w:t xml:space="preserve">1.500 eFt felújításra, </w:t>
      </w:r>
      <w:r w:rsidR="005810FF" w:rsidRPr="00EE4017">
        <w:rPr>
          <w:color w:val="000000"/>
        </w:rPr>
        <w:t>Dunakeszi fo</w:t>
      </w:r>
      <w:r w:rsidR="00B1653F" w:rsidRPr="00EE4017">
        <w:rPr>
          <w:color w:val="000000"/>
        </w:rPr>
        <w:t>gorvos</w:t>
      </w:r>
      <w:r w:rsidR="005810FF" w:rsidRPr="00EE4017">
        <w:rPr>
          <w:color w:val="000000"/>
        </w:rPr>
        <w:t xml:space="preserve">i </w:t>
      </w:r>
      <w:proofErr w:type="gramStart"/>
      <w:r w:rsidR="005810FF" w:rsidRPr="00EE4017">
        <w:rPr>
          <w:color w:val="000000"/>
        </w:rPr>
        <w:t xml:space="preserve">szakrendelőkbe </w:t>
      </w:r>
      <w:r w:rsidR="00B1653F" w:rsidRPr="00EE4017">
        <w:rPr>
          <w:color w:val="000000"/>
        </w:rPr>
        <w:t xml:space="preserve"> </w:t>
      </w:r>
      <w:r w:rsidR="00592345" w:rsidRPr="00EE4017">
        <w:rPr>
          <w:color w:val="000000"/>
        </w:rPr>
        <w:t>vásárolt</w:t>
      </w:r>
      <w:proofErr w:type="gramEnd"/>
      <w:r w:rsidR="00592345" w:rsidRPr="00EE4017">
        <w:rPr>
          <w:color w:val="000000"/>
        </w:rPr>
        <w:t xml:space="preserve"> fogászati székek 27.214 eFt összegben, Ovi-Foci támogatás elszámolásából visszauta</w:t>
      </w:r>
      <w:r w:rsidR="0004605B" w:rsidRPr="00EE4017">
        <w:rPr>
          <w:color w:val="000000"/>
        </w:rPr>
        <w:t>lt</w:t>
      </w:r>
      <w:r w:rsidR="00592345" w:rsidRPr="00EE4017">
        <w:rPr>
          <w:color w:val="000000"/>
        </w:rPr>
        <w:t xml:space="preserve"> 92 eFt összeg.</w:t>
      </w:r>
    </w:p>
    <w:p w:rsidR="00F91A37" w:rsidRPr="00EE4017" w:rsidRDefault="00373B09" w:rsidP="005532DE">
      <w:pPr>
        <w:pStyle w:val="NormlWeb"/>
        <w:spacing w:after="0"/>
        <w:jc w:val="both"/>
        <w:rPr>
          <w:b/>
          <w:bCs/>
          <w:i/>
          <w:iCs/>
          <w:color w:val="000000"/>
        </w:rPr>
      </w:pPr>
      <w:r w:rsidRPr="00EE4017">
        <w:rPr>
          <w:color w:val="000000"/>
        </w:rPr>
        <w:t xml:space="preserve">    </w:t>
      </w:r>
      <w:r w:rsidR="00F91A37" w:rsidRPr="00EE4017">
        <w:rPr>
          <w:color w:val="000000"/>
        </w:rPr>
        <w:t xml:space="preserve">          </w:t>
      </w:r>
      <w:r w:rsidR="00F91A37" w:rsidRPr="00EE4017">
        <w:rPr>
          <w:b/>
          <w:bCs/>
          <w:i/>
          <w:iCs/>
          <w:color w:val="000000"/>
        </w:rPr>
        <w:t xml:space="preserve"> </w:t>
      </w:r>
    </w:p>
    <w:p w:rsidR="00F91A37" w:rsidRPr="00EE4017" w:rsidRDefault="00F91A37" w:rsidP="005532DE">
      <w:pPr>
        <w:pStyle w:val="NormlWeb"/>
        <w:numPr>
          <w:ilvl w:val="0"/>
          <w:numId w:val="10"/>
        </w:numPr>
        <w:ind w:left="0" w:firstLine="0"/>
        <w:jc w:val="both"/>
        <w:rPr>
          <w:b/>
          <w:bCs/>
          <w:i/>
          <w:iCs/>
          <w:color w:val="000000"/>
        </w:rPr>
      </w:pPr>
      <w:r w:rsidRPr="00EE4017">
        <w:rPr>
          <w:bCs/>
          <w:iCs/>
          <w:color w:val="000000"/>
        </w:rPr>
        <w:t>ÁLLAMHÁZTARTÁSON KIVÜLI PÉNZESZKÖZ ÁTADÁSOK</w:t>
      </w:r>
      <w:r w:rsidRPr="00EE4017">
        <w:rPr>
          <w:b/>
          <w:bCs/>
          <w:i/>
          <w:iCs/>
          <w:color w:val="000000"/>
        </w:rPr>
        <w:t xml:space="preserve"> </w:t>
      </w:r>
    </w:p>
    <w:p w:rsidR="00F27A6F" w:rsidRPr="00EE4017" w:rsidRDefault="00F62724" w:rsidP="005532DE">
      <w:pPr>
        <w:pStyle w:val="NormlWeb"/>
        <w:spacing w:after="0"/>
        <w:jc w:val="both"/>
        <w:rPr>
          <w:bCs/>
          <w:iCs/>
          <w:color w:val="000000"/>
        </w:rPr>
      </w:pPr>
      <w:r w:rsidRPr="00EE4017">
        <w:rPr>
          <w:b/>
          <w:bCs/>
          <w:i/>
          <w:iCs/>
          <w:color w:val="000000"/>
        </w:rPr>
        <w:t>E</w:t>
      </w:r>
      <w:r w:rsidR="00F91A37" w:rsidRPr="00EE4017">
        <w:rPr>
          <w:b/>
          <w:bCs/>
          <w:i/>
          <w:iCs/>
          <w:color w:val="000000"/>
        </w:rPr>
        <w:t xml:space="preserve">lőirányzat </w:t>
      </w:r>
      <w:r w:rsidR="004209E2" w:rsidRPr="00EE4017">
        <w:rPr>
          <w:b/>
          <w:bCs/>
          <w:i/>
          <w:iCs/>
          <w:color w:val="000000"/>
        </w:rPr>
        <w:t>változás nem történt.</w:t>
      </w:r>
      <w:r w:rsidR="00F91A37" w:rsidRPr="00EE4017">
        <w:rPr>
          <w:b/>
          <w:bCs/>
          <w:i/>
          <w:iCs/>
          <w:color w:val="000000"/>
        </w:rPr>
        <w:t xml:space="preserve"> </w:t>
      </w:r>
    </w:p>
    <w:p w:rsidR="0004605B" w:rsidRPr="00EE4017" w:rsidRDefault="002C457D" w:rsidP="005532DE">
      <w:pPr>
        <w:pStyle w:val="NormlWeb"/>
        <w:spacing w:after="0"/>
        <w:rPr>
          <w:b/>
          <w:i/>
          <w:color w:val="000000"/>
        </w:rPr>
      </w:pPr>
      <w:r w:rsidRPr="00EE4017">
        <w:rPr>
          <w:b/>
          <w:i/>
          <w:color w:val="000000"/>
        </w:rPr>
        <w:t xml:space="preserve">     </w:t>
      </w:r>
    </w:p>
    <w:p w:rsidR="00541DF8" w:rsidRPr="00EE4017" w:rsidRDefault="0004605B" w:rsidP="005532DE">
      <w:pPr>
        <w:pStyle w:val="NormlWeb"/>
        <w:spacing w:after="0"/>
        <w:rPr>
          <w:color w:val="000000"/>
        </w:rPr>
      </w:pPr>
      <w:r w:rsidRPr="00EE4017">
        <w:rPr>
          <w:b/>
          <w:i/>
          <w:color w:val="000000"/>
        </w:rPr>
        <w:t xml:space="preserve">     </w:t>
      </w:r>
      <w:r w:rsidR="002C457D" w:rsidRPr="00EE4017">
        <w:rPr>
          <w:color w:val="000000"/>
        </w:rPr>
        <w:t xml:space="preserve"> 6</w:t>
      </w:r>
      <w:r w:rsidR="00795391" w:rsidRPr="00EE4017">
        <w:rPr>
          <w:color w:val="000000"/>
        </w:rPr>
        <w:t xml:space="preserve">.  </w:t>
      </w:r>
      <w:r w:rsidR="00541DF8" w:rsidRPr="00EE4017">
        <w:rPr>
          <w:color w:val="000000"/>
        </w:rPr>
        <w:t>E</w:t>
      </w:r>
      <w:r w:rsidR="00F7402D" w:rsidRPr="00EE4017">
        <w:rPr>
          <w:color w:val="000000"/>
        </w:rPr>
        <w:t xml:space="preserve">LLÁTOTTAK PÉNZBELI JUTTATÁSAI </w:t>
      </w:r>
      <w:r w:rsidR="00541DF8" w:rsidRPr="00EE4017">
        <w:rPr>
          <w:color w:val="000000"/>
        </w:rPr>
        <w:t xml:space="preserve"> </w:t>
      </w:r>
    </w:p>
    <w:p w:rsidR="00541DF8" w:rsidRPr="00EE4017" w:rsidRDefault="00795391" w:rsidP="005532DE">
      <w:pPr>
        <w:pStyle w:val="NormlWeb"/>
        <w:rPr>
          <w:b/>
          <w:i/>
          <w:color w:val="000000"/>
        </w:rPr>
      </w:pPr>
      <w:r w:rsidRPr="00EE4017">
        <w:rPr>
          <w:color w:val="000000"/>
        </w:rPr>
        <w:t xml:space="preserve">    </w:t>
      </w:r>
      <w:r w:rsidRPr="00EE4017">
        <w:rPr>
          <w:b/>
          <w:i/>
          <w:color w:val="000000"/>
        </w:rPr>
        <w:t>P</w:t>
      </w:r>
      <w:r w:rsidR="00541DF8" w:rsidRPr="00EE4017">
        <w:rPr>
          <w:b/>
          <w:i/>
          <w:color w:val="000000"/>
        </w:rPr>
        <w:t xml:space="preserve">énzbeli </w:t>
      </w:r>
      <w:r w:rsidR="0004605B" w:rsidRPr="00EE4017">
        <w:rPr>
          <w:b/>
          <w:i/>
          <w:color w:val="000000"/>
        </w:rPr>
        <w:t>juttatások előirányzata</w:t>
      </w:r>
      <w:r w:rsidR="00372A79" w:rsidRPr="00EE4017">
        <w:rPr>
          <w:b/>
          <w:i/>
          <w:color w:val="000000"/>
        </w:rPr>
        <w:t xml:space="preserve"> </w:t>
      </w:r>
      <w:proofErr w:type="gramStart"/>
      <w:r w:rsidR="0004605B" w:rsidRPr="00EE4017">
        <w:rPr>
          <w:b/>
          <w:i/>
          <w:color w:val="000000"/>
        </w:rPr>
        <w:t>-  84.</w:t>
      </w:r>
      <w:proofErr w:type="gramEnd"/>
      <w:r w:rsidR="0004605B" w:rsidRPr="00EE4017">
        <w:rPr>
          <w:b/>
          <w:i/>
          <w:color w:val="000000"/>
        </w:rPr>
        <w:t>45</w:t>
      </w:r>
      <w:r w:rsidR="00F62724" w:rsidRPr="00EE4017">
        <w:rPr>
          <w:b/>
          <w:i/>
          <w:color w:val="000000"/>
        </w:rPr>
        <w:t>5</w:t>
      </w:r>
      <w:r w:rsidR="0004605B" w:rsidRPr="00EE4017">
        <w:rPr>
          <w:b/>
          <w:i/>
          <w:color w:val="000000"/>
        </w:rPr>
        <w:t xml:space="preserve"> eFt összeggel csökkent az alábbiak szerin</w:t>
      </w:r>
      <w:r w:rsidR="00541DF8" w:rsidRPr="00EE4017">
        <w:rPr>
          <w:b/>
          <w:i/>
          <w:color w:val="000000"/>
        </w:rPr>
        <w:t>t:</w:t>
      </w:r>
    </w:p>
    <w:p w:rsidR="00F62724" w:rsidRPr="00EE4017" w:rsidRDefault="0004605B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>Normatív étkezési díj támogatás összegének átveze</w:t>
      </w:r>
      <w:r w:rsidR="00AE609C" w:rsidRPr="00EE4017">
        <w:rPr>
          <w:color w:val="000000"/>
        </w:rPr>
        <w:t xml:space="preserve">tése </w:t>
      </w:r>
      <w:r w:rsidR="00312984" w:rsidRPr="00EE4017">
        <w:rPr>
          <w:color w:val="000000"/>
        </w:rPr>
        <w:t>intézményfinanszírozásra- 83.</w:t>
      </w:r>
      <w:r w:rsidR="00AE609C" w:rsidRPr="00EE4017">
        <w:rPr>
          <w:color w:val="000000"/>
        </w:rPr>
        <w:t>7</w:t>
      </w:r>
      <w:r w:rsidRPr="00EE4017">
        <w:rPr>
          <w:color w:val="000000"/>
        </w:rPr>
        <w:t>5</w:t>
      </w:r>
      <w:r w:rsidR="00F62724" w:rsidRPr="00EE4017">
        <w:rPr>
          <w:color w:val="000000"/>
        </w:rPr>
        <w:t>5</w:t>
      </w:r>
      <w:r w:rsidRPr="00EE4017">
        <w:rPr>
          <w:color w:val="000000"/>
        </w:rPr>
        <w:t xml:space="preserve"> eFt, valamint </w:t>
      </w:r>
      <w:r w:rsidR="0011127C" w:rsidRPr="00EE4017">
        <w:rPr>
          <w:color w:val="000000"/>
        </w:rPr>
        <w:t>családok átmeneti szállástámogatására</w:t>
      </w:r>
      <w:r w:rsidR="00AE609C" w:rsidRPr="00EE4017">
        <w:rPr>
          <w:color w:val="000000"/>
        </w:rPr>
        <w:t xml:space="preserve"> </w:t>
      </w:r>
      <w:proofErr w:type="gramStart"/>
      <w:r w:rsidR="00AE609C" w:rsidRPr="00EE4017">
        <w:rPr>
          <w:color w:val="000000"/>
        </w:rPr>
        <w:t xml:space="preserve">- </w:t>
      </w:r>
      <w:r w:rsidR="0011127C" w:rsidRPr="00EE4017">
        <w:rPr>
          <w:color w:val="000000"/>
        </w:rPr>
        <w:t xml:space="preserve"> 700</w:t>
      </w:r>
      <w:proofErr w:type="gramEnd"/>
      <w:r w:rsidR="0011127C" w:rsidRPr="00EE4017">
        <w:rPr>
          <w:color w:val="000000"/>
        </w:rPr>
        <w:t xml:space="preserve"> eFt összegben</w:t>
      </w:r>
      <w:r w:rsidR="00AE609C" w:rsidRPr="00EE4017">
        <w:rPr>
          <w:color w:val="000000"/>
        </w:rPr>
        <w:t xml:space="preserve">; </w:t>
      </w:r>
    </w:p>
    <w:p w:rsidR="00AE609C" w:rsidRPr="00EE4017" w:rsidRDefault="00AE609C" w:rsidP="005532DE">
      <w:pPr>
        <w:pStyle w:val="NormlWeb"/>
        <w:spacing w:after="0"/>
        <w:jc w:val="both"/>
        <w:rPr>
          <w:b/>
          <w:bCs/>
          <w:i/>
          <w:iCs/>
          <w:color w:val="000000"/>
        </w:rPr>
      </w:pPr>
    </w:p>
    <w:p w:rsidR="004E1CFD" w:rsidRPr="00EE4017" w:rsidRDefault="00AD7840" w:rsidP="005532DE">
      <w:pPr>
        <w:pStyle w:val="NormlWeb"/>
        <w:numPr>
          <w:ilvl w:val="0"/>
          <w:numId w:val="8"/>
        </w:numPr>
        <w:spacing w:after="120"/>
        <w:ind w:left="0" w:firstLine="0"/>
        <w:rPr>
          <w:color w:val="000000"/>
        </w:rPr>
      </w:pPr>
      <w:r w:rsidRPr="00EE4017">
        <w:rPr>
          <w:color w:val="000000"/>
        </w:rPr>
        <w:t>PÉNZFORGALOM NÉLKÜLI KIADÁSOK</w:t>
      </w:r>
    </w:p>
    <w:p w:rsidR="004B7DC6" w:rsidRPr="00EE4017" w:rsidRDefault="004B7DC6" w:rsidP="005532DE">
      <w:pPr>
        <w:pStyle w:val="NormlWeb"/>
        <w:spacing w:after="0"/>
        <w:rPr>
          <w:b/>
          <w:i/>
          <w:color w:val="000000"/>
        </w:rPr>
      </w:pPr>
      <w:r w:rsidRPr="00EE4017">
        <w:rPr>
          <w:color w:val="000000"/>
        </w:rPr>
        <w:t xml:space="preserve"> </w:t>
      </w:r>
      <w:r w:rsidRPr="00EE4017">
        <w:rPr>
          <w:b/>
          <w:i/>
          <w:color w:val="000000"/>
        </w:rPr>
        <w:t xml:space="preserve">Pénzforgalom nélküli kiadások </w:t>
      </w:r>
      <w:r w:rsidR="00025E4E" w:rsidRPr="00EE4017">
        <w:rPr>
          <w:b/>
          <w:i/>
          <w:color w:val="000000"/>
        </w:rPr>
        <w:t xml:space="preserve">előirányzata 143.215 eFt összeggel </w:t>
      </w:r>
      <w:proofErr w:type="gramStart"/>
      <w:r w:rsidR="00025E4E" w:rsidRPr="00EE4017">
        <w:rPr>
          <w:b/>
          <w:i/>
          <w:color w:val="000000"/>
        </w:rPr>
        <w:t xml:space="preserve">növekedett </w:t>
      </w:r>
      <w:r w:rsidRPr="00EE4017">
        <w:rPr>
          <w:b/>
          <w:i/>
          <w:color w:val="000000"/>
        </w:rPr>
        <w:t xml:space="preserve"> az</w:t>
      </w:r>
      <w:proofErr w:type="gramEnd"/>
      <w:r w:rsidRPr="00EE4017">
        <w:rPr>
          <w:b/>
          <w:i/>
          <w:color w:val="000000"/>
        </w:rPr>
        <w:t xml:space="preserve"> alábbiak szerint:</w:t>
      </w:r>
    </w:p>
    <w:p w:rsidR="005E10DB" w:rsidRPr="00EE4017" w:rsidRDefault="005E10DB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 xml:space="preserve"> Á</w:t>
      </w:r>
      <w:r w:rsidR="00F7402D" w:rsidRPr="00EE4017">
        <w:rPr>
          <w:color w:val="000000"/>
        </w:rPr>
        <w:t xml:space="preserve">LTALÁNOS TARTALÉK </w:t>
      </w:r>
    </w:p>
    <w:p w:rsidR="005E10DB" w:rsidRPr="00EE4017" w:rsidRDefault="005E10DB" w:rsidP="005532DE">
      <w:pPr>
        <w:pStyle w:val="NormlWeb"/>
        <w:spacing w:after="0"/>
        <w:rPr>
          <w:i/>
          <w:iCs/>
          <w:color w:val="000000"/>
        </w:rPr>
      </w:pPr>
      <w:r w:rsidRPr="00EE4017">
        <w:rPr>
          <w:i/>
          <w:iCs/>
          <w:color w:val="000000"/>
        </w:rPr>
        <w:t xml:space="preserve">Az általános tartalék előirányzata </w:t>
      </w:r>
      <w:r w:rsidRPr="00EE4017">
        <w:rPr>
          <w:bCs/>
          <w:i/>
          <w:iCs/>
          <w:color w:val="000000"/>
        </w:rPr>
        <w:t>nem változott</w:t>
      </w:r>
    </w:p>
    <w:p w:rsidR="005E10DB" w:rsidRPr="00EE4017" w:rsidRDefault="00050476" w:rsidP="005532DE">
      <w:pPr>
        <w:pStyle w:val="NormlWeb"/>
        <w:spacing w:after="0"/>
        <w:rPr>
          <w:color w:val="000000"/>
        </w:rPr>
      </w:pPr>
      <w:r w:rsidRPr="00EE4017">
        <w:rPr>
          <w:b/>
          <w:color w:val="000000"/>
        </w:rPr>
        <w:t xml:space="preserve"> </w:t>
      </w:r>
      <w:r w:rsidRPr="00EE4017">
        <w:rPr>
          <w:color w:val="000000"/>
        </w:rPr>
        <w:t>M</w:t>
      </w:r>
      <w:r w:rsidR="00F7402D" w:rsidRPr="00EE4017">
        <w:rPr>
          <w:color w:val="000000"/>
        </w:rPr>
        <w:t>ŰKÖDÉSI CÉLTA</w:t>
      </w:r>
      <w:r w:rsidR="001E7304" w:rsidRPr="00EE4017">
        <w:rPr>
          <w:color w:val="000000"/>
        </w:rPr>
        <w:t>RTALÉK</w:t>
      </w:r>
      <w:r w:rsidR="005E10DB" w:rsidRPr="00EE4017">
        <w:rPr>
          <w:color w:val="000000"/>
        </w:rPr>
        <w:t xml:space="preserve"> </w:t>
      </w:r>
    </w:p>
    <w:p w:rsidR="00EB4A64" w:rsidRPr="00EE4017" w:rsidRDefault="00EB4A64" w:rsidP="005532DE">
      <w:pPr>
        <w:pStyle w:val="NormlWeb"/>
        <w:spacing w:after="0"/>
        <w:rPr>
          <w:color w:val="000000"/>
        </w:rPr>
      </w:pPr>
      <w:r w:rsidRPr="00EE4017">
        <w:rPr>
          <w:color w:val="000000"/>
        </w:rPr>
        <w:t>Előirányzat növe</w:t>
      </w:r>
      <w:r w:rsidR="001E7304" w:rsidRPr="00EE4017">
        <w:rPr>
          <w:color w:val="000000"/>
        </w:rPr>
        <w:t>kedés 213.360 eFt összegben történt</w:t>
      </w:r>
      <w:r w:rsidR="00F62724" w:rsidRPr="00EE4017">
        <w:rPr>
          <w:color w:val="000000"/>
        </w:rPr>
        <w:t>.</w:t>
      </w:r>
    </w:p>
    <w:p w:rsidR="005E10DB" w:rsidRPr="00EE4017" w:rsidRDefault="005E10DB" w:rsidP="005532DE">
      <w:pPr>
        <w:pStyle w:val="NormlWeb"/>
        <w:jc w:val="both"/>
        <w:rPr>
          <w:color w:val="000000"/>
        </w:rPr>
      </w:pPr>
      <w:r w:rsidRPr="00EE4017">
        <w:rPr>
          <w:color w:val="000000"/>
        </w:rPr>
        <w:t>Az önkormányzat költségvetésének tervezése során az intézmények részére az év folyamán</w:t>
      </w:r>
      <w:r w:rsidR="00EC2654" w:rsidRPr="00EE4017">
        <w:rPr>
          <w:color w:val="000000"/>
        </w:rPr>
        <w:t>,</w:t>
      </w:r>
      <w:r w:rsidRPr="00EE4017">
        <w:rPr>
          <w:color w:val="000000"/>
        </w:rPr>
        <w:t xml:space="preserve"> </w:t>
      </w:r>
      <w:r w:rsidR="003C4F53" w:rsidRPr="00EE4017">
        <w:rPr>
          <w:color w:val="000000"/>
        </w:rPr>
        <w:t xml:space="preserve">a </w:t>
      </w:r>
      <w:r w:rsidR="00EC2654" w:rsidRPr="00EE4017">
        <w:rPr>
          <w:color w:val="000000"/>
        </w:rPr>
        <w:t xml:space="preserve">vonatkozó </w:t>
      </w:r>
      <w:r w:rsidR="003C4F53" w:rsidRPr="00EE4017">
        <w:rPr>
          <w:color w:val="000000"/>
        </w:rPr>
        <w:t>jogszabály</w:t>
      </w:r>
      <w:r w:rsidR="00EC2654" w:rsidRPr="00EE4017">
        <w:rPr>
          <w:color w:val="000000"/>
        </w:rPr>
        <w:t xml:space="preserve"> szerint </w:t>
      </w:r>
      <w:r w:rsidRPr="00EE4017">
        <w:rPr>
          <w:color w:val="000000"/>
        </w:rPr>
        <w:t>kifizetendő jubileumi jutalom előirányzata a céltartalékban kerül tervezésre és teljesítés esetén az előirányzatot</w:t>
      </w:r>
      <w:r w:rsidR="003D7195" w:rsidRPr="00EE4017">
        <w:rPr>
          <w:color w:val="000000"/>
        </w:rPr>
        <w:t>, költségvetésen</w:t>
      </w:r>
      <w:r w:rsidR="001E7DBF" w:rsidRPr="00EE4017">
        <w:rPr>
          <w:color w:val="000000"/>
        </w:rPr>
        <w:t xml:space="preserve"> belül </w:t>
      </w:r>
      <w:r w:rsidRPr="00EE4017">
        <w:rPr>
          <w:color w:val="000000"/>
        </w:rPr>
        <w:t>átvezetjük az intézményfinanszírozás sorra.</w:t>
      </w:r>
    </w:p>
    <w:p w:rsidR="00671A9D" w:rsidRPr="00EE4017" w:rsidRDefault="00025E4E" w:rsidP="005532DE">
      <w:pPr>
        <w:pStyle w:val="NormlWeb"/>
        <w:spacing w:after="0"/>
        <w:rPr>
          <w:color w:val="000000"/>
        </w:rPr>
      </w:pPr>
      <w:r w:rsidRPr="00EE4017">
        <w:rPr>
          <w:b/>
          <w:i/>
          <w:color w:val="000000"/>
        </w:rPr>
        <w:t>ÖNKORMÁNYZAT</w:t>
      </w:r>
      <w:r w:rsidRPr="00EE4017">
        <w:rPr>
          <w:color w:val="000000"/>
        </w:rPr>
        <w:t xml:space="preserve"> felhasználására</w:t>
      </w:r>
      <w:r w:rsidR="00534A44" w:rsidRPr="00EE4017">
        <w:rPr>
          <w:color w:val="000000"/>
        </w:rPr>
        <w:t>:</w:t>
      </w:r>
    </w:p>
    <w:p w:rsidR="00671A9D" w:rsidRPr="00EE4017" w:rsidRDefault="007A0905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lastRenderedPageBreak/>
        <w:t xml:space="preserve">Normatíva 10 havi pótigény, </w:t>
      </w:r>
      <w:proofErr w:type="gramStart"/>
      <w:r w:rsidRPr="00EE4017">
        <w:rPr>
          <w:color w:val="000000"/>
        </w:rPr>
        <w:t>lemondás</w:t>
      </w:r>
      <w:r w:rsidR="003D7195" w:rsidRPr="00EE4017">
        <w:rPr>
          <w:color w:val="000000"/>
        </w:rPr>
        <w:t xml:space="preserve"> </w:t>
      </w:r>
      <w:r w:rsidR="003D7195" w:rsidRPr="00EE4017">
        <w:rPr>
          <w:color w:val="000000"/>
        </w:rPr>
        <w:tab/>
      </w:r>
      <w:r w:rsidR="003D7195" w:rsidRPr="00EE4017">
        <w:rPr>
          <w:color w:val="000000"/>
        </w:rPr>
        <w:tab/>
      </w:r>
      <w:r w:rsidR="003D7195" w:rsidRPr="00EE4017">
        <w:rPr>
          <w:color w:val="000000"/>
        </w:rPr>
        <w:tab/>
        <w:t xml:space="preserve">          </w:t>
      </w:r>
      <w:r w:rsidR="00807C07" w:rsidRPr="00EE4017">
        <w:rPr>
          <w:color w:val="000000"/>
        </w:rPr>
        <w:t xml:space="preserve"> </w:t>
      </w:r>
      <w:r w:rsidR="003D7195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34</w:t>
      </w:r>
      <w:proofErr w:type="gramEnd"/>
      <w:r w:rsidRPr="00EE4017">
        <w:rPr>
          <w:color w:val="000000"/>
        </w:rPr>
        <w:t>. 038 eFt</w:t>
      </w:r>
    </w:p>
    <w:p w:rsidR="00CE5314" w:rsidRPr="00EE4017" w:rsidRDefault="00902ACE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Közcélú foglalkoztatás </w:t>
      </w:r>
      <w:proofErr w:type="gramStart"/>
      <w:r w:rsidRPr="00EE4017">
        <w:rPr>
          <w:color w:val="000000"/>
        </w:rPr>
        <w:t>támogatása</w:t>
      </w:r>
      <w:r w:rsidR="00CE5314" w:rsidRPr="00EE4017">
        <w:rPr>
          <w:color w:val="000000"/>
        </w:rPr>
        <w:tab/>
      </w:r>
      <w:r w:rsidR="00CE5314" w:rsidRPr="00EE4017">
        <w:rPr>
          <w:color w:val="000000"/>
        </w:rPr>
        <w:tab/>
      </w:r>
      <w:r w:rsidR="00CE5314" w:rsidRPr="00EE4017">
        <w:rPr>
          <w:color w:val="000000"/>
        </w:rPr>
        <w:tab/>
      </w:r>
      <w:r w:rsidR="00CE5314" w:rsidRPr="00EE4017">
        <w:rPr>
          <w:color w:val="000000"/>
        </w:rPr>
        <w:tab/>
      </w:r>
      <w:r w:rsidR="003D7195" w:rsidRPr="00EE4017">
        <w:rPr>
          <w:color w:val="000000"/>
        </w:rPr>
        <w:t xml:space="preserve">           </w:t>
      </w:r>
      <w:r w:rsidR="00807C07" w:rsidRPr="00EE4017">
        <w:rPr>
          <w:color w:val="000000"/>
        </w:rPr>
        <w:t xml:space="preserve"> </w:t>
      </w:r>
      <w:r w:rsidR="003D7195" w:rsidRPr="00EE4017">
        <w:rPr>
          <w:color w:val="000000"/>
        </w:rPr>
        <w:t xml:space="preserve"> </w:t>
      </w:r>
      <w:r w:rsidR="00025E4E" w:rsidRPr="00EE4017">
        <w:rPr>
          <w:color w:val="000000"/>
        </w:rPr>
        <w:t xml:space="preserve">   1</w:t>
      </w:r>
      <w:proofErr w:type="gramEnd"/>
      <w:r w:rsidR="00025E4E" w:rsidRPr="00EE4017">
        <w:rPr>
          <w:color w:val="000000"/>
        </w:rPr>
        <w:t>.088</w:t>
      </w:r>
      <w:r w:rsidR="007A0905" w:rsidRPr="00EE4017">
        <w:rPr>
          <w:color w:val="000000"/>
        </w:rPr>
        <w:t xml:space="preserve"> eFt</w:t>
      </w:r>
    </w:p>
    <w:p w:rsidR="00902ACE" w:rsidRPr="00EE4017" w:rsidRDefault="00902ACE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Ágazati bérpótlék </w:t>
      </w:r>
      <w:r w:rsidR="003D7195" w:rsidRPr="00EE4017">
        <w:rPr>
          <w:color w:val="000000"/>
        </w:rPr>
        <w:t xml:space="preserve">szociális </w:t>
      </w:r>
      <w:proofErr w:type="gramStart"/>
      <w:r w:rsidR="003D7195" w:rsidRPr="00EE4017">
        <w:rPr>
          <w:color w:val="000000"/>
        </w:rPr>
        <w:t>intézmények</w:t>
      </w:r>
      <w:r w:rsidR="003D7195" w:rsidRPr="00EE4017">
        <w:rPr>
          <w:color w:val="000000"/>
        </w:rPr>
        <w:tab/>
      </w:r>
      <w:r w:rsidR="003D7195" w:rsidRPr="00EE4017">
        <w:rPr>
          <w:color w:val="000000"/>
        </w:rPr>
        <w:tab/>
      </w:r>
      <w:r w:rsidR="003D7195" w:rsidRPr="00EE4017">
        <w:rPr>
          <w:color w:val="000000"/>
        </w:rPr>
        <w:tab/>
      </w:r>
      <w:r w:rsidR="00807C07" w:rsidRPr="00EE4017">
        <w:rPr>
          <w:color w:val="000000"/>
        </w:rPr>
        <w:t xml:space="preserve">           </w:t>
      </w:r>
      <w:r w:rsidR="003D7195" w:rsidRPr="00EE4017">
        <w:rPr>
          <w:color w:val="000000"/>
        </w:rPr>
        <w:t xml:space="preserve"> </w:t>
      </w:r>
      <w:r w:rsidR="00025E4E" w:rsidRPr="00EE4017">
        <w:rPr>
          <w:color w:val="000000"/>
        </w:rPr>
        <w:t xml:space="preserve">   </w:t>
      </w:r>
      <w:r w:rsidR="007A0905" w:rsidRPr="00EE4017">
        <w:rPr>
          <w:color w:val="000000"/>
        </w:rPr>
        <w:t xml:space="preserve"> 3</w:t>
      </w:r>
      <w:proofErr w:type="gramEnd"/>
      <w:r w:rsidR="007A0905" w:rsidRPr="00EE4017">
        <w:rPr>
          <w:color w:val="000000"/>
        </w:rPr>
        <w:t>.05</w:t>
      </w:r>
      <w:r w:rsidR="00344CC8" w:rsidRPr="00EE4017">
        <w:rPr>
          <w:color w:val="000000"/>
        </w:rPr>
        <w:t>2</w:t>
      </w:r>
      <w:r w:rsidR="007A0905" w:rsidRPr="00EE4017">
        <w:rPr>
          <w:color w:val="000000"/>
        </w:rPr>
        <w:t xml:space="preserve"> eFt</w:t>
      </w:r>
    </w:p>
    <w:p w:rsidR="003D7195" w:rsidRPr="00EE4017" w:rsidRDefault="003D7195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2014. évről áthúzódó Bérkompenzáció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="00025E4E" w:rsidRPr="00EE4017">
        <w:rPr>
          <w:color w:val="000000"/>
        </w:rPr>
        <w:t xml:space="preserve"> </w:t>
      </w:r>
      <w:proofErr w:type="gramStart"/>
      <w:r w:rsidR="00A566A1" w:rsidRPr="00EE4017">
        <w:rPr>
          <w:color w:val="000000"/>
        </w:rPr>
        <w:t>-</w:t>
      </w:r>
      <w:r w:rsidRPr="00EE4017">
        <w:rPr>
          <w:color w:val="000000"/>
        </w:rPr>
        <w:t xml:space="preserve">  1</w:t>
      </w:r>
      <w:proofErr w:type="gramEnd"/>
      <w:r w:rsidRPr="00EE4017">
        <w:rPr>
          <w:color w:val="000000"/>
        </w:rPr>
        <w:t>.847 eFt</w:t>
      </w:r>
    </w:p>
    <w:p w:rsidR="003D7195" w:rsidRPr="00EE4017" w:rsidRDefault="003D7195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Könyvtári érdekeltségnövelő támogatás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="00025E4E" w:rsidRPr="00EE4017">
        <w:rPr>
          <w:color w:val="000000"/>
        </w:rPr>
        <w:t xml:space="preserve"> </w:t>
      </w:r>
      <w:proofErr w:type="gramStart"/>
      <w:r w:rsidR="00A566A1" w:rsidRPr="00EE4017">
        <w:rPr>
          <w:color w:val="000000"/>
        </w:rPr>
        <w:t>-</w:t>
      </w:r>
      <w:r w:rsidR="00807C07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2</w:t>
      </w:r>
      <w:proofErr w:type="gramEnd"/>
      <w:r w:rsidRPr="00EE4017">
        <w:rPr>
          <w:color w:val="000000"/>
        </w:rPr>
        <w:t>.053 eFt</w:t>
      </w:r>
    </w:p>
    <w:p w:rsidR="00025E4E" w:rsidRPr="00EE4017" w:rsidRDefault="00025E4E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Szociális h</w:t>
      </w:r>
      <w:r w:rsidR="00B479DA" w:rsidRPr="00EE4017">
        <w:rPr>
          <w:color w:val="000000"/>
        </w:rPr>
        <w:t xml:space="preserve">ozzájárulási </w:t>
      </w:r>
      <w:proofErr w:type="gramStart"/>
      <w:r w:rsidR="00B479DA" w:rsidRPr="00EE4017">
        <w:rPr>
          <w:color w:val="000000"/>
        </w:rPr>
        <w:t xml:space="preserve">adó </w:t>
      </w:r>
      <w:r w:rsidR="00B479DA" w:rsidRPr="00EE4017">
        <w:rPr>
          <w:color w:val="000000"/>
        </w:rPr>
        <w:tab/>
      </w:r>
      <w:r w:rsidR="00B479DA" w:rsidRPr="00EE4017">
        <w:rPr>
          <w:color w:val="000000"/>
        </w:rPr>
        <w:tab/>
      </w:r>
      <w:r w:rsidR="00B479DA" w:rsidRPr="00EE4017">
        <w:rPr>
          <w:color w:val="000000"/>
        </w:rPr>
        <w:tab/>
      </w:r>
      <w:r w:rsidR="00B479DA" w:rsidRPr="00EE4017">
        <w:rPr>
          <w:color w:val="000000"/>
        </w:rPr>
        <w:tab/>
      </w:r>
      <w:r w:rsidR="00B479DA" w:rsidRPr="00EE4017">
        <w:rPr>
          <w:color w:val="000000"/>
        </w:rPr>
        <w:tab/>
      </w:r>
      <w:r w:rsidR="00B479DA" w:rsidRPr="00EE4017">
        <w:rPr>
          <w:color w:val="000000"/>
        </w:rPr>
        <w:tab/>
        <w:t xml:space="preserve">  -</w:t>
      </w:r>
      <w:proofErr w:type="gramEnd"/>
      <w:r w:rsidR="00B479DA" w:rsidRPr="00EE4017">
        <w:rPr>
          <w:color w:val="000000"/>
        </w:rPr>
        <w:t xml:space="preserve"> 1.39</w:t>
      </w:r>
      <w:r w:rsidR="00344CC8" w:rsidRPr="00EE4017">
        <w:rPr>
          <w:color w:val="000000"/>
        </w:rPr>
        <w:t>3</w:t>
      </w:r>
      <w:r w:rsidRPr="00EE4017">
        <w:rPr>
          <w:color w:val="000000"/>
        </w:rPr>
        <w:t xml:space="preserve"> eFt</w:t>
      </w:r>
    </w:p>
    <w:p w:rsidR="004C7D58" w:rsidRPr="00EE4017" w:rsidRDefault="004C7D58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Kiemelkedő munkavégzés </w:t>
      </w:r>
      <w:proofErr w:type="gramStart"/>
      <w:r w:rsidRPr="00EE4017">
        <w:rPr>
          <w:color w:val="000000"/>
        </w:rPr>
        <w:t>díjazása  SZTK</w:t>
      </w:r>
      <w:proofErr w:type="gramEnd"/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    -  1.500 eFt</w:t>
      </w:r>
    </w:p>
    <w:p w:rsidR="00025E4E" w:rsidRPr="00EE4017" w:rsidRDefault="00025E4E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Dunakeszi</w:t>
      </w:r>
      <w:r w:rsidR="004C7D58" w:rsidRPr="00EE4017">
        <w:rPr>
          <w:color w:val="000000"/>
        </w:rPr>
        <w:t xml:space="preserve"> monográfia elkészítése</w:t>
      </w:r>
      <w:r w:rsidR="004C7D58" w:rsidRPr="00EE4017">
        <w:rPr>
          <w:color w:val="000000"/>
        </w:rPr>
        <w:tab/>
      </w:r>
      <w:r w:rsidR="004C7D58" w:rsidRPr="00EE4017">
        <w:rPr>
          <w:color w:val="000000"/>
        </w:rPr>
        <w:tab/>
      </w:r>
      <w:r w:rsidR="004C7D58" w:rsidRPr="00EE4017">
        <w:rPr>
          <w:color w:val="000000"/>
        </w:rPr>
        <w:tab/>
      </w:r>
      <w:r w:rsidR="004C7D58" w:rsidRPr="00EE4017">
        <w:rPr>
          <w:color w:val="000000"/>
        </w:rPr>
        <w:tab/>
      </w:r>
      <w:r w:rsidR="004C7D58" w:rsidRPr="00EE4017">
        <w:rPr>
          <w:color w:val="000000"/>
        </w:rPr>
        <w:tab/>
        <w:t xml:space="preserve">    </w:t>
      </w:r>
      <w:proofErr w:type="gramStart"/>
      <w:r w:rsidR="004C7D58" w:rsidRPr="00EE4017">
        <w:rPr>
          <w:color w:val="000000"/>
        </w:rPr>
        <w:t>-  698</w:t>
      </w:r>
      <w:proofErr w:type="gramEnd"/>
      <w:r w:rsidR="004C7D58" w:rsidRPr="00EE4017">
        <w:rPr>
          <w:color w:val="000000"/>
        </w:rPr>
        <w:t xml:space="preserve"> eFt</w:t>
      </w:r>
    </w:p>
    <w:p w:rsidR="004C7D58" w:rsidRPr="00EE4017" w:rsidRDefault="004C7D58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Részesedések beszerzése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</w:t>
      </w:r>
      <w:proofErr w:type="gramStart"/>
      <w:r w:rsidRPr="00EE4017">
        <w:rPr>
          <w:color w:val="000000"/>
        </w:rPr>
        <w:t>-  500</w:t>
      </w:r>
      <w:proofErr w:type="gramEnd"/>
      <w:r w:rsidRPr="00EE4017">
        <w:rPr>
          <w:color w:val="000000"/>
        </w:rPr>
        <w:t xml:space="preserve"> eFt</w:t>
      </w:r>
    </w:p>
    <w:p w:rsidR="004C7D58" w:rsidRPr="00EE4017" w:rsidRDefault="004C7D58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Család, gyermekjóléti közp. fejl. egyszeri tám.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2.000 eFt</w:t>
      </w:r>
    </w:p>
    <w:p w:rsidR="004C7D58" w:rsidRPr="00EE4017" w:rsidRDefault="004C7D58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Néptánc gála Kőrösi tám.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</w:t>
      </w:r>
      <w:proofErr w:type="gramStart"/>
      <w:r w:rsidRPr="00EE4017">
        <w:rPr>
          <w:color w:val="000000"/>
        </w:rPr>
        <w:t>-  125</w:t>
      </w:r>
      <w:proofErr w:type="gramEnd"/>
      <w:r w:rsidRPr="00EE4017">
        <w:rPr>
          <w:color w:val="000000"/>
        </w:rPr>
        <w:t xml:space="preserve"> eFt</w:t>
      </w:r>
    </w:p>
    <w:p w:rsidR="004C7D58" w:rsidRPr="00EE4017" w:rsidRDefault="004C7D58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JAMK Közművelődési </w:t>
      </w:r>
      <w:proofErr w:type="gramStart"/>
      <w:r w:rsidRPr="00EE4017">
        <w:rPr>
          <w:color w:val="000000"/>
        </w:rPr>
        <w:t>támogatás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-</w:t>
      </w:r>
      <w:proofErr w:type="gramEnd"/>
      <w:r w:rsidRPr="00EE4017">
        <w:rPr>
          <w:color w:val="000000"/>
        </w:rPr>
        <w:t xml:space="preserve"> 2.500 eFt</w:t>
      </w:r>
    </w:p>
    <w:p w:rsidR="004C7D58" w:rsidRPr="00EE4017" w:rsidRDefault="004C7D58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Táboroztatás, kórus költségeihez hozzájárulás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</w:t>
      </w:r>
      <w:proofErr w:type="gramStart"/>
      <w:r w:rsidRPr="00EE4017">
        <w:rPr>
          <w:color w:val="000000"/>
        </w:rPr>
        <w:t>-    310</w:t>
      </w:r>
      <w:proofErr w:type="gramEnd"/>
      <w:r w:rsidRPr="00EE4017">
        <w:rPr>
          <w:color w:val="000000"/>
        </w:rPr>
        <w:t xml:space="preserve"> eFt</w:t>
      </w:r>
    </w:p>
    <w:p w:rsidR="0089426B" w:rsidRPr="00EE4017" w:rsidRDefault="0089426B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Késő Római Kikötőerőd kiállítóhely turisztikai vonzerejének növ.- 1.000 eFt</w:t>
      </w:r>
    </w:p>
    <w:p w:rsidR="0089426B" w:rsidRPr="00EE4017" w:rsidRDefault="0089426B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Kábítószer </w:t>
      </w:r>
      <w:r w:rsidR="00344CC8" w:rsidRPr="00EE4017">
        <w:rPr>
          <w:color w:val="000000"/>
        </w:rPr>
        <w:t xml:space="preserve">prevenciós </w:t>
      </w:r>
      <w:r w:rsidRPr="00EE4017">
        <w:rPr>
          <w:color w:val="000000"/>
        </w:rPr>
        <w:t xml:space="preserve">egyeztető </w:t>
      </w:r>
      <w:proofErr w:type="gramStart"/>
      <w:r w:rsidRPr="00EE4017">
        <w:rPr>
          <w:color w:val="000000"/>
        </w:rPr>
        <w:t>fórum támogatási</w:t>
      </w:r>
      <w:proofErr w:type="gramEnd"/>
      <w:r w:rsidRPr="00EE4017">
        <w:rPr>
          <w:color w:val="000000"/>
        </w:rPr>
        <w:t xml:space="preserve"> előleg</w:t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300 eFt</w:t>
      </w:r>
    </w:p>
    <w:p w:rsidR="0089426B" w:rsidRPr="00EE4017" w:rsidRDefault="0089426B" w:rsidP="005532DE">
      <w:pPr>
        <w:pStyle w:val="NormlWeb"/>
        <w:numPr>
          <w:ilvl w:val="0"/>
          <w:numId w:val="4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 xml:space="preserve">ÁROP Szervezetfejlesztési pályázat </w:t>
      </w:r>
      <w:proofErr w:type="gramStart"/>
      <w:r w:rsidRPr="00EE4017">
        <w:rPr>
          <w:color w:val="000000"/>
        </w:rPr>
        <w:t>elszámolás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788</w:t>
      </w:r>
      <w:proofErr w:type="gramEnd"/>
      <w:r w:rsidRPr="00EE4017">
        <w:rPr>
          <w:color w:val="000000"/>
        </w:rPr>
        <w:t xml:space="preserve"> eFt</w:t>
      </w:r>
    </w:p>
    <w:p w:rsidR="00CE5314" w:rsidRPr="00EE4017" w:rsidRDefault="00CE5314" w:rsidP="00EE4017">
      <w:pPr>
        <w:pStyle w:val="NormlWeb"/>
        <w:spacing w:after="0"/>
        <w:ind w:left="708" w:firstLine="708"/>
        <w:rPr>
          <w:color w:val="000000"/>
        </w:rPr>
      </w:pPr>
      <w:r w:rsidRPr="00EE4017">
        <w:rPr>
          <w:b/>
          <w:bCs/>
          <w:color w:val="000000"/>
        </w:rPr>
        <w:t>Összesen</w:t>
      </w:r>
      <w:proofErr w:type="gramStart"/>
      <w:r w:rsidRPr="00EE4017">
        <w:rPr>
          <w:b/>
          <w:bCs/>
          <w:color w:val="000000"/>
        </w:rPr>
        <w:t xml:space="preserve">:                                                        </w:t>
      </w:r>
      <w:r w:rsidR="00EE4017">
        <w:rPr>
          <w:b/>
          <w:bCs/>
          <w:color w:val="000000"/>
        </w:rPr>
        <w:t xml:space="preserve">                  </w:t>
      </w:r>
      <w:r w:rsidR="00CA6A87" w:rsidRPr="00EE4017">
        <w:rPr>
          <w:b/>
          <w:bCs/>
          <w:color w:val="000000"/>
        </w:rPr>
        <w:t xml:space="preserve">       </w:t>
      </w:r>
      <w:r w:rsidR="00D227A8" w:rsidRPr="00EE4017">
        <w:rPr>
          <w:b/>
          <w:bCs/>
          <w:color w:val="000000"/>
        </w:rPr>
        <w:t xml:space="preserve">  </w:t>
      </w:r>
      <w:r w:rsidR="00840F25" w:rsidRPr="00EE4017">
        <w:rPr>
          <w:b/>
          <w:bCs/>
          <w:color w:val="000000"/>
        </w:rPr>
        <w:t xml:space="preserve"> </w:t>
      </w:r>
      <w:r w:rsidR="00902ACE" w:rsidRPr="00EE4017">
        <w:rPr>
          <w:b/>
          <w:bCs/>
          <w:color w:val="000000"/>
        </w:rPr>
        <w:t xml:space="preserve"> </w:t>
      </w:r>
      <w:r w:rsidR="00807C07" w:rsidRPr="00EE4017">
        <w:rPr>
          <w:b/>
          <w:bCs/>
          <w:color w:val="000000"/>
        </w:rPr>
        <w:t xml:space="preserve"> </w:t>
      </w:r>
      <w:r w:rsidR="00902ACE" w:rsidRPr="00EE4017">
        <w:rPr>
          <w:b/>
          <w:bCs/>
          <w:color w:val="000000"/>
        </w:rPr>
        <w:t xml:space="preserve">   </w:t>
      </w:r>
      <w:r w:rsidR="00C53FFF" w:rsidRPr="00EE4017">
        <w:rPr>
          <w:b/>
          <w:bCs/>
          <w:color w:val="000000"/>
        </w:rPr>
        <w:t xml:space="preserve">    29</w:t>
      </w:r>
      <w:proofErr w:type="gramEnd"/>
      <w:r w:rsidR="00C53FFF" w:rsidRPr="00EE4017">
        <w:rPr>
          <w:b/>
          <w:bCs/>
          <w:color w:val="000000"/>
        </w:rPr>
        <w:t>.3</w:t>
      </w:r>
      <w:r w:rsidR="00344CC8" w:rsidRPr="00EE4017">
        <w:rPr>
          <w:b/>
          <w:bCs/>
          <w:color w:val="000000"/>
        </w:rPr>
        <w:t>40</w:t>
      </w:r>
      <w:r w:rsidR="00C53FFF" w:rsidRPr="00EE4017">
        <w:rPr>
          <w:b/>
          <w:bCs/>
          <w:color w:val="000000"/>
        </w:rPr>
        <w:t xml:space="preserve"> </w:t>
      </w:r>
      <w:r w:rsidR="00EB4A64" w:rsidRPr="00EE4017">
        <w:rPr>
          <w:b/>
          <w:bCs/>
          <w:color w:val="000000"/>
        </w:rPr>
        <w:t>eFt</w:t>
      </w:r>
    </w:p>
    <w:p w:rsidR="00A4557A" w:rsidRPr="00EE4017" w:rsidRDefault="00A4557A" w:rsidP="005532DE">
      <w:pPr>
        <w:pStyle w:val="NormlWeb"/>
        <w:spacing w:after="0"/>
        <w:rPr>
          <w:b/>
          <w:i/>
          <w:caps/>
          <w:color w:val="000000"/>
        </w:rPr>
      </w:pPr>
    </w:p>
    <w:p w:rsidR="00671A9D" w:rsidRPr="00EE4017" w:rsidRDefault="0071088E" w:rsidP="005532DE">
      <w:pPr>
        <w:pStyle w:val="NormlWeb"/>
        <w:spacing w:after="0"/>
        <w:rPr>
          <w:color w:val="000000"/>
        </w:rPr>
      </w:pPr>
      <w:r w:rsidRPr="00EE4017">
        <w:rPr>
          <w:b/>
          <w:i/>
          <w:caps/>
          <w:color w:val="000000"/>
        </w:rPr>
        <w:t xml:space="preserve">Polgármesteri Hivatal </w:t>
      </w:r>
      <w:r w:rsidRPr="00EE4017">
        <w:rPr>
          <w:color w:val="000000"/>
        </w:rPr>
        <w:t>részére:</w:t>
      </w:r>
    </w:p>
    <w:p w:rsidR="0071088E" w:rsidRPr="00EE4017" w:rsidRDefault="0071088E" w:rsidP="005532DE">
      <w:pPr>
        <w:pStyle w:val="NormlWeb"/>
        <w:numPr>
          <w:ilvl w:val="0"/>
          <w:numId w:val="11"/>
        </w:numPr>
        <w:spacing w:after="0"/>
        <w:ind w:left="0" w:firstLine="0"/>
        <w:rPr>
          <w:color w:val="000000"/>
        </w:rPr>
      </w:pPr>
      <w:r w:rsidRPr="00EE4017">
        <w:rPr>
          <w:color w:val="000000"/>
        </w:rPr>
        <w:t>Jubileumi jutalom és járuléka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</w:t>
      </w:r>
      <w:r w:rsidR="00807C07" w:rsidRPr="00EE4017">
        <w:rPr>
          <w:color w:val="000000"/>
        </w:rPr>
        <w:t xml:space="preserve">    </w:t>
      </w:r>
      <w:proofErr w:type="gramStart"/>
      <w:r w:rsidRPr="00EE4017">
        <w:rPr>
          <w:b/>
          <w:color w:val="000000"/>
        </w:rPr>
        <w:t xml:space="preserve">- </w:t>
      </w:r>
      <w:r w:rsidRPr="00EE4017">
        <w:rPr>
          <w:color w:val="000000"/>
        </w:rPr>
        <w:t xml:space="preserve"> </w:t>
      </w:r>
      <w:r w:rsidR="00A566A1" w:rsidRPr="00EE4017">
        <w:rPr>
          <w:color w:val="000000"/>
        </w:rPr>
        <w:t>1</w:t>
      </w:r>
      <w:proofErr w:type="gramEnd"/>
      <w:r w:rsidR="00A566A1" w:rsidRPr="00EE4017">
        <w:rPr>
          <w:color w:val="000000"/>
        </w:rPr>
        <w:t>.480 eFt</w:t>
      </w:r>
    </w:p>
    <w:p w:rsidR="00A566A1" w:rsidRPr="00EE4017" w:rsidRDefault="00A566A1" w:rsidP="005532DE">
      <w:pPr>
        <w:numPr>
          <w:ilvl w:val="0"/>
          <w:numId w:val="11"/>
        </w:numPr>
        <w:ind w:left="0" w:firstLine="0"/>
        <w:rPr>
          <w:color w:val="000000"/>
        </w:rPr>
      </w:pPr>
      <w:r w:rsidRPr="00EE4017">
        <w:rPr>
          <w:color w:val="000000"/>
        </w:rPr>
        <w:t>Intézmény finanszírozás korrekciój</w:t>
      </w:r>
      <w:r w:rsidR="00344CC8" w:rsidRPr="00EE4017">
        <w:rPr>
          <w:color w:val="000000"/>
        </w:rPr>
        <w:t xml:space="preserve">ának </w:t>
      </w:r>
      <w:proofErr w:type="gramStart"/>
      <w:r w:rsidR="00344CC8" w:rsidRPr="00EE4017">
        <w:rPr>
          <w:color w:val="000000"/>
        </w:rPr>
        <w:t>átvezetése</w:t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  </w:t>
      </w:r>
      <w:r w:rsidR="00EB4A64" w:rsidRPr="00EE4017">
        <w:rPr>
          <w:color w:val="000000"/>
        </w:rPr>
        <w:t xml:space="preserve"> </w:t>
      </w:r>
      <w:r w:rsidR="00C53FFF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50.</w:t>
      </w:r>
      <w:proofErr w:type="gramEnd"/>
      <w:r w:rsidRPr="00EE4017">
        <w:rPr>
          <w:color w:val="000000"/>
        </w:rPr>
        <w:t>000 eFt</w:t>
      </w:r>
    </w:p>
    <w:p w:rsidR="00C53FFF" w:rsidRPr="00EE4017" w:rsidRDefault="00C53FFF" w:rsidP="005532DE">
      <w:pPr>
        <w:pStyle w:val="NormlWeb"/>
        <w:spacing w:after="0"/>
        <w:rPr>
          <w:color w:val="000000"/>
        </w:rPr>
      </w:pPr>
      <w:r w:rsidRPr="00EE4017">
        <w:rPr>
          <w:b/>
          <w:bCs/>
          <w:color w:val="000000"/>
        </w:rPr>
        <w:t>Összesen</w:t>
      </w:r>
      <w:proofErr w:type="gramStart"/>
      <w:r w:rsidRPr="00EE4017">
        <w:rPr>
          <w:b/>
          <w:bCs/>
          <w:color w:val="000000"/>
        </w:rPr>
        <w:t>:                                                                                               48.</w:t>
      </w:r>
      <w:proofErr w:type="gramEnd"/>
      <w:r w:rsidRPr="00EE4017">
        <w:rPr>
          <w:b/>
          <w:bCs/>
          <w:color w:val="000000"/>
        </w:rPr>
        <w:t xml:space="preserve">520 eFt  </w:t>
      </w:r>
    </w:p>
    <w:p w:rsidR="00A4557A" w:rsidRPr="00EE4017" w:rsidRDefault="00A4557A" w:rsidP="005532DE">
      <w:pPr>
        <w:pStyle w:val="NormlWeb"/>
        <w:spacing w:after="0"/>
        <w:rPr>
          <w:b/>
          <w:color w:val="000000"/>
        </w:rPr>
      </w:pPr>
    </w:p>
    <w:p w:rsidR="00A566A1" w:rsidRPr="00EE4017" w:rsidRDefault="00A566A1" w:rsidP="005532DE">
      <w:pPr>
        <w:rPr>
          <w:color w:val="000000"/>
        </w:rPr>
      </w:pPr>
      <w:r w:rsidRPr="00EE4017">
        <w:rPr>
          <w:color w:val="000000"/>
        </w:rPr>
        <w:t xml:space="preserve">   </w:t>
      </w:r>
      <w:r w:rsidRPr="00EE4017">
        <w:rPr>
          <w:color w:val="000000"/>
        </w:rPr>
        <w:tab/>
      </w:r>
      <w:r w:rsidRPr="00EE4017">
        <w:rPr>
          <w:color w:val="000000"/>
        </w:rPr>
        <w:tab/>
        <w:t>Intézmény finanszírozás korrekciója az alábbiak szerint:</w:t>
      </w:r>
    </w:p>
    <w:p w:rsidR="00A566A1" w:rsidRPr="00EE4017" w:rsidRDefault="00A566A1" w:rsidP="005532DE">
      <w:pPr>
        <w:rPr>
          <w:color w:val="000000"/>
        </w:rPr>
      </w:pPr>
      <w:r w:rsidRPr="00EE4017">
        <w:rPr>
          <w:color w:val="000000"/>
        </w:rPr>
        <w:tab/>
      </w:r>
      <w:r w:rsidRPr="00EE4017">
        <w:rPr>
          <w:color w:val="000000"/>
        </w:rPr>
        <w:tab/>
      </w:r>
      <w:proofErr w:type="gramStart"/>
      <w:r w:rsidRPr="00EE4017">
        <w:rPr>
          <w:color w:val="000000"/>
        </w:rPr>
        <w:t>HSZK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  53.</w:t>
      </w:r>
      <w:proofErr w:type="gramEnd"/>
      <w:r w:rsidRPr="00EE4017">
        <w:rPr>
          <w:color w:val="000000"/>
        </w:rPr>
        <w:t>000 eFt</w:t>
      </w:r>
    </w:p>
    <w:p w:rsidR="00A566A1" w:rsidRPr="00EE4017" w:rsidRDefault="00A566A1" w:rsidP="005532DE">
      <w:pPr>
        <w:rPr>
          <w:color w:val="000000"/>
        </w:rPr>
      </w:pP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Eszterlánc </w:t>
      </w:r>
      <w:proofErr w:type="gramStart"/>
      <w:r w:rsidRPr="00EE4017">
        <w:rPr>
          <w:color w:val="000000"/>
        </w:rPr>
        <w:t>Óvoda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</w:t>
      </w:r>
      <w:r w:rsidR="00C53FFF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  40.</w:t>
      </w:r>
      <w:proofErr w:type="gramEnd"/>
      <w:r w:rsidRPr="00EE4017">
        <w:rPr>
          <w:color w:val="000000"/>
        </w:rPr>
        <w:t>000 eFt</w:t>
      </w:r>
    </w:p>
    <w:p w:rsidR="00A566A1" w:rsidRPr="00EE4017" w:rsidRDefault="00A566A1" w:rsidP="005532DE">
      <w:pPr>
        <w:rPr>
          <w:color w:val="000000"/>
        </w:rPr>
      </w:pP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Játszóház </w:t>
      </w:r>
      <w:proofErr w:type="gramStart"/>
      <w:r w:rsidRPr="00EE4017">
        <w:rPr>
          <w:color w:val="000000"/>
        </w:rPr>
        <w:t>Óvoda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</w:t>
      </w:r>
      <w:r w:rsidR="00665903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 20</w:t>
      </w:r>
      <w:proofErr w:type="gramEnd"/>
      <w:r w:rsidRPr="00EE4017">
        <w:rPr>
          <w:color w:val="000000"/>
        </w:rPr>
        <w:t>. 000 eFt</w:t>
      </w:r>
    </w:p>
    <w:p w:rsidR="00A566A1" w:rsidRPr="00EE4017" w:rsidRDefault="00A566A1" w:rsidP="005532DE">
      <w:pPr>
        <w:rPr>
          <w:color w:val="000000"/>
        </w:rPr>
      </w:pP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Piros </w:t>
      </w:r>
      <w:proofErr w:type="gramStart"/>
      <w:r w:rsidRPr="00EE4017">
        <w:rPr>
          <w:color w:val="000000"/>
        </w:rPr>
        <w:t>Óvoda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</w:t>
      </w:r>
      <w:r w:rsidR="00480F90" w:rsidRPr="00EE4017">
        <w:rPr>
          <w:color w:val="000000"/>
        </w:rPr>
        <w:t xml:space="preserve"> </w:t>
      </w:r>
      <w:r w:rsidR="00665903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7</w:t>
      </w:r>
      <w:proofErr w:type="gramEnd"/>
      <w:r w:rsidRPr="00EE4017">
        <w:rPr>
          <w:color w:val="000000"/>
        </w:rPr>
        <w:t>. 000 eFt</w:t>
      </w:r>
    </w:p>
    <w:p w:rsidR="00A566A1" w:rsidRPr="00EE4017" w:rsidRDefault="00480F90" w:rsidP="005532DE">
      <w:pPr>
        <w:rPr>
          <w:color w:val="000000"/>
        </w:rPr>
      </w:pPr>
      <w:r w:rsidRPr="00EE4017">
        <w:rPr>
          <w:color w:val="000000"/>
        </w:rPr>
        <w:tab/>
      </w:r>
      <w:r w:rsidRPr="00EE4017">
        <w:rPr>
          <w:color w:val="000000"/>
        </w:rPr>
        <w:tab/>
      </w:r>
      <w:proofErr w:type="gramStart"/>
      <w:r w:rsidRPr="00EE4017">
        <w:rPr>
          <w:color w:val="000000"/>
        </w:rPr>
        <w:t>Könyvtár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</w:t>
      </w:r>
      <w:r w:rsidR="00665903" w:rsidRPr="00EE4017">
        <w:rPr>
          <w:color w:val="000000"/>
        </w:rPr>
        <w:t xml:space="preserve"> </w:t>
      </w:r>
      <w:r w:rsidR="00A566A1" w:rsidRPr="00EE4017">
        <w:rPr>
          <w:color w:val="000000"/>
        </w:rPr>
        <w:t>12</w:t>
      </w:r>
      <w:proofErr w:type="gramEnd"/>
      <w:r w:rsidR="00A566A1" w:rsidRPr="00EE4017">
        <w:rPr>
          <w:color w:val="000000"/>
        </w:rPr>
        <w:t>. 500 eFt</w:t>
      </w:r>
    </w:p>
    <w:p w:rsidR="00A566A1" w:rsidRPr="00EE4017" w:rsidRDefault="00A566A1" w:rsidP="005532DE">
      <w:pPr>
        <w:rPr>
          <w:color w:val="000000"/>
        </w:rPr>
      </w:pPr>
      <w:r w:rsidRPr="00EE4017">
        <w:rPr>
          <w:color w:val="000000"/>
        </w:rPr>
        <w:tab/>
      </w:r>
      <w:r w:rsidRPr="00EE4017">
        <w:rPr>
          <w:color w:val="000000"/>
        </w:rPr>
        <w:tab/>
      </w:r>
      <w:proofErr w:type="gramStart"/>
      <w:r w:rsidRPr="00EE4017">
        <w:rPr>
          <w:color w:val="000000"/>
        </w:rPr>
        <w:t>Sportigazgatóság</w:t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</w:r>
      <w:r w:rsidRPr="00EE4017">
        <w:rPr>
          <w:color w:val="000000"/>
        </w:rPr>
        <w:tab/>
        <w:t xml:space="preserve">         </w:t>
      </w:r>
      <w:r w:rsidR="00480F90" w:rsidRPr="00EE4017">
        <w:rPr>
          <w:color w:val="000000"/>
        </w:rPr>
        <w:t xml:space="preserve"> </w:t>
      </w:r>
      <w:r w:rsidR="00665903" w:rsidRPr="00EE4017">
        <w:rPr>
          <w:color w:val="000000"/>
        </w:rPr>
        <w:t xml:space="preserve"> </w:t>
      </w:r>
      <w:r w:rsidRPr="00EE4017">
        <w:rPr>
          <w:color w:val="000000"/>
        </w:rPr>
        <w:t xml:space="preserve"> 3</w:t>
      </w:r>
      <w:proofErr w:type="gramEnd"/>
      <w:r w:rsidRPr="00EE4017">
        <w:rPr>
          <w:color w:val="000000"/>
        </w:rPr>
        <w:t>.000 eFt</w:t>
      </w:r>
    </w:p>
    <w:p w:rsidR="005E10DB" w:rsidRPr="00EE4017" w:rsidRDefault="005E10DB" w:rsidP="005532DE">
      <w:pPr>
        <w:pStyle w:val="NormlWeb"/>
        <w:spacing w:after="0"/>
        <w:rPr>
          <w:b/>
          <w:bCs/>
          <w:color w:val="000000"/>
        </w:rPr>
      </w:pPr>
      <w:r w:rsidRPr="00EE4017">
        <w:rPr>
          <w:b/>
          <w:bCs/>
          <w:color w:val="000000"/>
        </w:rPr>
        <w:t>Összesen</w:t>
      </w:r>
      <w:proofErr w:type="gramStart"/>
      <w:r w:rsidRPr="00EE4017">
        <w:rPr>
          <w:b/>
          <w:bCs/>
          <w:color w:val="000000"/>
        </w:rPr>
        <w:t xml:space="preserve">:                                                        </w:t>
      </w:r>
      <w:r w:rsidR="00EB4A64" w:rsidRPr="00EE4017">
        <w:rPr>
          <w:b/>
          <w:bCs/>
          <w:color w:val="000000"/>
        </w:rPr>
        <w:t xml:space="preserve">                     </w:t>
      </w:r>
      <w:r w:rsidR="00840F25" w:rsidRPr="00EE4017">
        <w:rPr>
          <w:b/>
          <w:bCs/>
          <w:color w:val="000000"/>
        </w:rPr>
        <w:t xml:space="preserve">  </w:t>
      </w:r>
      <w:r w:rsidR="00807C07" w:rsidRPr="00EE4017">
        <w:rPr>
          <w:b/>
          <w:bCs/>
          <w:color w:val="000000"/>
        </w:rPr>
        <w:t xml:space="preserve">  </w:t>
      </w:r>
      <w:r w:rsidR="00840F25" w:rsidRPr="00EE4017">
        <w:rPr>
          <w:b/>
          <w:bCs/>
          <w:color w:val="000000"/>
        </w:rPr>
        <w:t xml:space="preserve">    </w:t>
      </w:r>
      <w:r w:rsidRPr="00EE4017">
        <w:rPr>
          <w:b/>
          <w:bCs/>
          <w:color w:val="000000"/>
        </w:rPr>
        <w:t xml:space="preserve"> </w:t>
      </w:r>
      <w:r w:rsidR="00665903" w:rsidRPr="00EE4017">
        <w:rPr>
          <w:b/>
          <w:bCs/>
          <w:color w:val="000000"/>
        </w:rPr>
        <w:t xml:space="preserve"> </w:t>
      </w:r>
      <w:r w:rsidRPr="00EE4017">
        <w:rPr>
          <w:b/>
          <w:bCs/>
          <w:color w:val="000000"/>
        </w:rPr>
        <w:t xml:space="preserve"> </w:t>
      </w:r>
      <w:r w:rsidR="00EB4A64" w:rsidRPr="00EE4017">
        <w:rPr>
          <w:b/>
          <w:bCs/>
          <w:color w:val="000000"/>
        </w:rPr>
        <w:t xml:space="preserve"> 135.</w:t>
      </w:r>
      <w:proofErr w:type="gramEnd"/>
      <w:r w:rsidR="00EB4A64" w:rsidRPr="00EE4017">
        <w:rPr>
          <w:b/>
          <w:bCs/>
          <w:color w:val="000000"/>
        </w:rPr>
        <w:t>500 eFt</w:t>
      </w:r>
    </w:p>
    <w:p w:rsidR="00794611" w:rsidRPr="00EE4017" w:rsidRDefault="00794611" w:rsidP="005532DE">
      <w:pPr>
        <w:pStyle w:val="NormlWeb"/>
        <w:spacing w:after="120"/>
        <w:rPr>
          <w:color w:val="000000"/>
        </w:rPr>
      </w:pPr>
    </w:p>
    <w:p w:rsidR="003965A9" w:rsidRPr="00EE4017" w:rsidRDefault="003965A9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 xml:space="preserve">FELHALMOZÁSI CÉLTARTALÉK </w:t>
      </w:r>
    </w:p>
    <w:p w:rsidR="004B7DC6" w:rsidRPr="00EE4017" w:rsidRDefault="003965A9" w:rsidP="005532DE">
      <w:pPr>
        <w:pStyle w:val="NormlWeb"/>
        <w:spacing w:after="120"/>
        <w:jc w:val="both"/>
        <w:rPr>
          <w:color w:val="000000"/>
        </w:rPr>
      </w:pPr>
      <w:r w:rsidRPr="00EE4017">
        <w:rPr>
          <w:color w:val="000000"/>
        </w:rPr>
        <w:t>Előirányzata</w:t>
      </w:r>
      <w:r w:rsidR="00900933" w:rsidRPr="00EE4017">
        <w:rPr>
          <w:color w:val="000000"/>
        </w:rPr>
        <w:t xml:space="preserve"> - 70.145</w:t>
      </w:r>
      <w:r w:rsidR="00F30EFC" w:rsidRPr="00EE4017">
        <w:rPr>
          <w:color w:val="000000"/>
        </w:rPr>
        <w:t xml:space="preserve"> eFt összeggel csökkent</w:t>
      </w:r>
      <w:r w:rsidR="001E7DBF" w:rsidRPr="00EE4017">
        <w:rPr>
          <w:color w:val="000000"/>
        </w:rPr>
        <w:t xml:space="preserve">, mely </w:t>
      </w:r>
      <w:r w:rsidR="00F30EFC" w:rsidRPr="00EE4017">
        <w:rPr>
          <w:color w:val="000000"/>
        </w:rPr>
        <w:t>ingatlan beruházás, valamint az intézmények nyári felújításai</w:t>
      </w:r>
      <w:r w:rsidR="007B2120" w:rsidRPr="00EE4017">
        <w:rPr>
          <w:color w:val="000000"/>
        </w:rPr>
        <w:t xml:space="preserve">nak előirányzat átvezetéséből </w:t>
      </w:r>
      <w:r w:rsidR="00F30EFC" w:rsidRPr="00EE4017">
        <w:rPr>
          <w:color w:val="000000"/>
        </w:rPr>
        <w:t>adódik.</w:t>
      </w:r>
    </w:p>
    <w:p w:rsidR="00541DF8" w:rsidRPr="00EE4017" w:rsidRDefault="00541DF8" w:rsidP="005532DE">
      <w:pPr>
        <w:pStyle w:val="NormlWeb"/>
        <w:numPr>
          <w:ilvl w:val="0"/>
          <w:numId w:val="8"/>
        </w:numPr>
        <w:spacing w:after="120"/>
        <w:ind w:left="0" w:firstLine="0"/>
        <w:rPr>
          <w:color w:val="000000"/>
        </w:rPr>
      </w:pPr>
      <w:r w:rsidRPr="00EE4017">
        <w:rPr>
          <w:color w:val="000000"/>
        </w:rPr>
        <w:t>F</w:t>
      </w:r>
      <w:r w:rsidR="00F7402D" w:rsidRPr="00EE4017">
        <w:rPr>
          <w:color w:val="000000"/>
        </w:rPr>
        <w:t>ELÚJÍTÁSI KIADÁSOK</w:t>
      </w:r>
    </w:p>
    <w:p w:rsidR="00C41C21" w:rsidRPr="00EE4017" w:rsidRDefault="00541DF8" w:rsidP="005532DE">
      <w:pPr>
        <w:pStyle w:val="NormlWeb"/>
        <w:spacing w:after="120"/>
        <w:jc w:val="both"/>
        <w:rPr>
          <w:color w:val="000000"/>
        </w:rPr>
      </w:pPr>
      <w:r w:rsidRPr="00EE4017">
        <w:rPr>
          <w:color w:val="000000"/>
        </w:rPr>
        <w:t>A f</w:t>
      </w:r>
      <w:r w:rsidR="00F30EFC" w:rsidRPr="00EE4017">
        <w:rPr>
          <w:color w:val="000000"/>
        </w:rPr>
        <w:t xml:space="preserve">elújítási kiadások </w:t>
      </w:r>
      <w:r w:rsidR="002C4507" w:rsidRPr="00EE4017">
        <w:rPr>
          <w:color w:val="000000"/>
        </w:rPr>
        <w:t>előirányzata -</w:t>
      </w:r>
      <w:r w:rsidR="003965A9" w:rsidRPr="00EE4017">
        <w:rPr>
          <w:color w:val="000000"/>
        </w:rPr>
        <w:t xml:space="preserve"> </w:t>
      </w:r>
      <w:r w:rsidR="00703A59" w:rsidRPr="00EE4017">
        <w:rPr>
          <w:color w:val="000000"/>
        </w:rPr>
        <w:t>1</w:t>
      </w:r>
      <w:r w:rsidR="00CD1E18" w:rsidRPr="00EE4017">
        <w:rPr>
          <w:color w:val="000000"/>
        </w:rPr>
        <w:t>31</w:t>
      </w:r>
      <w:r w:rsidRPr="00EE4017">
        <w:rPr>
          <w:color w:val="000000"/>
        </w:rPr>
        <w:t>.</w:t>
      </w:r>
      <w:r w:rsidR="00F30EFC" w:rsidRPr="00EE4017">
        <w:rPr>
          <w:color w:val="000000"/>
        </w:rPr>
        <w:t>7</w:t>
      </w:r>
      <w:r w:rsidR="00CD1E18" w:rsidRPr="00EE4017">
        <w:rPr>
          <w:color w:val="000000"/>
        </w:rPr>
        <w:t>22</w:t>
      </w:r>
      <w:r w:rsidRPr="00EE4017">
        <w:rPr>
          <w:color w:val="000000"/>
        </w:rPr>
        <w:t xml:space="preserve"> </w:t>
      </w:r>
      <w:r w:rsidR="002C4507" w:rsidRPr="00EE4017">
        <w:rPr>
          <w:color w:val="000000"/>
        </w:rPr>
        <w:t>eFt-al csökkent,</w:t>
      </w:r>
      <w:r w:rsidR="00C41C21" w:rsidRPr="00EE4017">
        <w:rPr>
          <w:color w:val="000000"/>
        </w:rPr>
        <w:t xml:space="preserve"> </w:t>
      </w:r>
      <w:r w:rsidR="00CD1E18" w:rsidRPr="00EE4017">
        <w:rPr>
          <w:color w:val="000000"/>
        </w:rPr>
        <w:t xml:space="preserve">az </w:t>
      </w:r>
      <w:r w:rsidR="002C4507" w:rsidRPr="00EE4017">
        <w:rPr>
          <w:color w:val="000000"/>
        </w:rPr>
        <w:t>elvégzett</w:t>
      </w:r>
      <w:r w:rsidR="00CD1E18" w:rsidRPr="00EE4017">
        <w:rPr>
          <w:color w:val="000000"/>
        </w:rPr>
        <w:t xml:space="preserve"> beruházások </w:t>
      </w:r>
      <w:r w:rsidR="00F30EFC" w:rsidRPr="00EE4017">
        <w:rPr>
          <w:color w:val="000000"/>
        </w:rPr>
        <w:t>összegével.</w:t>
      </w:r>
    </w:p>
    <w:p w:rsidR="00F31C2F" w:rsidRPr="00EE4017" w:rsidRDefault="00F31C2F" w:rsidP="005532DE">
      <w:pPr>
        <w:pStyle w:val="NormlWeb"/>
        <w:spacing w:after="120"/>
        <w:jc w:val="both"/>
        <w:rPr>
          <w:color w:val="000000"/>
        </w:rPr>
      </w:pPr>
    </w:p>
    <w:p w:rsidR="00541DF8" w:rsidRPr="00EE4017" w:rsidRDefault="00541DF8" w:rsidP="005532DE">
      <w:pPr>
        <w:pStyle w:val="NormlWeb"/>
        <w:numPr>
          <w:ilvl w:val="0"/>
          <w:numId w:val="8"/>
        </w:numPr>
        <w:spacing w:after="120"/>
        <w:ind w:left="0" w:firstLine="0"/>
        <w:rPr>
          <w:color w:val="000000"/>
        </w:rPr>
      </w:pPr>
      <w:r w:rsidRPr="00EE4017">
        <w:rPr>
          <w:color w:val="000000"/>
        </w:rPr>
        <w:t>B</w:t>
      </w:r>
      <w:r w:rsidR="00F7402D" w:rsidRPr="00EE4017">
        <w:rPr>
          <w:color w:val="000000"/>
        </w:rPr>
        <w:t xml:space="preserve">ERUHÁZÁSI KIADÁSOK </w:t>
      </w:r>
    </w:p>
    <w:p w:rsidR="00541DF8" w:rsidRPr="00EE4017" w:rsidRDefault="009E0230" w:rsidP="005532DE">
      <w:pPr>
        <w:pStyle w:val="NormlWeb"/>
        <w:spacing w:after="0"/>
        <w:jc w:val="both"/>
        <w:rPr>
          <w:color w:val="000000"/>
        </w:rPr>
      </w:pPr>
      <w:r w:rsidRPr="00EE4017">
        <w:rPr>
          <w:color w:val="000000"/>
        </w:rPr>
        <w:t xml:space="preserve">A beruházási kiadások előirányzata </w:t>
      </w:r>
      <w:r w:rsidR="002C4507" w:rsidRPr="00EE4017">
        <w:rPr>
          <w:color w:val="000000"/>
        </w:rPr>
        <w:t>966</w:t>
      </w:r>
      <w:r w:rsidRPr="00EE4017">
        <w:rPr>
          <w:color w:val="000000"/>
        </w:rPr>
        <w:t>.</w:t>
      </w:r>
      <w:r w:rsidR="002C4507" w:rsidRPr="00EE4017">
        <w:rPr>
          <w:color w:val="000000"/>
        </w:rPr>
        <w:t>540</w:t>
      </w:r>
      <w:r w:rsidRPr="00EE4017">
        <w:rPr>
          <w:color w:val="000000"/>
        </w:rPr>
        <w:t xml:space="preserve"> </w:t>
      </w:r>
      <w:r w:rsidR="00CD1E18" w:rsidRPr="00EE4017">
        <w:rPr>
          <w:color w:val="000000"/>
        </w:rPr>
        <w:t>eFt-al növekedett</w:t>
      </w:r>
      <w:r w:rsidR="00534A44" w:rsidRPr="00EE4017">
        <w:rPr>
          <w:color w:val="000000"/>
        </w:rPr>
        <w:t xml:space="preserve">. </w:t>
      </w:r>
      <w:r w:rsidRPr="00EE4017">
        <w:rPr>
          <w:color w:val="000000"/>
        </w:rPr>
        <w:t xml:space="preserve"> </w:t>
      </w:r>
      <w:r w:rsidR="00541DF8" w:rsidRPr="00EE4017">
        <w:rPr>
          <w:color w:val="000000"/>
        </w:rPr>
        <w:t xml:space="preserve">Részletezését a 11. sz. </w:t>
      </w:r>
      <w:r w:rsidR="00F31C2F" w:rsidRPr="00EE4017">
        <w:rPr>
          <w:color w:val="000000"/>
        </w:rPr>
        <w:t>m</w:t>
      </w:r>
      <w:r w:rsidR="00541DF8" w:rsidRPr="00EE4017">
        <w:rPr>
          <w:color w:val="000000"/>
        </w:rPr>
        <w:t xml:space="preserve">elléklet tartalmazza. </w:t>
      </w:r>
    </w:p>
    <w:p w:rsidR="00534A44" w:rsidRPr="00EE4017" w:rsidRDefault="00534A44" w:rsidP="005532DE">
      <w:pPr>
        <w:pStyle w:val="NormlWeb"/>
        <w:spacing w:after="0"/>
        <w:rPr>
          <w:color w:val="000000"/>
        </w:rPr>
      </w:pPr>
    </w:p>
    <w:p w:rsidR="009E0230" w:rsidRPr="00EE4017" w:rsidRDefault="00480F90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>FINANSZÍROZÁSI KIADÁSOK</w:t>
      </w:r>
      <w:r w:rsidR="00F7402D" w:rsidRPr="00EE4017">
        <w:rPr>
          <w:color w:val="000000"/>
        </w:rPr>
        <w:t xml:space="preserve"> </w:t>
      </w:r>
    </w:p>
    <w:p w:rsidR="004B7DC6" w:rsidRPr="00EE4017" w:rsidRDefault="009E0230" w:rsidP="005532DE">
      <w:pPr>
        <w:pStyle w:val="NormlWeb"/>
        <w:spacing w:after="120"/>
        <w:rPr>
          <w:b/>
          <w:i/>
          <w:color w:val="000000"/>
        </w:rPr>
      </w:pPr>
      <w:r w:rsidRPr="00EE4017">
        <w:rPr>
          <w:b/>
          <w:i/>
          <w:color w:val="000000"/>
        </w:rPr>
        <w:t xml:space="preserve">Előirányzata </w:t>
      </w:r>
      <w:r w:rsidR="002C4507" w:rsidRPr="00EE4017">
        <w:rPr>
          <w:b/>
          <w:i/>
          <w:color w:val="000000"/>
        </w:rPr>
        <w:t>1.154.</w:t>
      </w:r>
      <w:r w:rsidR="00F30EFC" w:rsidRPr="00EE4017">
        <w:rPr>
          <w:b/>
          <w:i/>
          <w:color w:val="000000"/>
        </w:rPr>
        <w:t>7</w:t>
      </w:r>
      <w:r w:rsidR="002C4507" w:rsidRPr="00EE4017">
        <w:rPr>
          <w:b/>
          <w:i/>
          <w:color w:val="000000"/>
        </w:rPr>
        <w:t>3</w:t>
      </w:r>
      <w:r w:rsidR="007B2120" w:rsidRPr="00EE4017">
        <w:rPr>
          <w:b/>
          <w:i/>
          <w:color w:val="000000"/>
        </w:rPr>
        <w:t>7</w:t>
      </w:r>
      <w:r w:rsidR="004B7DC6" w:rsidRPr="00EE4017">
        <w:rPr>
          <w:b/>
          <w:i/>
          <w:color w:val="000000"/>
        </w:rPr>
        <w:t xml:space="preserve"> eFt –al növekedett, </w:t>
      </w:r>
      <w:r w:rsidR="00480F90" w:rsidRPr="00EE4017">
        <w:rPr>
          <w:b/>
          <w:i/>
          <w:color w:val="000000"/>
        </w:rPr>
        <w:t>diszkontkincstárjegyek</w:t>
      </w:r>
      <w:r w:rsidR="004B7DC6" w:rsidRPr="00EE4017">
        <w:rPr>
          <w:b/>
          <w:i/>
          <w:color w:val="000000"/>
        </w:rPr>
        <w:t xml:space="preserve"> vásárlása</w:t>
      </w:r>
      <w:r w:rsidR="007B2120" w:rsidRPr="00EE4017">
        <w:rPr>
          <w:b/>
          <w:i/>
          <w:color w:val="000000"/>
        </w:rPr>
        <w:t>, illetve lejárata</w:t>
      </w:r>
      <w:r w:rsidR="004B7DC6" w:rsidRPr="00EE4017">
        <w:rPr>
          <w:b/>
          <w:i/>
          <w:color w:val="000000"/>
        </w:rPr>
        <w:t xml:space="preserve"> miatt.</w:t>
      </w:r>
    </w:p>
    <w:p w:rsidR="00C41C21" w:rsidRPr="00EE4017" w:rsidRDefault="00C41C21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lastRenderedPageBreak/>
        <w:t xml:space="preserve">A 2014.évtől bevezetett új államháztartási számviteli előírások a betétként, értékpapírként elhelyezett összegek könyvelését halmozottan írja elő. </w:t>
      </w:r>
    </w:p>
    <w:p w:rsidR="00807C07" w:rsidRPr="00EE4017" w:rsidRDefault="004B7DC6" w:rsidP="005532DE">
      <w:pPr>
        <w:pStyle w:val="NormlWeb"/>
        <w:spacing w:after="120"/>
        <w:rPr>
          <w:color w:val="000000"/>
        </w:rPr>
      </w:pPr>
      <w:r w:rsidRPr="00EE4017">
        <w:rPr>
          <w:color w:val="000000"/>
        </w:rPr>
        <w:t xml:space="preserve"> </w:t>
      </w:r>
    </w:p>
    <w:p w:rsidR="005E10DB" w:rsidRPr="00EE4017" w:rsidRDefault="005E10DB" w:rsidP="005532DE">
      <w:pPr>
        <w:pStyle w:val="NormlWeb"/>
        <w:spacing w:after="120"/>
        <w:rPr>
          <w:b/>
          <w:bCs/>
          <w:i/>
          <w:iCs/>
          <w:color w:val="000000"/>
        </w:rPr>
      </w:pPr>
      <w:r w:rsidRPr="00EE4017">
        <w:rPr>
          <w:b/>
          <w:bCs/>
          <w:i/>
          <w:iCs/>
          <w:color w:val="000000"/>
        </w:rPr>
        <w:t>Kiadásokkal összefüggő elői</w:t>
      </w:r>
      <w:r w:rsidR="007C1B2B" w:rsidRPr="00EE4017">
        <w:rPr>
          <w:b/>
          <w:bCs/>
          <w:i/>
          <w:iCs/>
          <w:color w:val="000000"/>
        </w:rPr>
        <w:t>rányzatok módosítása összesen</w:t>
      </w:r>
      <w:r w:rsidR="008116FB" w:rsidRPr="00EE4017">
        <w:rPr>
          <w:b/>
          <w:bCs/>
          <w:i/>
          <w:iCs/>
          <w:color w:val="000000"/>
        </w:rPr>
        <w:t>: 1.995</w:t>
      </w:r>
      <w:r w:rsidR="003965A9" w:rsidRPr="00EE4017">
        <w:rPr>
          <w:b/>
          <w:bCs/>
          <w:i/>
          <w:iCs/>
          <w:color w:val="000000"/>
        </w:rPr>
        <w:t>.</w:t>
      </w:r>
      <w:r w:rsidR="007C1B2B" w:rsidRPr="00EE4017">
        <w:rPr>
          <w:b/>
          <w:bCs/>
          <w:i/>
          <w:iCs/>
          <w:color w:val="000000"/>
        </w:rPr>
        <w:t xml:space="preserve"> </w:t>
      </w:r>
      <w:r w:rsidR="008116FB" w:rsidRPr="00EE4017">
        <w:rPr>
          <w:b/>
          <w:bCs/>
          <w:i/>
          <w:iCs/>
          <w:color w:val="000000"/>
        </w:rPr>
        <w:t>49</w:t>
      </w:r>
      <w:r w:rsidR="007B2120" w:rsidRPr="00EE4017">
        <w:rPr>
          <w:b/>
          <w:bCs/>
          <w:i/>
          <w:iCs/>
          <w:color w:val="000000"/>
        </w:rPr>
        <w:t>5</w:t>
      </w:r>
      <w:r w:rsidRPr="00EE4017">
        <w:rPr>
          <w:b/>
          <w:bCs/>
          <w:i/>
          <w:iCs/>
          <w:color w:val="000000"/>
        </w:rPr>
        <w:t xml:space="preserve"> eFt.</w:t>
      </w:r>
    </w:p>
    <w:p w:rsidR="00807C07" w:rsidRPr="00EE4017" w:rsidRDefault="00807C07" w:rsidP="005532DE"/>
    <w:p w:rsidR="005E10DB" w:rsidRPr="00EE4017" w:rsidRDefault="007C1B2B" w:rsidP="005532DE">
      <w:r w:rsidRPr="00EE4017">
        <w:t>D</w:t>
      </w:r>
      <w:r w:rsidR="008116FB" w:rsidRPr="00EE4017">
        <w:t>unakeszi, 2016</w:t>
      </w:r>
      <w:r w:rsidR="00176B8A" w:rsidRPr="00EE4017">
        <w:t xml:space="preserve">. </w:t>
      </w:r>
      <w:r w:rsidR="008116FB" w:rsidRPr="00EE4017">
        <w:t>április</w:t>
      </w:r>
      <w:r w:rsidR="00570B1F" w:rsidRPr="00EE4017">
        <w:t xml:space="preserve"> 1</w:t>
      </w:r>
      <w:r w:rsidR="005664AC" w:rsidRPr="00EE4017">
        <w:t>0</w:t>
      </w:r>
      <w:r w:rsidR="005E10DB" w:rsidRPr="00EE4017">
        <w:t>.</w:t>
      </w:r>
    </w:p>
    <w:p w:rsidR="009E0230" w:rsidRPr="00EE4017" w:rsidRDefault="009E0230" w:rsidP="005532DE"/>
    <w:p w:rsidR="009E0230" w:rsidRPr="00EE4017" w:rsidRDefault="009E0230" w:rsidP="005532DE"/>
    <w:p w:rsidR="009E0230" w:rsidRPr="00EE4017" w:rsidRDefault="009E0230" w:rsidP="005532DE"/>
    <w:p w:rsidR="006B1C19" w:rsidRPr="00EE4017" w:rsidRDefault="006B1C19" w:rsidP="005532DE"/>
    <w:p w:rsidR="009E0230" w:rsidRPr="00EE4017" w:rsidRDefault="009E0230" w:rsidP="005532DE"/>
    <w:p w:rsidR="005E10DB" w:rsidRPr="00EE4017" w:rsidRDefault="005E10DB" w:rsidP="005532DE"/>
    <w:p w:rsidR="005E10DB" w:rsidRPr="00EE4017" w:rsidRDefault="005E10DB" w:rsidP="005532DE"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</w:r>
      <w:smartTag w:uri="urn:schemas-microsoft-com:office:smarttags" w:element="metricconverter">
        <w:r w:rsidRPr="00EE4017">
          <w:t>Dióssi Csaba</w:t>
        </w:r>
      </w:smartTag>
      <w:r w:rsidRPr="00EE4017">
        <w:t xml:space="preserve"> sk.</w:t>
      </w:r>
    </w:p>
    <w:p w:rsidR="00C5264C" w:rsidRPr="00EE4017" w:rsidRDefault="005E10DB" w:rsidP="005532DE">
      <w:pPr>
        <w:jc w:val="both"/>
      </w:pPr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</w:r>
      <w:r w:rsidRPr="00EE4017">
        <w:tab/>
        <w:t xml:space="preserve">  </w:t>
      </w:r>
      <w:proofErr w:type="gramStart"/>
      <w:r w:rsidRPr="00EE4017">
        <w:t>polgármester</w:t>
      </w:r>
      <w:proofErr w:type="gramEnd"/>
      <w:r w:rsidRPr="00EE4017">
        <w:tab/>
      </w:r>
    </w:p>
    <w:p w:rsidR="00C5264C" w:rsidRPr="00EE4017" w:rsidRDefault="00C5264C" w:rsidP="005532DE"/>
    <w:p w:rsidR="00C5264C" w:rsidRPr="00EE4017" w:rsidRDefault="00C5264C" w:rsidP="005532DE"/>
    <w:sectPr w:rsidR="00C5264C" w:rsidRPr="00EE4017" w:rsidSect="00EC13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E5" w:rsidRDefault="00380FE5">
      <w:r>
        <w:separator/>
      </w:r>
    </w:p>
  </w:endnote>
  <w:endnote w:type="continuationSeparator" w:id="0">
    <w:p w:rsidR="00380FE5" w:rsidRDefault="0038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E5" w:rsidRDefault="00380FE5">
      <w:r>
        <w:separator/>
      </w:r>
    </w:p>
  </w:footnote>
  <w:footnote w:type="continuationSeparator" w:id="0">
    <w:p w:rsidR="00380FE5" w:rsidRDefault="0038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787" w:rsidRDefault="009E5787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E6D4B">
      <w:rPr>
        <w:rStyle w:val="Oldalszm"/>
        <w:noProof/>
      </w:rPr>
      <w:t>1</w:t>
    </w:r>
    <w:r>
      <w:rPr>
        <w:rStyle w:val="Oldalszm"/>
      </w:rPr>
      <w:fldChar w:fldCharType="end"/>
    </w:r>
  </w:p>
  <w:p w:rsidR="009E5787" w:rsidRDefault="009E5787" w:rsidP="005E10D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629"/>
    <w:multiLevelType w:val="hybridMultilevel"/>
    <w:tmpl w:val="45425F88"/>
    <w:lvl w:ilvl="0" w:tplc="E94E00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35D2D"/>
    <w:multiLevelType w:val="hybridMultilevel"/>
    <w:tmpl w:val="7F2C5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21AA0"/>
    <w:multiLevelType w:val="hybridMultilevel"/>
    <w:tmpl w:val="3D042E6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644E87"/>
    <w:multiLevelType w:val="hybridMultilevel"/>
    <w:tmpl w:val="F154AA1E"/>
    <w:lvl w:ilvl="0" w:tplc="040E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37A14DAB"/>
    <w:multiLevelType w:val="hybridMultilevel"/>
    <w:tmpl w:val="5E52E85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074FE"/>
    <w:multiLevelType w:val="hybridMultilevel"/>
    <w:tmpl w:val="829633A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EEC2BD4"/>
    <w:multiLevelType w:val="hybridMultilevel"/>
    <w:tmpl w:val="45D43730"/>
    <w:lvl w:ilvl="0" w:tplc="040E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B8E5A7F"/>
    <w:multiLevelType w:val="hybridMultilevel"/>
    <w:tmpl w:val="24D440A0"/>
    <w:lvl w:ilvl="0" w:tplc="040E000F">
      <w:start w:val="1"/>
      <w:numFmt w:val="decimal"/>
      <w:lvlText w:val="%1."/>
      <w:lvlJc w:val="left"/>
      <w:pPr>
        <w:ind w:left="1005" w:hanging="360"/>
      </w:pPr>
    </w:lvl>
    <w:lvl w:ilvl="1" w:tplc="040E0019" w:tentative="1">
      <w:start w:val="1"/>
      <w:numFmt w:val="lowerLetter"/>
      <w:lvlText w:val="%2."/>
      <w:lvlJc w:val="left"/>
      <w:pPr>
        <w:ind w:left="1725" w:hanging="360"/>
      </w:pPr>
    </w:lvl>
    <w:lvl w:ilvl="2" w:tplc="040E001B" w:tentative="1">
      <w:start w:val="1"/>
      <w:numFmt w:val="lowerRoman"/>
      <w:lvlText w:val="%3."/>
      <w:lvlJc w:val="right"/>
      <w:pPr>
        <w:ind w:left="2445" w:hanging="180"/>
      </w:pPr>
    </w:lvl>
    <w:lvl w:ilvl="3" w:tplc="040E000F" w:tentative="1">
      <w:start w:val="1"/>
      <w:numFmt w:val="decimal"/>
      <w:lvlText w:val="%4."/>
      <w:lvlJc w:val="left"/>
      <w:pPr>
        <w:ind w:left="3165" w:hanging="360"/>
      </w:pPr>
    </w:lvl>
    <w:lvl w:ilvl="4" w:tplc="040E0019" w:tentative="1">
      <w:start w:val="1"/>
      <w:numFmt w:val="lowerLetter"/>
      <w:lvlText w:val="%5."/>
      <w:lvlJc w:val="left"/>
      <w:pPr>
        <w:ind w:left="3885" w:hanging="360"/>
      </w:pPr>
    </w:lvl>
    <w:lvl w:ilvl="5" w:tplc="040E001B" w:tentative="1">
      <w:start w:val="1"/>
      <w:numFmt w:val="lowerRoman"/>
      <w:lvlText w:val="%6."/>
      <w:lvlJc w:val="right"/>
      <w:pPr>
        <w:ind w:left="4605" w:hanging="180"/>
      </w:pPr>
    </w:lvl>
    <w:lvl w:ilvl="6" w:tplc="040E000F" w:tentative="1">
      <w:start w:val="1"/>
      <w:numFmt w:val="decimal"/>
      <w:lvlText w:val="%7."/>
      <w:lvlJc w:val="left"/>
      <w:pPr>
        <w:ind w:left="5325" w:hanging="360"/>
      </w:pPr>
    </w:lvl>
    <w:lvl w:ilvl="7" w:tplc="040E0019" w:tentative="1">
      <w:start w:val="1"/>
      <w:numFmt w:val="lowerLetter"/>
      <w:lvlText w:val="%8."/>
      <w:lvlJc w:val="left"/>
      <w:pPr>
        <w:ind w:left="6045" w:hanging="360"/>
      </w:pPr>
    </w:lvl>
    <w:lvl w:ilvl="8" w:tplc="040E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5290183E"/>
    <w:multiLevelType w:val="hybridMultilevel"/>
    <w:tmpl w:val="5D3677D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53AEE"/>
    <w:multiLevelType w:val="hybridMultilevel"/>
    <w:tmpl w:val="D7161550"/>
    <w:lvl w:ilvl="0" w:tplc="040E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65717971"/>
    <w:multiLevelType w:val="hybridMultilevel"/>
    <w:tmpl w:val="94BA3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00AE7"/>
    <w:multiLevelType w:val="hybridMultilevel"/>
    <w:tmpl w:val="824870E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0576"/>
    <w:rsid w:val="000039DF"/>
    <w:rsid w:val="00004E35"/>
    <w:rsid w:val="000050E0"/>
    <w:rsid w:val="00005E1D"/>
    <w:rsid w:val="000069C9"/>
    <w:rsid w:val="00007C06"/>
    <w:rsid w:val="00011320"/>
    <w:rsid w:val="00012902"/>
    <w:rsid w:val="00014CF4"/>
    <w:rsid w:val="000159D2"/>
    <w:rsid w:val="00020659"/>
    <w:rsid w:val="00020D8D"/>
    <w:rsid w:val="00024033"/>
    <w:rsid w:val="00025E4E"/>
    <w:rsid w:val="00027396"/>
    <w:rsid w:val="000276D5"/>
    <w:rsid w:val="00027C58"/>
    <w:rsid w:val="0003089F"/>
    <w:rsid w:val="0003097B"/>
    <w:rsid w:val="00030D6E"/>
    <w:rsid w:val="0003434F"/>
    <w:rsid w:val="000369F2"/>
    <w:rsid w:val="00036C95"/>
    <w:rsid w:val="00037D64"/>
    <w:rsid w:val="0004605B"/>
    <w:rsid w:val="00050476"/>
    <w:rsid w:val="00051464"/>
    <w:rsid w:val="00051D94"/>
    <w:rsid w:val="00053418"/>
    <w:rsid w:val="00055107"/>
    <w:rsid w:val="00060E9A"/>
    <w:rsid w:val="000633A8"/>
    <w:rsid w:val="000719CA"/>
    <w:rsid w:val="000733EC"/>
    <w:rsid w:val="000754F7"/>
    <w:rsid w:val="00082368"/>
    <w:rsid w:val="00082896"/>
    <w:rsid w:val="000842FE"/>
    <w:rsid w:val="00084EAA"/>
    <w:rsid w:val="00090AC5"/>
    <w:rsid w:val="00092657"/>
    <w:rsid w:val="00092910"/>
    <w:rsid w:val="00094074"/>
    <w:rsid w:val="00095DE3"/>
    <w:rsid w:val="000965E4"/>
    <w:rsid w:val="000A07EC"/>
    <w:rsid w:val="000A2E8D"/>
    <w:rsid w:val="000A3C43"/>
    <w:rsid w:val="000A3DA2"/>
    <w:rsid w:val="000A7C66"/>
    <w:rsid w:val="000A7D5B"/>
    <w:rsid w:val="000B3BDC"/>
    <w:rsid w:val="000B6537"/>
    <w:rsid w:val="000B7D48"/>
    <w:rsid w:val="000C5192"/>
    <w:rsid w:val="000C55C0"/>
    <w:rsid w:val="000C71AA"/>
    <w:rsid w:val="000D5DFA"/>
    <w:rsid w:val="000E353E"/>
    <w:rsid w:val="000E797D"/>
    <w:rsid w:val="000F00FA"/>
    <w:rsid w:val="000F6162"/>
    <w:rsid w:val="000F6F30"/>
    <w:rsid w:val="001022B8"/>
    <w:rsid w:val="00104B16"/>
    <w:rsid w:val="0011127C"/>
    <w:rsid w:val="0011260B"/>
    <w:rsid w:val="00114389"/>
    <w:rsid w:val="001168DD"/>
    <w:rsid w:val="00133466"/>
    <w:rsid w:val="00135D2A"/>
    <w:rsid w:val="00136185"/>
    <w:rsid w:val="00140EFE"/>
    <w:rsid w:val="0014237D"/>
    <w:rsid w:val="0014566B"/>
    <w:rsid w:val="00151882"/>
    <w:rsid w:val="001529BA"/>
    <w:rsid w:val="00153F14"/>
    <w:rsid w:val="00157501"/>
    <w:rsid w:val="00157F4D"/>
    <w:rsid w:val="0016027E"/>
    <w:rsid w:val="00160B55"/>
    <w:rsid w:val="001650B4"/>
    <w:rsid w:val="00166ECB"/>
    <w:rsid w:val="00170041"/>
    <w:rsid w:val="001745BD"/>
    <w:rsid w:val="0017638D"/>
    <w:rsid w:val="00176B8A"/>
    <w:rsid w:val="001810D2"/>
    <w:rsid w:val="00181638"/>
    <w:rsid w:val="00184242"/>
    <w:rsid w:val="00186F17"/>
    <w:rsid w:val="001871A4"/>
    <w:rsid w:val="00187A59"/>
    <w:rsid w:val="0019052D"/>
    <w:rsid w:val="00190C7F"/>
    <w:rsid w:val="00192BC3"/>
    <w:rsid w:val="0019425A"/>
    <w:rsid w:val="001A0304"/>
    <w:rsid w:val="001A06E8"/>
    <w:rsid w:val="001A4A3D"/>
    <w:rsid w:val="001B07DB"/>
    <w:rsid w:val="001B1BB9"/>
    <w:rsid w:val="001B2D50"/>
    <w:rsid w:val="001B755F"/>
    <w:rsid w:val="001B7679"/>
    <w:rsid w:val="001C173B"/>
    <w:rsid w:val="001C381F"/>
    <w:rsid w:val="001C48A3"/>
    <w:rsid w:val="001C5F02"/>
    <w:rsid w:val="001C762A"/>
    <w:rsid w:val="001D43DC"/>
    <w:rsid w:val="001D71F2"/>
    <w:rsid w:val="001E1770"/>
    <w:rsid w:val="001E1EC0"/>
    <w:rsid w:val="001E5E08"/>
    <w:rsid w:val="001E661E"/>
    <w:rsid w:val="001E6775"/>
    <w:rsid w:val="001E7050"/>
    <w:rsid w:val="001E7304"/>
    <w:rsid w:val="001E794B"/>
    <w:rsid w:val="001E7DBF"/>
    <w:rsid w:val="001F0066"/>
    <w:rsid w:val="001F126E"/>
    <w:rsid w:val="001F1C9A"/>
    <w:rsid w:val="001F1E55"/>
    <w:rsid w:val="001F47AF"/>
    <w:rsid w:val="001F5102"/>
    <w:rsid w:val="001F72A9"/>
    <w:rsid w:val="002066A3"/>
    <w:rsid w:val="002073CA"/>
    <w:rsid w:val="002101E3"/>
    <w:rsid w:val="002111E0"/>
    <w:rsid w:val="00211997"/>
    <w:rsid w:val="00217750"/>
    <w:rsid w:val="002215AF"/>
    <w:rsid w:val="00221DC0"/>
    <w:rsid w:val="002244DB"/>
    <w:rsid w:val="00231154"/>
    <w:rsid w:val="00236ECE"/>
    <w:rsid w:val="00240119"/>
    <w:rsid w:val="00240855"/>
    <w:rsid w:val="00242680"/>
    <w:rsid w:val="00243201"/>
    <w:rsid w:val="00245846"/>
    <w:rsid w:val="00251CB3"/>
    <w:rsid w:val="00251CCF"/>
    <w:rsid w:val="00251F16"/>
    <w:rsid w:val="002538DC"/>
    <w:rsid w:val="002553DA"/>
    <w:rsid w:val="00257AD4"/>
    <w:rsid w:val="002602CC"/>
    <w:rsid w:val="00260BB7"/>
    <w:rsid w:val="002645A3"/>
    <w:rsid w:val="00272F19"/>
    <w:rsid w:val="00272F37"/>
    <w:rsid w:val="00274170"/>
    <w:rsid w:val="00277F6A"/>
    <w:rsid w:val="002838B8"/>
    <w:rsid w:val="002877BB"/>
    <w:rsid w:val="00292720"/>
    <w:rsid w:val="0029418A"/>
    <w:rsid w:val="002963F8"/>
    <w:rsid w:val="00297803"/>
    <w:rsid w:val="002A2293"/>
    <w:rsid w:val="002A2D9C"/>
    <w:rsid w:val="002A3D0E"/>
    <w:rsid w:val="002A4909"/>
    <w:rsid w:val="002A67B3"/>
    <w:rsid w:val="002A7237"/>
    <w:rsid w:val="002B3E01"/>
    <w:rsid w:val="002B5856"/>
    <w:rsid w:val="002B5F6C"/>
    <w:rsid w:val="002B68D8"/>
    <w:rsid w:val="002B6C38"/>
    <w:rsid w:val="002C15F5"/>
    <w:rsid w:val="002C1A3A"/>
    <w:rsid w:val="002C4142"/>
    <w:rsid w:val="002C4507"/>
    <w:rsid w:val="002C457D"/>
    <w:rsid w:val="002C4A4F"/>
    <w:rsid w:val="002C6791"/>
    <w:rsid w:val="002D04C2"/>
    <w:rsid w:val="002D06E5"/>
    <w:rsid w:val="002D3608"/>
    <w:rsid w:val="002D3EAD"/>
    <w:rsid w:val="002D55F5"/>
    <w:rsid w:val="002D6E9F"/>
    <w:rsid w:val="002E05F2"/>
    <w:rsid w:val="002E2AC0"/>
    <w:rsid w:val="002E3246"/>
    <w:rsid w:val="002E381B"/>
    <w:rsid w:val="002F0EF8"/>
    <w:rsid w:val="002F2DD7"/>
    <w:rsid w:val="002F2EAD"/>
    <w:rsid w:val="002F49E0"/>
    <w:rsid w:val="003015CF"/>
    <w:rsid w:val="00301626"/>
    <w:rsid w:val="00304A6B"/>
    <w:rsid w:val="00304AB0"/>
    <w:rsid w:val="003128AB"/>
    <w:rsid w:val="00312984"/>
    <w:rsid w:val="003149BE"/>
    <w:rsid w:val="003154E5"/>
    <w:rsid w:val="00321222"/>
    <w:rsid w:val="003241C4"/>
    <w:rsid w:val="00325BD7"/>
    <w:rsid w:val="00326B45"/>
    <w:rsid w:val="00327023"/>
    <w:rsid w:val="003276EE"/>
    <w:rsid w:val="00327968"/>
    <w:rsid w:val="00327DCD"/>
    <w:rsid w:val="003308B9"/>
    <w:rsid w:val="00331840"/>
    <w:rsid w:val="00334CD6"/>
    <w:rsid w:val="0033528C"/>
    <w:rsid w:val="00340507"/>
    <w:rsid w:val="00342168"/>
    <w:rsid w:val="00342304"/>
    <w:rsid w:val="00344CC8"/>
    <w:rsid w:val="00345190"/>
    <w:rsid w:val="0034703D"/>
    <w:rsid w:val="003524A4"/>
    <w:rsid w:val="00353482"/>
    <w:rsid w:val="00353D1D"/>
    <w:rsid w:val="0035400D"/>
    <w:rsid w:val="0035416B"/>
    <w:rsid w:val="0036149A"/>
    <w:rsid w:val="00362027"/>
    <w:rsid w:val="00364447"/>
    <w:rsid w:val="003648B1"/>
    <w:rsid w:val="00365006"/>
    <w:rsid w:val="0036505D"/>
    <w:rsid w:val="003676B1"/>
    <w:rsid w:val="003677C8"/>
    <w:rsid w:val="00367DEA"/>
    <w:rsid w:val="00372A79"/>
    <w:rsid w:val="00373860"/>
    <w:rsid w:val="00373B09"/>
    <w:rsid w:val="00374206"/>
    <w:rsid w:val="0037726C"/>
    <w:rsid w:val="003808B0"/>
    <w:rsid w:val="00380FE5"/>
    <w:rsid w:val="003903B7"/>
    <w:rsid w:val="003936ED"/>
    <w:rsid w:val="00393F42"/>
    <w:rsid w:val="00396048"/>
    <w:rsid w:val="00396388"/>
    <w:rsid w:val="003965A9"/>
    <w:rsid w:val="00397D65"/>
    <w:rsid w:val="003A129E"/>
    <w:rsid w:val="003A1F5D"/>
    <w:rsid w:val="003A2059"/>
    <w:rsid w:val="003A2B85"/>
    <w:rsid w:val="003A6AE1"/>
    <w:rsid w:val="003B30EB"/>
    <w:rsid w:val="003B5E77"/>
    <w:rsid w:val="003B6E75"/>
    <w:rsid w:val="003C033A"/>
    <w:rsid w:val="003C4F53"/>
    <w:rsid w:val="003D08C8"/>
    <w:rsid w:val="003D4B43"/>
    <w:rsid w:val="003D7195"/>
    <w:rsid w:val="003E475D"/>
    <w:rsid w:val="003F1039"/>
    <w:rsid w:val="003F1747"/>
    <w:rsid w:val="003F1F8C"/>
    <w:rsid w:val="003F3F07"/>
    <w:rsid w:val="003F6D24"/>
    <w:rsid w:val="003F73B3"/>
    <w:rsid w:val="00402E6A"/>
    <w:rsid w:val="004036E1"/>
    <w:rsid w:val="00410155"/>
    <w:rsid w:val="004209E2"/>
    <w:rsid w:val="00420F12"/>
    <w:rsid w:val="0042653B"/>
    <w:rsid w:val="00447E18"/>
    <w:rsid w:val="00451531"/>
    <w:rsid w:val="00453B51"/>
    <w:rsid w:val="0045633D"/>
    <w:rsid w:val="0046396D"/>
    <w:rsid w:val="004663B3"/>
    <w:rsid w:val="0047032D"/>
    <w:rsid w:val="0047078F"/>
    <w:rsid w:val="0047540F"/>
    <w:rsid w:val="00475BE1"/>
    <w:rsid w:val="00476949"/>
    <w:rsid w:val="00477204"/>
    <w:rsid w:val="00477707"/>
    <w:rsid w:val="00480F90"/>
    <w:rsid w:val="00483B66"/>
    <w:rsid w:val="00487696"/>
    <w:rsid w:val="00487BF0"/>
    <w:rsid w:val="00487C8F"/>
    <w:rsid w:val="0049250E"/>
    <w:rsid w:val="004952AD"/>
    <w:rsid w:val="004A00EB"/>
    <w:rsid w:val="004A3FAB"/>
    <w:rsid w:val="004A6326"/>
    <w:rsid w:val="004B006D"/>
    <w:rsid w:val="004B0512"/>
    <w:rsid w:val="004B0C45"/>
    <w:rsid w:val="004B188C"/>
    <w:rsid w:val="004B7DC6"/>
    <w:rsid w:val="004C012D"/>
    <w:rsid w:val="004C0826"/>
    <w:rsid w:val="004C0965"/>
    <w:rsid w:val="004C15FB"/>
    <w:rsid w:val="004C2064"/>
    <w:rsid w:val="004C4B4B"/>
    <w:rsid w:val="004C5007"/>
    <w:rsid w:val="004C7745"/>
    <w:rsid w:val="004C7D58"/>
    <w:rsid w:val="004D18D7"/>
    <w:rsid w:val="004D2614"/>
    <w:rsid w:val="004D2D64"/>
    <w:rsid w:val="004D3940"/>
    <w:rsid w:val="004D5454"/>
    <w:rsid w:val="004D64A6"/>
    <w:rsid w:val="004D7DB4"/>
    <w:rsid w:val="004E0E8C"/>
    <w:rsid w:val="004E1CFD"/>
    <w:rsid w:val="004E4EE3"/>
    <w:rsid w:val="004E5517"/>
    <w:rsid w:val="004E6047"/>
    <w:rsid w:val="004F0DBB"/>
    <w:rsid w:val="004F506E"/>
    <w:rsid w:val="004F5A4D"/>
    <w:rsid w:val="004F66FF"/>
    <w:rsid w:val="004F711C"/>
    <w:rsid w:val="005013A1"/>
    <w:rsid w:val="00501F33"/>
    <w:rsid w:val="00502F57"/>
    <w:rsid w:val="005038C8"/>
    <w:rsid w:val="00504656"/>
    <w:rsid w:val="005049D3"/>
    <w:rsid w:val="00504FB6"/>
    <w:rsid w:val="0051008A"/>
    <w:rsid w:val="00510A54"/>
    <w:rsid w:val="00510D2F"/>
    <w:rsid w:val="00511973"/>
    <w:rsid w:val="00512B68"/>
    <w:rsid w:val="0051382C"/>
    <w:rsid w:val="00515DCF"/>
    <w:rsid w:val="00516463"/>
    <w:rsid w:val="0052087E"/>
    <w:rsid w:val="00520D30"/>
    <w:rsid w:val="00521F71"/>
    <w:rsid w:val="00524EF4"/>
    <w:rsid w:val="00524F44"/>
    <w:rsid w:val="0053093F"/>
    <w:rsid w:val="005340D5"/>
    <w:rsid w:val="00534A44"/>
    <w:rsid w:val="00536AE0"/>
    <w:rsid w:val="005378F9"/>
    <w:rsid w:val="0054134F"/>
    <w:rsid w:val="00541DF8"/>
    <w:rsid w:val="00543869"/>
    <w:rsid w:val="00545609"/>
    <w:rsid w:val="00545D62"/>
    <w:rsid w:val="00546084"/>
    <w:rsid w:val="00552584"/>
    <w:rsid w:val="005532DE"/>
    <w:rsid w:val="005552DF"/>
    <w:rsid w:val="005616D7"/>
    <w:rsid w:val="0056172E"/>
    <w:rsid w:val="005623C6"/>
    <w:rsid w:val="00562EDC"/>
    <w:rsid w:val="005664AC"/>
    <w:rsid w:val="0056681C"/>
    <w:rsid w:val="0056715E"/>
    <w:rsid w:val="00567835"/>
    <w:rsid w:val="00570B1F"/>
    <w:rsid w:val="00571912"/>
    <w:rsid w:val="005810FF"/>
    <w:rsid w:val="00582F08"/>
    <w:rsid w:val="00583795"/>
    <w:rsid w:val="00583D6A"/>
    <w:rsid w:val="00584BBE"/>
    <w:rsid w:val="00584BC3"/>
    <w:rsid w:val="00586B3F"/>
    <w:rsid w:val="00587D4C"/>
    <w:rsid w:val="00591637"/>
    <w:rsid w:val="00592345"/>
    <w:rsid w:val="00595AED"/>
    <w:rsid w:val="00596BE7"/>
    <w:rsid w:val="00597415"/>
    <w:rsid w:val="005A06BA"/>
    <w:rsid w:val="005A17F2"/>
    <w:rsid w:val="005A3762"/>
    <w:rsid w:val="005B0B2F"/>
    <w:rsid w:val="005B103F"/>
    <w:rsid w:val="005B1B4A"/>
    <w:rsid w:val="005B3151"/>
    <w:rsid w:val="005B383B"/>
    <w:rsid w:val="005B4284"/>
    <w:rsid w:val="005C23D2"/>
    <w:rsid w:val="005C2C8A"/>
    <w:rsid w:val="005C54B9"/>
    <w:rsid w:val="005C58B6"/>
    <w:rsid w:val="005D331E"/>
    <w:rsid w:val="005D49BD"/>
    <w:rsid w:val="005D515C"/>
    <w:rsid w:val="005D72AD"/>
    <w:rsid w:val="005E10DB"/>
    <w:rsid w:val="005E4DBC"/>
    <w:rsid w:val="005E73EA"/>
    <w:rsid w:val="005F019A"/>
    <w:rsid w:val="005F3C24"/>
    <w:rsid w:val="005F423F"/>
    <w:rsid w:val="005F64C3"/>
    <w:rsid w:val="006027F3"/>
    <w:rsid w:val="006035BF"/>
    <w:rsid w:val="00606802"/>
    <w:rsid w:val="00610640"/>
    <w:rsid w:val="0061195D"/>
    <w:rsid w:val="006135E7"/>
    <w:rsid w:val="00615764"/>
    <w:rsid w:val="0062152E"/>
    <w:rsid w:val="00621A90"/>
    <w:rsid w:val="00622ECF"/>
    <w:rsid w:val="00624F23"/>
    <w:rsid w:val="00625128"/>
    <w:rsid w:val="00630510"/>
    <w:rsid w:val="00633404"/>
    <w:rsid w:val="0063374C"/>
    <w:rsid w:val="00633FA8"/>
    <w:rsid w:val="006352E4"/>
    <w:rsid w:val="00637691"/>
    <w:rsid w:val="00642BD6"/>
    <w:rsid w:val="00643474"/>
    <w:rsid w:val="0064401F"/>
    <w:rsid w:val="00644F35"/>
    <w:rsid w:val="006473C4"/>
    <w:rsid w:val="00647694"/>
    <w:rsid w:val="0065167B"/>
    <w:rsid w:val="00656B29"/>
    <w:rsid w:val="00661717"/>
    <w:rsid w:val="0066367A"/>
    <w:rsid w:val="00663E90"/>
    <w:rsid w:val="00665903"/>
    <w:rsid w:val="00667965"/>
    <w:rsid w:val="0067171E"/>
    <w:rsid w:val="00671A9D"/>
    <w:rsid w:val="0067261B"/>
    <w:rsid w:val="00673668"/>
    <w:rsid w:val="00674508"/>
    <w:rsid w:val="0067542F"/>
    <w:rsid w:val="00675CB5"/>
    <w:rsid w:val="00681078"/>
    <w:rsid w:val="006849AE"/>
    <w:rsid w:val="006867F4"/>
    <w:rsid w:val="00687B33"/>
    <w:rsid w:val="00690C72"/>
    <w:rsid w:val="00692AB7"/>
    <w:rsid w:val="00693748"/>
    <w:rsid w:val="00696109"/>
    <w:rsid w:val="006A2531"/>
    <w:rsid w:val="006A4F57"/>
    <w:rsid w:val="006A55E8"/>
    <w:rsid w:val="006B1C19"/>
    <w:rsid w:val="006B3768"/>
    <w:rsid w:val="006C4EFF"/>
    <w:rsid w:val="006D0596"/>
    <w:rsid w:val="006D0D8F"/>
    <w:rsid w:val="006D0FB3"/>
    <w:rsid w:val="006D2EE9"/>
    <w:rsid w:val="006D3EB5"/>
    <w:rsid w:val="006D4628"/>
    <w:rsid w:val="006D7797"/>
    <w:rsid w:val="006E1C33"/>
    <w:rsid w:val="006E3717"/>
    <w:rsid w:val="006E75C3"/>
    <w:rsid w:val="006F069D"/>
    <w:rsid w:val="006F0D09"/>
    <w:rsid w:val="006F3C2A"/>
    <w:rsid w:val="006F4EF7"/>
    <w:rsid w:val="006F5C48"/>
    <w:rsid w:val="00703966"/>
    <w:rsid w:val="00703A59"/>
    <w:rsid w:val="00704CD2"/>
    <w:rsid w:val="00705BB8"/>
    <w:rsid w:val="00706818"/>
    <w:rsid w:val="00707252"/>
    <w:rsid w:val="0071088E"/>
    <w:rsid w:val="00713019"/>
    <w:rsid w:val="00714891"/>
    <w:rsid w:val="00721262"/>
    <w:rsid w:val="00722566"/>
    <w:rsid w:val="00722C07"/>
    <w:rsid w:val="00723745"/>
    <w:rsid w:val="00725D30"/>
    <w:rsid w:val="007264F5"/>
    <w:rsid w:val="0073330B"/>
    <w:rsid w:val="00734370"/>
    <w:rsid w:val="00735024"/>
    <w:rsid w:val="007352D4"/>
    <w:rsid w:val="00740836"/>
    <w:rsid w:val="00740C14"/>
    <w:rsid w:val="00741F48"/>
    <w:rsid w:val="007508BA"/>
    <w:rsid w:val="00751328"/>
    <w:rsid w:val="007544CF"/>
    <w:rsid w:val="007561A5"/>
    <w:rsid w:val="00761B53"/>
    <w:rsid w:val="0076278C"/>
    <w:rsid w:val="00762E34"/>
    <w:rsid w:val="00763545"/>
    <w:rsid w:val="007640FA"/>
    <w:rsid w:val="00771B64"/>
    <w:rsid w:val="00777D95"/>
    <w:rsid w:val="00780A50"/>
    <w:rsid w:val="00783463"/>
    <w:rsid w:val="00783ED5"/>
    <w:rsid w:val="00787C08"/>
    <w:rsid w:val="007916B5"/>
    <w:rsid w:val="00794611"/>
    <w:rsid w:val="00795391"/>
    <w:rsid w:val="00795A21"/>
    <w:rsid w:val="00796D0C"/>
    <w:rsid w:val="007A0905"/>
    <w:rsid w:val="007A243D"/>
    <w:rsid w:val="007A532C"/>
    <w:rsid w:val="007A5D07"/>
    <w:rsid w:val="007A6350"/>
    <w:rsid w:val="007B1CFA"/>
    <w:rsid w:val="007B2120"/>
    <w:rsid w:val="007B2828"/>
    <w:rsid w:val="007C0F10"/>
    <w:rsid w:val="007C1B2B"/>
    <w:rsid w:val="007C7BA7"/>
    <w:rsid w:val="007D114E"/>
    <w:rsid w:val="007D1BCA"/>
    <w:rsid w:val="007D25EC"/>
    <w:rsid w:val="007D7C4E"/>
    <w:rsid w:val="007E5FEF"/>
    <w:rsid w:val="007E6C51"/>
    <w:rsid w:val="007F161B"/>
    <w:rsid w:val="007F3C40"/>
    <w:rsid w:val="007F41B7"/>
    <w:rsid w:val="007F5E75"/>
    <w:rsid w:val="007F6C1C"/>
    <w:rsid w:val="008016FC"/>
    <w:rsid w:val="00804674"/>
    <w:rsid w:val="008062F3"/>
    <w:rsid w:val="008078F6"/>
    <w:rsid w:val="00807C07"/>
    <w:rsid w:val="00807DDF"/>
    <w:rsid w:val="00811244"/>
    <w:rsid w:val="00811659"/>
    <w:rsid w:val="008116FB"/>
    <w:rsid w:val="00814F09"/>
    <w:rsid w:val="00817C66"/>
    <w:rsid w:val="00820940"/>
    <w:rsid w:val="0082194B"/>
    <w:rsid w:val="00824277"/>
    <w:rsid w:val="00824C5E"/>
    <w:rsid w:val="00827CEE"/>
    <w:rsid w:val="008337DC"/>
    <w:rsid w:val="0083440C"/>
    <w:rsid w:val="00835892"/>
    <w:rsid w:val="00836A9E"/>
    <w:rsid w:val="00840F25"/>
    <w:rsid w:val="00841AA0"/>
    <w:rsid w:val="0084295F"/>
    <w:rsid w:val="00843991"/>
    <w:rsid w:val="008441F1"/>
    <w:rsid w:val="00844532"/>
    <w:rsid w:val="00846536"/>
    <w:rsid w:val="00846D1C"/>
    <w:rsid w:val="00847C43"/>
    <w:rsid w:val="00847E47"/>
    <w:rsid w:val="008513CB"/>
    <w:rsid w:val="008513DE"/>
    <w:rsid w:val="00855417"/>
    <w:rsid w:val="00856A79"/>
    <w:rsid w:val="00856E03"/>
    <w:rsid w:val="0085725B"/>
    <w:rsid w:val="00860576"/>
    <w:rsid w:val="008607B8"/>
    <w:rsid w:val="00864B69"/>
    <w:rsid w:val="00865DBC"/>
    <w:rsid w:val="0087047E"/>
    <w:rsid w:val="008706E0"/>
    <w:rsid w:val="00874223"/>
    <w:rsid w:val="00874FF6"/>
    <w:rsid w:val="008761B0"/>
    <w:rsid w:val="00880306"/>
    <w:rsid w:val="008813A6"/>
    <w:rsid w:val="008836D8"/>
    <w:rsid w:val="00884E31"/>
    <w:rsid w:val="00885CD8"/>
    <w:rsid w:val="00885E50"/>
    <w:rsid w:val="00885F34"/>
    <w:rsid w:val="0089426B"/>
    <w:rsid w:val="00896DA1"/>
    <w:rsid w:val="00897125"/>
    <w:rsid w:val="008973DC"/>
    <w:rsid w:val="008A0049"/>
    <w:rsid w:val="008B1B69"/>
    <w:rsid w:val="008B6D76"/>
    <w:rsid w:val="008B7718"/>
    <w:rsid w:val="008C1770"/>
    <w:rsid w:val="008C308A"/>
    <w:rsid w:val="008C3095"/>
    <w:rsid w:val="008C5585"/>
    <w:rsid w:val="008C67E1"/>
    <w:rsid w:val="008D1A41"/>
    <w:rsid w:val="008D25F4"/>
    <w:rsid w:val="008E081B"/>
    <w:rsid w:val="008E0AA7"/>
    <w:rsid w:val="008E1969"/>
    <w:rsid w:val="008E346F"/>
    <w:rsid w:val="008F1897"/>
    <w:rsid w:val="008F6CAE"/>
    <w:rsid w:val="008F6CD8"/>
    <w:rsid w:val="008F7642"/>
    <w:rsid w:val="00900933"/>
    <w:rsid w:val="00902ACE"/>
    <w:rsid w:val="00914118"/>
    <w:rsid w:val="0092089D"/>
    <w:rsid w:val="0092700F"/>
    <w:rsid w:val="00946402"/>
    <w:rsid w:val="009546FC"/>
    <w:rsid w:val="00955090"/>
    <w:rsid w:val="00955DFF"/>
    <w:rsid w:val="00956FB7"/>
    <w:rsid w:val="009577E8"/>
    <w:rsid w:val="0096440A"/>
    <w:rsid w:val="00964D95"/>
    <w:rsid w:val="00971132"/>
    <w:rsid w:val="00973414"/>
    <w:rsid w:val="00976D34"/>
    <w:rsid w:val="00985BCF"/>
    <w:rsid w:val="0098693E"/>
    <w:rsid w:val="0099274C"/>
    <w:rsid w:val="0099287F"/>
    <w:rsid w:val="00992DB3"/>
    <w:rsid w:val="0099352D"/>
    <w:rsid w:val="009947A7"/>
    <w:rsid w:val="00995CEA"/>
    <w:rsid w:val="00997E9F"/>
    <w:rsid w:val="009A31B5"/>
    <w:rsid w:val="009A3F9B"/>
    <w:rsid w:val="009A48F7"/>
    <w:rsid w:val="009A4CB0"/>
    <w:rsid w:val="009A55A8"/>
    <w:rsid w:val="009A5622"/>
    <w:rsid w:val="009A57C2"/>
    <w:rsid w:val="009A6E76"/>
    <w:rsid w:val="009A7302"/>
    <w:rsid w:val="009B08F3"/>
    <w:rsid w:val="009B17FD"/>
    <w:rsid w:val="009B3402"/>
    <w:rsid w:val="009B3BCA"/>
    <w:rsid w:val="009B4E11"/>
    <w:rsid w:val="009B5B45"/>
    <w:rsid w:val="009B79D3"/>
    <w:rsid w:val="009C0536"/>
    <w:rsid w:val="009C69D5"/>
    <w:rsid w:val="009C7757"/>
    <w:rsid w:val="009D1FC6"/>
    <w:rsid w:val="009D6E60"/>
    <w:rsid w:val="009E0230"/>
    <w:rsid w:val="009E04A1"/>
    <w:rsid w:val="009E063B"/>
    <w:rsid w:val="009E0A75"/>
    <w:rsid w:val="009E0C3E"/>
    <w:rsid w:val="009E2C49"/>
    <w:rsid w:val="009E4A54"/>
    <w:rsid w:val="009E5787"/>
    <w:rsid w:val="009E607D"/>
    <w:rsid w:val="009E6D4B"/>
    <w:rsid w:val="009F67C1"/>
    <w:rsid w:val="009F7372"/>
    <w:rsid w:val="00A008DB"/>
    <w:rsid w:val="00A01806"/>
    <w:rsid w:val="00A02CC1"/>
    <w:rsid w:val="00A0589D"/>
    <w:rsid w:val="00A14711"/>
    <w:rsid w:val="00A159E4"/>
    <w:rsid w:val="00A170D4"/>
    <w:rsid w:val="00A178AC"/>
    <w:rsid w:val="00A21B8E"/>
    <w:rsid w:val="00A23A7D"/>
    <w:rsid w:val="00A246EB"/>
    <w:rsid w:val="00A266EA"/>
    <w:rsid w:val="00A3232B"/>
    <w:rsid w:val="00A34C0C"/>
    <w:rsid w:val="00A41F25"/>
    <w:rsid w:val="00A454F3"/>
    <w:rsid w:val="00A4557A"/>
    <w:rsid w:val="00A455BC"/>
    <w:rsid w:val="00A45715"/>
    <w:rsid w:val="00A50B8D"/>
    <w:rsid w:val="00A53ADD"/>
    <w:rsid w:val="00A5486B"/>
    <w:rsid w:val="00A566A1"/>
    <w:rsid w:val="00A60EAC"/>
    <w:rsid w:val="00A72BBD"/>
    <w:rsid w:val="00A75AF0"/>
    <w:rsid w:val="00A76078"/>
    <w:rsid w:val="00A77A78"/>
    <w:rsid w:val="00A83197"/>
    <w:rsid w:val="00A83C73"/>
    <w:rsid w:val="00A84EEC"/>
    <w:rsid w:val="00A87818"/>
    <w:rsid w:val="00A90A55"/>
    <w:rsid w:val="00A91CB8"/>
    <w:rsid w:val="00A93F9A"/>
    <w:rsid w:val="00A96647"/>
    <w:rsid w:val="00A96D90"/>
    <w:rsid w:val="00A975B1"/>
    <w:rsid w:val="00A97F75"/>
    <w:rsid w:val="00AA3F2B"/>
    <w:rsid w:val="00AA6E40"/>
    <w:rsid w:val="00AA7161"/>
    <w:rsid w:val="00AB1ACE"/>
    <w:rsid w:val="00AB40F0"/>
    <w:rsid w:val="00AB7A8A"/>
    <w:rsid w:val="00AC3F04"/>
    <w:rsid w:val="00AC44D1"/>
    <w:rsid w:val="00AC6FCF"/>
    <w:rsid w:val="00AC70AD"/>
    <w:rsid w:val="00AD6044"/>
    <w:rsid w:val="00AD6D5D"/>
    <w:rsid w:val="00AD7137"/>
    <w:rsid w:val="00AD7840"/>
    <w:rsid w:val="00AE09A8"/>
    <w:rsid w:val="00AE119C"/>
    <w:rsid w:val="00AE3B31"/>
    <w:rsid w:val="00AE4AE3"/>
    <w:rsid w:val="00AE4FEA"/>
    <w:rsid w:val="00AE609C"/>
    <w:rsid w:val="00AF2EF5"/>
    <w:rsid w:val="00AF6A96"/>
    <w:rsid w:val="00AF7C8E"/>
    <w:rsid w:val="00B00D82"/>
    <w:rsid w:val="00B04847"/>
    <w:rsid w:val="00B04EBA"/>
    <w:rsid w:val="00B06115"/>
    <w:rsid w:val="00B06847"/>
    <w:rsid w:val="00B07DCB"/>
    <w:rsid w:val="00B118D6"/>
    <w:rsid w:val="00B15A45"/>
    <w:rsid w:val="00B1653F"/>
    <w:rsid w:val="00B17840"/>
    <w:rsid w:val="00B178BC"/>
    <w:rsid w:val="00B20570"/>
    <w:rsid w:val="00B22433"/>
    <w:rsid w:val="00B22A52"/>
    <w:rsid w:val="00B23DC9"/>
    <w:rsid w:val="00B26CEA"/>
    <w:rsid w:val="00B26D40"/>
    <w:rsid w:val="00B32FCD"/>
    <w:rsid w:val="00B349C5"/>
    <w:rsid w:val="00B46117"/>
    <w:rsid w:val="00B46C51"/>
    <w:rsid w:val="00B479DA"/>
    <w:rsid w:val="00B5025A"/>
    <w:rsid w:val="00B64978"/>
    <w:rsid w:val="00B7205B"/>
    <w:rsid w:val="00B750CC"/>
    <w:rsid w:val="00B8604A"/>
    <w:rsid w:val="00B86FB0"/>
    <w:rsid w:val="00BA06BA"/>
    <w:rsid w:val="00BA4027"/>
    <w:rsid w:val="00BB1A55"/>
    <w:rsid w:val="00BB776B"/>
    <w:rsid w:val="00BB7B92"/>
    <w:rsid w:val="00BC0B79"/>
    <w:rsid w:val="00BC14F8"/>
    <w:rsid w:val="00BC40EB"/>
    <w:rsid w:val="00BC51EC"/>
    <w:rsid w:val="00BC5A17"/>
    <w:rsid w:val="00BC663C"/>
    <w:rsid w:val="00BC6814"/>
    <w:rsid w:val="00BC721A"/>
    <w:rsid w:val="00BD00FF"/>
    <w:rsid w:val="00BD3BC8"/>
    <w:rsid w:val="00BD6CF4"/>
    <w:rsid w:val="00BD7B79"/>
    <w:rsid w:val="00BE1A4D"/>
    <w:rsid w:val="00BE363E"/>
    <w:rsid w:val="00BF2D1F"/>
    <w:rsid w:val="00BF4C87"/>
    <w:rsid w:val="00C009D9"/>
    <w:rsid w:val="00C04CB5"/>
    <w:rsid w:val="00C11FED"/>
    <w:rsid w:val="00C13260"/>
    <w:rsid w:val="00C17912"/>
    <w:rsid w:val="00C206EA"/>
    <w:rsid w:val="00C22A81"/>
    <w:rsid w:val="00C2498B"/>
    <w:rsid w:val="00C25BD4"/>
    <w:rsid w:val="00C27B5F"/>
    <w:rsid w:val="00C27C80"/>
    <w:rsid w:val="00C32518"/>
    <w:rsid w:val="00C32FA0"/>
    <w:rsid w:val="00C3377B"/>
    <w:rsid w:val="00C33FB0"/>
    <w:rsid w:val="00C34E8E"/>
    <w:rsid w:val="00C41774"/>
    <w:rsid w:val="00C41C21"/>
    <w:rsid w:val="00C45A9B"/>
    <w:rsid w:val="00C46668"/>
    <w:rsid w:val="00C473AB"/>
    <w:rsid w:val="00C475A8"/>
    <w:rsid w:val="00C5087C"/>
    <w:rsid w:val="00C5264C"/>
    <w:rsid w:val="00C52C8F"/>
    <w:rsid w:val="00C53FFF"/>
    <w:rsid w:val="00C542A7"/>
    <w:rsid w:val="00C54508"/>
    <w:rsid w:val="00C5543F"/>
    <w:rsid w:val="00C60038"/>
    <w:rsid w:val="00C60074"/>
    <w:rsid w:val="00C60582"/>
    <w:rsid w:val="00C61A38"/>
    <w:rsid w:val="00C64BC2"/>
    <w:rsid w:val="00C64D0F"/>
    <w:rsid w:val="00C65C75"/>
    <w:rsid w:val="00C67987"/>
    <w:rsid w:val="00C71B04"/>
    <w:rsid w:val="00C7700D"/>
    <w:rsid w:val="00C80BC1"/>
    <w:rsid w:val="00C81641"/>
    <w:rsid w:val="00C82E16"/>
    <w:rsid w:val="00C85C56"/>
    <w:rsid w:val="00C90021"/>
    <w:rsid w:val="00C90BDD"/>
    <w:rsid w:val="00C93134"/>
    <w:rsid w:val="00CA0CCE"/>
    <w:rsid w:val="00CA4C9F"/>
    <w:rsid w:val="00CA67D9"/>
    <w:rsid w:val="00CA6A87"/>
    <w:rsid w:val="00CB0A2C"/>
    <w:rsid w:val="00CB104A"/>
    <w:rsid w:val="00CB4DCF"/>
    <w:rsid w:val="00CB57B1"/>
    <w:rsid w:val="00CC029F"/>
    <w:rsid w:val="00CC185D"/>
    <w:rsid w:val="00CC6923"/>
    <w:rsid w:val="00CC7361"/>
    <w:rsid w:val="00CC7786"/>
    <w:rsid w:val="00CC7E8A"/>
    <w:rsid w:val="00CD0E9E"/>
    <w:rsid w:val="00CD1E18"/>
    <w:rsid w:val="00CD231D"/>
    <w:rsid w:val="00CD44C7"/>
    <w:rsid w:val="00CE06A2"/>
    <w:rsid w:val="00CE0F1F"/>
    <w:rsid w:val="00CE2392"/>
    <w:rsid w:val="00CE469F"/>
    <w:rsid w:val="00CE4982"/>
    <w:rsid w:val="00CE5314"/>
    <w:rsid w:val="00CF0402"/>
    <w:rsid w:val="00CF115F"/>
    <w:rsid w:val="00CF1A90"/>
    <w:rsid w:val="00CF1DA6"/>
    <w:rsid w:val="00CF7B3D"/>
    <w:rsid w:val="00D04D7A"/>
    <w:rsid w:val="00D1183F"/>
    <w:rsid w:val="00D14FBD"/>
    <w:rsid w:val="00D15655"/>
    <w:rsid w:val="00D1687A"/>
    <w:rsid w:val="00D16BFD"/>
    <w:rsid w:val="00D16EDD"/>
    <w:rsid w:val="00D16F14"/>
    <w:rsid w:val="00D20C2C"/>
    <w:rsid w:val="00D21A97"/>
    <w:rsid w:val="00D227A8"/>
    <w:rsid w:val="00D2326D"/>
    <w:rsid w:val="00D25800"/>
    <w:rsid w:val="00D2656F"/>
    <w:rsid w:val="00D26614"/>
    <w:rsid w:val="00D26B3A"/>
    <w:rsid w:val="00D307DE"/>
    <w:rsid w:val="00D359E5"/>
    <w:rsid w:val="00D366A8"/>
    <w:rsid w:val="00D405DF"/>
    <w:rsid w:val="00D41035"/>
    <w:rsid w:val="00D426B4"/>
    <w:rsid w:val="00D4337B"/>
    <w:rsid w:val="00D44E42"/>
    <w:rsid w:val="00D45FA0"/>
    <w:rsid w:val="00D4601C"/>
    <w:rsid w:val="00D51FB5"/>
    <w:rsid w:val="00D5370F"/>
    <w:rsid w:val="00D53F9C"/>
    <w:rsid w:val="00D56987"/>
    <w:rsid w:val="00D57807"/>
    <w:rsid w:val="00D5788A"/>
    <w:rsid w:val="00D61651"/>
    <w:rsid w:val="00D6375F"/>
    <w:rsid w:val="00D65C2B"/>
    <w:rsid w:val="00D70C1A"/>
    <w:rsid w:val="00D738B0"/>
    <w:rsid w:val="00D74618"/>
    <w:rsid w:val="00D76118"/>
    <w:rsid w:val="00D76476"/>
    <w:rsid w:val="00D765F1"/>
    <w:rsid w:val="00D77654"/>
    <w:rsid w:val="00D77A80"/>
    <w:rsid w:val="00D8796D"/>
    <w:rsid w:val="00D9281E"/>
    <w:rsid w:val="00D932EC"/>
    <w:rsid w:val="00DA0E4E"/>
    <w:rsid w:val="00DA6F35"/>
    <w:rsid w:val="00DB21F4"/>
    <w:rsid w:val="00DB41CB"/>
    <w:rsid w:val="00DB4ADF"/>
    <w:rsid w:val="00DC00B7"/>
    <w:rsid w:val="00DC05D8"/>
    <w:rsid w:val="00DC0A6E"/>
    <w:rsid w:val="00DC6495"/>
    <w:rsid w:val="00DE2315"/>
    <w:rsid w:val="00DE2D76"/>
    <w:rsid w:val="00DE3190"/>
    <w:rsid w:val="00DE40B1"/>
    <w:rsid w:val="00DE64C1"/>
    <w:rsid w:val="00DE798F"/>
    <w:rsid w:val="00DF2C25"/>
    <w:rsid w:val="00DF548E"/>
    <w:rsid w:val="00DF5D1F"/>
    <w:rsid w:val="00DF7061"/>
    <w:rsid w:val="00DF7A71"/>
    <w:rsid w:val="00DF7C0F"/>
    <w:rsid w:val="00DF7FEF"/>
    <w:rsid w:val="00E01731"/>
    <w:rsid w:val="00E02ADD"/>
    <w:rsid w:val="00E0497C"/>
    <w:rsid w:val="00E04EEF"/>
    <w:rsid w:val="00E110BE"/>
    <w:rsid w:val="00E16F27"/>
    <w:rsid w:val="00E26142"/>
    <w:rsid w:val="00E270C0"/>
    <w:rsid w:val="00E30858"/>
    <w:rsid w:val="00E31584"/>
    <w:rsid w:val="00E31A91"/>
    <w:rsid w:val="00E31BA8"/>
    <w:rsid w:val="00E3353C"/>
    <w:rsid w:val="00E33DD2"/>
    <w:rsid w:val="00E36BB2"/>
    <w:rsid w:val="00E372FC"/>
    <w:rsid w:val="00E42283"/>
    <w:rsid w:val="00E42D4D"/>
    <w:rsid w:val="00E43A50"/>
    <w:rsid w:val="00E44AA5"/>
    <w:rsid w:val="00E47C77"/>
    <w:rsid w:val="00E5076D"/>
    <w:rsid w:val="00E51266"/>
    <w:rsid w:val="00E53463"/>
    <w:rsid w:val="00E60145"/>
    <w:rsid w:val="00E65D83"/>
    <w:rsid w:val="00E6792A"/>
    <w:rsid w:val="00E70236"/>
    <w:rsid w:val="00E70F55"/>
    <w:rsid w:val="00E73CAE"/>
    <w:rsid w:val="00E74F80"/>
    <w:rsid w:val="00E77212"/>
    <w:rsid w:val="00E77A25"/>
    <w:rsid w:val="00E77B6C"/>
    <w:rsid w:val="00E84C33"/>
    <w:rsid w:val="00E8787F"/>
    <w:rsid w:val="00E91032"/>
    <w:rsid w:val="00E911CF"/>
    <w:rsid w:val="00E940D3"/>
    <w:rsid w:val="00E96655"/>
    <w:rsid w:val="00E9740A"/>
    <w:rsid w:val="00E97517"/>
    <w:rsid w:val="00E9771E"/>
    <w:rsid w:val="00EA201A"/>
    <w:rsid w:val="00EA5846"/>
    <w:rsid w:val="00EA790F"/>
    <w:rsid w:val="00EB2CEF"/>
    <w:rsid w:val="00EB3D13"/>
    <w:rsid w:val="00EB4A64"/>
    <w:rsid w:val="00EB7D79"/>
    <w:rsid w:val="00EC1338"/>
    <w:rsid w:val="00EC2654"/>
    <w:rsid w:val="00EC2C5F"/>
    <w:rsid w:val="00EC36F4"/>
    <w:rsid w:val="00ED1449"/>
    <w:rsid w:val="00ED16FA"/>
    <w:rsid w:val="00EE2556"/>
    <w:rsid w:val="00EE2A0E"/>
    <w:rsid w:val="00EE4017"/>
    <w:rsid w:val="00EE49BE"/>
    <w:rsid w:val="00EF012F"/>
    <w:rsid w:val="00EF0A14"/>
    <w:rsid w:val="00EF1959"/>
    <w:rsid w:val="00EF3A36"/>
    <w:rsid w:val="00F0058E"/>
    <w:rsid w:val="00F061CC"/>
    <w:rsid w:val="00F11C41"/>
    <w:rsid w:val="00F12C7F"/>
    <w:rsid w:val="00F12DFE"/>
    <w:rsid w:val="00F13FB7"/>
    <w:rsid w:val="00F200C5"/>
    <w:rsid w:val="00F243C8"/>
    <w:rsid w:val="00F2575B"/>
    <w:rsid w:val="00F259D1"/>
    <w:rsid w:val="00F26BF7"/>
    <w:rsid w:val="00F279E8"/>
    <w:rsid w:val="00F27A6F"/>
    <w:rsid w:val="00F30980"/>
    <w:rsid w:val="00F30EFC"/>
    <w:rsid w:val="00F31B1E"/>
    <w:rsid w:val="00F31C2F"/>
    <w:rsid w:val="00F32216"/>
    <w:rsid w:val="00F33BB4"/>
    <w:rsid w:val="00F37090"/>
    <w:rsid w:val="00F3746E"/>
    <w:rsid w:val="00F414E2"/>
    <w:rsid w:val="00F4338F"/>
    <w:rsid w:val="00F43526"/>
    <w:rsid w:val="00F450D1"/>
    <w:rsid w:val="00F46B78"/>
    <w:rsid w:val="00F46C4C"/>
    <w:rsid w:val="00F562FC"/>
    <w:rsid w:val="00F62724"/>
    <w:rsid w:val="00F64967"/>
    <w:rsid w:val="00F65A37"/>
    <w:rsid w:val="00F67801"/>
    <w:rsid w:val="00F7391B"/>
    <w:rsid w:val="00F7402D"/>
    <w:rsid w:val="00F74F76"/>
    <w:rsid w:val="00F74F8D"/>
    <w:rsid w:val="00F84A07"/>
    <w:rsid w:val="00F90072"/>
    <w:rsid w:val="00F91A37"/>
    <w:rsid w:val="00F92B8E"/>
    <w:rsid w:val="00F95BC3"/>
    <w:rsid w:val="00FA4FF6"/>
    <w:rsid w:val="00FA554C"/>
    <w:rsid w:val="00FA5E47"/>
    <w:rsid w:val="00FB1068"/>
    <w:rsid w:val="00FB153F"/>
    <w:rsid w:val="00FB380F"/>
    <w:rsid w:val="00FB47F3"/>
    <w:rsid w:val="00FC0918"/>
    <w:rsid w:val="00FC183C"/>
    <w:rsid w:val="00FC2398"/>
    <w:rsid w:val="00FC4EFD"/>
    <w:rsid w:val="00FC50E1"/>
    <w:rsid w:val="00FC7F2A"/>
    <w:rsid w:val="00FD1A96"/>
    <w:rsid w:val="00FD43A5"/>
    <w:rsid w:val="00FD675B"/>
    <w:rsid w:val="00FE0D7C"/>
    <w:rsid w:val="00FE4073"/>
    <w:rsid w:val="00FE7D64"/>
    <w:rsid w:val="00FF0CC0"/>
    <w:rsid w:val="00FF1724"/>
    <w:rsid w:val="00FF3C52"/>
    <w:rsid w:val="00FF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7EC"/>
    <w:rPr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860576"/>
    <w:pPr>
      <w:spacing w:after="240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9"/>
    <w:qFormat/>
    <w:rsid w:val="001842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9"/>
    <w:qFormat/>
    <w:rsid w:val="00860576"/>
    <w:pPr>
      <w:spacing w:after="240"/>
      <w:outlineLvl w:val="2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qFormat/>
    <w:locked/>
    <w:rsid w:val="00C41C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link w:val="Cmsor5Char"/>
    <w:uiPriority w:val="99"/>
    <w:qFormat/>
    <w:rsid w:val="00860576"/>
    <w:pPr>
      <w:spacing w:after="240"/>
      <w:outlineLvl w:val="4"/>
    </w:pPr>
    <w:rPr>
      <w:b/>
      <w:bCs/>
      <w:sz w:val="28"/>
      <w:szCs w:val="28"/>
    </w:rPr>
  </w:style>
  <w:style w:type="paragraph" w:styleId="Cmsor6">
    <w:name w:val="heading 6"/>
    <w:basedOn w:val="Norml"/>
    <w:link w:val="Cmsor6Char"/>
    <w:uiPriority w:val="99"/>
    <w:qFormat/>
    <w:rsid w:val="00860576"/>
    <w:pPr>
      <w:spacing w:after="240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AA6E40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AA6E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AA6E40"/>
    <w:rPr>
      <w:rFonts w:ascii="Cambria" w:hAnsi="Cambria" w:cs="Cambria"/>
      <w:b/>
      <w:bCs/>
      <w:sz w:val="26"/>
      <w:szCs w:val="26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AA6E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AA6E40"/>
    <w:rPr>
      <w:rFonts w:ascii="Calibri" w:hAnsi="Calibri" w:cs="Calibri"/>
      <w:b/>
      <w:bCs/>
      <w:sz w:val="22"/>
      <w:szCs w:val="22"/>
    </w:rPr>
  </w:style>
  <w:style w:type="paragraph" w:styleId="NormlWeb">
    <w:name w:val="Normal (Web)"/>
    <w:basedOn w:val="Norml"/>
    <w:uiPriority w:val="99"/>
    <w:rsid w:val="00860576"/>
    <w:pPr>
      <w:spacing w:after="240"/>
    </w:pPr>
  </w:style>
  <w:style w:type="character" w:customStyle="1" w:styleId="articleseparator1">
    <w:name w:val="article_separator1"/>
    <w:basedOn w:val="Bekezdsalapbettpusa"/>
    <w:uiPriority w:val="99"/>
    <w:rsid w:val="00860576"/>
    <w:rPr>
      <w:rFonts w:cs="Times New Roman"/>
    </w:rPr>
  </w:style>
  <w:style w:type="character" w:styleId="Kiemels">
    <w:name w:val="Emphasis"/>
    <w:basedOn w:val="Bekezdsalapbettpusa"/>
    <w:uiPriority w:val="99"/>
    <w:qFormat/>
    <w:rsid w:val="00860576"/>
    <w:rPr>
      <w:rFonts w:cs="Times New Roman"/>
      <w:i/>
      <w:iCs/>
    </w:rPr>
  </w:style>
  <w:style w:type="paragraph" w:styleId="lfej">
    <w:name w:val="header"/>
    <w:basedOn w:val="Norml"/>
    <w:link w:val="lfejChar"/>
    <w:uiPriority w:val="99"/>
    <w:rsid w:val="0018424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AA6E40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184242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184242"/>
    <w:pPr>
      <w:overflowPunct w:val="0"/>
      <w:autoSpaceDE w:val="0"/>
      <w:autoSpaceDN w:val="0"/>
      <w:adjustRightInd w:val="0"/>
      <w:jc w:val="both"/>
      <w:textAlignment w:val="baseline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AA6E40"/>
    <w:rPr>
      <w:rFonts w:cs="Times New Roman"/>
      <w:sz w:val="24"/>
      <w:szCs w:val="24"/>
    </w:rPr>
  </w:style>
  <w:style w:type="paragraph" w:customStyle="1" w:styleId="BodyText21">
    <w:name w:val="Body Text 21"/>
    <w:basedOn w:val="Norml"/>
    <w:uiPriority w:val="99"/>
    <w:rsid w:val="00184242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251C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A6E40"/>
    <w:rPr>
      <w:rFonts w:cs="Times New Roman"/>
      <w:sz w:val="2"/>
      <w:szCs w:val="2"/>
    </w:rPr>
  </w:style>
  <w:style w:type="paragraph" w:styleId="Dokumentumtrkp">
    <w:name w:val="Document Map"/>
    <w:basedOn w:val="Norml"/>
    <w:semiHidden/>
    <w:rsid w:val="005E10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lb">
    <w:name w:val="footer"/>
    <w:basedOn w:val="Norml"/>
    <w:rsid w:val="005E10DB"/>
    <w:pPr>
      <w:tabs>
        <w:tab w:val="center" w:pos="4536"/>
        <w:tab w:val="right" w:pos="9072"/>
      </w:tabs>
    </w:pPr>
  </w:style>
  <w:style w:type="character" w:customStyle="1" w:styleId="Cmsor4Char">
    <w:name w:val="Címsor 4 Char"/>
    <w:basedOn w:val="Bekezdsalapbettpusa"/>
    <w:link w:val="Cmsor4"/>
    <w:semiHidden/>
    <w:rsid w:val="00C41C21"/>
    <w:rPr>
      <w:rFonts w:ascii="Calibri" w:eastAsia="Times New Roman" w:hAnsi="Calibri" w:cs="Times New Roman"/>
      <w:b/>
      <w:bCs/>
      <w:sz w:val="28"/>
      <w:szCs w:val="28"/>
    </w:rPr>
  </w:style>
  <w:style w:type="character" w:styleId="Hiperhivatkozs">
    <w:name w:val="Hyperlink"/>
    <w:basedOn w:val="Bekezdsalapbettpusa"/>
    <w:rsid w:val="00E940D3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E17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17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177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17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17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323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3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3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3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07095-A70E-450F-9054-774C041B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1899</Words>
  <Characters>13108</Characters>
  <Application>Microsoft Office Word</Application>
  <DocSecurity>4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költségvetés 3</vt:lpstr>
    </vt:vector>
  </TitlesOfParts>
  <Company>Dunakeszi Város Polgármesteri Hivatala</Company>
  <LinksUpToDate>false</LinksUpToDate>
  <CharactersWithSpaces>14978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költségvetés 3</dc:title>
  <dc:creator>Pállné Kovács Mária</dc:creator>
  <cp:lastModifiedBy>forgacs.andrea</cp:lastModifiedBy>
  <cp:revision>2</cp:revision>
  <cp:lastPrinted>2015-11-10T13:39:00Z</cp:lastPrinted>
  <dcterms:created xsi:type="dcterms:W3CDTF">2016-04-22T11:39:00Z</dcterms:created>
  <dcterms:modified xsi:type="dcterms:W3CDTF">2016-04-22T11:39:00Z</dcterms:modified>
</cp:coreProperties>
</file>