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5104" w:rsidRDefault="00825104" w:rsidP="00825104">
      <w:pPr>
        <w:widowControl w:val="0"/>
        <w:autoSpaceDE w:val="0"/>
        <w:autoSpaceDN w:val="0"/>
        <w:adjustRightInd w:val="0"/>
        <w:jc w:val="center"/>
        <w:rPr>
          <w:b/>
          <w:lang w:eastAsia="en-US"/>
        </w:rPr>
      </w:pPr>
      <w:r>
        <w:rPr>
          <w:b/>
          <w:lang w:eastAsia="en-US"/>
        </w:rPr>
        <w:t>Kismarja Község Önkormányzata Képviselő-testületének</w:t>
      </w:r>
    </w:p>
    <w:p w:rsidR="00646895" w:rsidRDefault="00711D6F" w:rsidP="00646895">
      <w:pPr>
        <w:widowControl w:val="0"/>
        <w:autoSpaceDE w:val="0"/>
        <w:autoSpaceDN w:val="0"/>
        <w:adjustRightInd w:val="0"/>
        <w:jc w:val="center"/>
        <w:rPr>
          <w:b/>
          <w:lang w:eastAsia="en-US"/>
        </w:rPr>
      </w:pPr>
      <w:r>
        <w:rPr>
          <w:b/>
          <w:bCs/>
          <w:lang w:eastAsia="en-US"/>
        </w:rPr>
        <w:t>10</w:t>
      </w:r>
      <w:bookmarkStart w:id="0" w:name="_GoBack"/>
      <w:bookmarkEnd w:id="0"/>
      <w:r w:rsidR="00646895">
        <w:rPr>
          <w:b/>
          <w:bCs/>
          <w:lang w:eastAsia="en-US"/>
        </w:rPr>
        <w:t>/2020. (</w:t>
      </w:r>
      <w:r w:rsidR="0050460E">
        <w:rPr>
          <w:b/>
          <w:bCs/>
          <w:lang w:eastAsia="en-US"/>
        </w:rPr>
        <w:t>X. 06</w:t>
      </w:r>
      <w:r w:rsidR="00825104">
        <w:rPr>
          <w:b/>
          <w:bCs/>
          <w:lang w:eastAsia="en-US"/>
        </w:rPr>
        <w:t>.) sz. rendelete</w:t>
      </w:r>
      <w:r w:rsidR="00646895" w:rsidRPr="00646895">
        <w:rPr>
          <w:b/>
          <w:lang w:eastAsia="en-US"/>
        </w:rPr>
        <w:t xml:space="preserve"> </w:t>
      </w:r>
    </w:p>
    <w:p w:rsidR="00646895" w:rsidRPr="00646895" w:rsidRDefault="00646895" w:rsidP="00646895">
      <w:pPr>
        <w:widowControl w:val="0"/>
        <w:autoSpaceDE w:val="0"/>
        <w:autoSpaceDN w:val="0"/>
        <w:adjustRightInd w:val="0"/>
        <w:jc w:val="center"/>
        <w:rPr>
          <w:b/>
          <w:lang w:eastAsia="en-US"/>
        </w:rPr>
      </w:pPr>
      <w:proofErr w:type="gramStart"/>
      <w:r w:rsidRPr="00646895">
        <w:rPr>
          <w:b/>
          <w:lang w:eastAsia="en-US"/>
        </w:rPr>
        <w:t>a</w:t>
      </w:r>
      <w:proofErr w:type="gramEnd"/>
      <w:r w:rsidRPr="00646895">
        <w:rPr>
          <w:b/>
          <w:lang w:eastAsia="en-US"/>
        </w:rPr>
        <w:t xml:space="preserve"> Szervezeti és Működési Szabályzatról</w:t>
      </w:r>
      <w:r>
        <w:rPr>
          <w:b/>
          <w:lang w:eastAsia="en-US"/>
        </w:rPr>
        <w:t xml:space="preserve"> szóló </w:t>
      </w:r>
      <w:r>
        <w:rPr>
          <w:b/>
          <w:bCs/>
          <w:lang w:eastAsia="en-US"/>
        </w:rPr>
        <w:t xml:space="preserve">  </w:t>
      </w:r>
    </w:p>
    <w:p w:rsidR="00646895" w:rsidRPr="00646895" w:rsidRDefault="00646895" w:rsidP="00646895">
      <w:pPr>
        <w:widowControl w:val="0"/>
        <w:autoSpaceDE w:val="0"/>
        <w:autoSpaceDN w:val="0"/>
        <w:adjustRightInd w:val="0"/>
        <w:jc w:val="center"/>
        <w:rPr>
          <w:b/>
          <w:bCs/>
          <w:lang w:eastAsia="en-US"/>
        </w:rPr>
      </w:pPr>
      <w:r w:rsidRPr="00646895">
        <w:rPr>
          <w:b/>
          <w:bCs/>
          <w:lang w:eastAsia="en-US"/>
        </w:rPr>
        <w:t>1</w:t>
      </w:r>
      <w:r>
        <w:rPr>
          <w:b/>
          <w:bCs/>
          <w:lang w:eastAsia="en-US"/>
        </w:rPr>
        <w:t>5/2016. (XII. 21.) sz. rendelet módosításáról</w:t>
      </w:r>
    </w:p>
    <w:p w:rsidR="00825104" w:rsidRDefault="00F75027" w:rsidP="00F75027">
      <w:pPr>
        <w:widowControl w:val="0"/>
        <w:tabs>
          <w:tab w:val="left" w:pos="3975"/>
        </w:tabs>
        <w:autoSpaceDE w:val="0"/>
        <w:autoSpaceDN w:val="0"/>
        <w:adjustRightInd w:val="0"/>
        <w:rPr>
          <w:b/>
          <w:bCs/>
          <w:lang w:eastAsia="en-US"/>
        </w:rPr>
      </w:pPr>
      <w:r>
        <w:rPr>
          <w:b/>
          <w:bCs/>
          <w:lang w:eastAsia="en-US"/>
        </w:rPr>
        <w:tab/>
      </w:r>
    </w:p>
    <w:p w:rsidR="00825104" w:rsidRDefault="00825104" w:rsidP="00825104">
      <w:pPr>
        <w:widowControl w:val="0"/>
        <w:autoSpaceDE w:val="0"/>
        <w:autoSpaceDN w:val="0"/>
        <w:adjustRightInd w:val="0"/>
        <w:rPr>
          <w:lang w:eastAsia="en-US"/>
        </w:rPr>
      </w:pPr>
    </w:p>
    <w:p w:rsidR="00825104" w:rsidRDefault="00825104" w:rsidP="00825104">
      <w:pPr>
        <w:widowControl w:val="0"/>
        <w:autoSpaceDE w:val="0"/>
        <w:autoSpaceDN w:val="0"/>
        <w:adjustRightInd w:val="0"/>
        <w:jc w:val="both"/>
        <w:rPr>
          <w:lang w:eastAsia="en-US"/>
        </w:rPr>
      </w:pPr>
      <w:r>
        <w:rPr>
          <w:lang w:eastAsia="en-US"/>
        </w:rPr>
        <w:t xml:space="preserve">Kismarja Község Önkormányzata Képviselő-testülete Magyarország Alaptörvénye 32. cikk (2) bekezdésében meghatározott eredeti jogalkotói hatáskörében, az Alaptörvény 32. cikk (1) bekezdés d) pontjában meghatározott feladatkörében eljárva a következőket rendeli el: </w:t>
      </w:r>
    </w:p>
    <w:p w:rsidR="00825104" w:rsidRDefault="00825104" w:rsidP="00825104"/>
    <w:p w:rsidR="00825104" w:rsidRDefault="00825104" w:rsidP="00825104">
      <w:pPr>
        <w:jc w:val="center"/>
      </w:pPr>
      <w:r>
        <w:t xml:space="preserve">1. § </w:t>
      </w:r>
    </w:p>
    <w:p w:rsidR="00825104" w:rsidRDefault="00825104" w:rsidP="00825104"/>
    <w:p w:rsidR="00825104" w:rsidRDefault="00825104" w:rsidP="00825104">
      <w:r>
        <w:t xml:space="preserve">Kismarja Község Önkormányzata Szervezeti és Működési Szabályzatáról szóló 15/2016.(XII. 21.) ÖR. sz. rendelet 5. számú melléklete helyébe e rendelet 5. számú melléklete lép. </w:t>
      </w:r>
    </w:p>
    <w:p w:rsidR="00825104" w:rsidRDefault="00825104" w:rsidP="00825104">
      <w:pPr>
        <w:jc w:val="both"/>
      </w:pPr>
    </w:p>
    <w:p w:rsidR="00506DF2" w:rsidRDefault="00825104" w:rsidP="00506DF2">
      <w:pPr>
        <w:jc w:val="center"/>
      </w:pPr>
      <w:r>
        <w:t xml:space="preserve">2. § </w:t>
      </w:r>
    </w:p>
    <w:p w:rsidR="00825104" w:rsidRDefault="00825104" w:rsidP="00825104">
      <w:pPr>
        <w:widowControl w:val="0"/>
        <w:tabs>
          <w:tab w:val="left" w:pos="705"/>
        </w:tabs>
        <w:autoSpaceDE w:val="0"/>
        <w:autoSpaceDN w:val="0"/>
        <w:adjustRightInd w:val="0"/>
        <w:jc w:val="both"/>
        <w:rPr>
          <w:b/>
          <w:bCs/>
          <w:lang w:eastAsia="en-US"/>
        </w:rPr>
      </w:pPr>
    </w:p>
    <w:p w:rsidR="00825104" w:rsidRDefault="00646895" w:rsidP="00825104">
      <w:pPr>
        <w:widowControl w:val="0"/>
        <w:numPr>
          <w:ilvl w:val="0"/>
          <w:numId w:val="1"/>
        </w:numPr>
        <w:tabs>
          <w:tab w:val="left" w:pos="705"/>
        </w:tabs>
        <w:autoSpaceDE w:val="0"/>
        <w:autoSpaceDN w:val="0"/>
        <w:adjustRightInd w:val="0"/>
        <w:jc w:val="both"/>
        <w:rPr>
          <w:lang w:eastAsia="en-US"/>
        </w:rPr>
      </w:pPr>
      <w:r>
        <w:rPr>
          <w:lang w:eastAsia="en-US"/>
        </w:rPr>
        <w:t>A rendelet kihirdetve 2020</w:t>
      </w:r>
      <w:r w:rsidR="00825104">
        <w:rPr>
          <w:lang w:eastAsia="en-US"/>
        </w:rPr>
        <w:t>.</w:t>
      </w:r>
      <w:r w:rsidR="0050460E">
        <w:rPr>
          <w:lang w:eastAsia="en-US"/>
        </w:rPr>
        <w:t>október</w:t>
      </w:r>
      <w:r w:rsidR="00825104">
        <w:rPr>
          <w:lang w:eastAsia="en-US"/>
        </w:rPr>
        <w:t xml:space="preserve"> </w:t>
      </w:r>
      <w:r>
        <w:rPr>
          <w:lang w:eastAsia="en-US"/>
        </w:rPr>
        <w:t>0</w:t>
      </w:r>
      <w:r w:rsidR="0050460E">
        <w:rPr>
          <w:lang w:eastAsia="en-US"/>
        </w:rPr>
        <w:t>6</w:t>
      </w:r>
      <w:r w:rsidR="00825104">
        <w:rPr>
          <w:lang w:eastAsia="en-US"/>
        </w:rPr>
        <w:t>.-</w:t>
      </w:r>
      <w:r w:rsidR="0050460E">
        <w:rPr>
          <w:lang w:eastAsia="en-US"/>
        </w:rPr>
        <w:t>á</w:t>
      </w:r>
      <w:r w:rsidR="00825104">
        <w:rPr>
          <w:lang w:eastAsia="en-US"/>
        </w:rPr>
        <w:t>n.</w:t>
      </w:r>
    </w:p>
    <w:p w:rsidR="00825104" w:rsidRDefault="00825104" w:rsidP="00825104">
      <w:pPr>
        <w:widowControl w:val="0"/>
        <w:tabs>
          <w:tab w:val="left" w:pos="705"/>
        </w:tabs>
        <w:autoSpaceDE w:val="0"/>
        <w:autoSpaceDN w:val="0"/>
        <w:adjustRightInd w:val="0"/>
        <w:ind w:left="720"/>
        <w:jc w:val="both"/>
        <w:rPr>
          <w:lang w:eastAsia="en-US"/>
        </w:rPr>
      </w:pPr>
    </w:p>
    <w:p w:rsidR="00825104" w:rsidRDefault="00825104" w:rsidP="00825104">
      <w:pPr>
        <w:widowControl w:val="0"/>
        <w:numPr>
          <w:ilvl w:val="0"/>
          <w:numId w:val="1"/>
        </w:numPr>
        <w:tabs>
          <w:tab w:val="left" w:pos="705"/>
        </w:tabs>
        <w:autoSpaceDE w:val="0"/>
        <w:autoSpaceDN w:val="0"/>
        <w:adjustRightInd w:val="0"/>
        <w:jc w:val="both"/>
        <w:rPr>
          <w:lang w:eastAsia="en-US"/>
        </w:rPr>
      </w:pPr>
      <w:r>
        <w:rPr>
          <w:lang w:eastAsia="en-US"/>
        </w:rPr>
        <w:t>Ez a rendelet a kihirdetést követő napon hatályát veszti.</w:t>
      </w:r>
    </w:p>
    <w:p w:rsidR="00825104" w:rsidRDefault="00F75027" w:rsidP="00825104">
      <w:pPr>
        <w:widowControl w:val="0"/>
        <w:tabs>
          <w:tab w:val="left" w:pos="705"/>
        </w:tabs>
        <w:autoSpaceDE w:val="0"/>
        <w:autoSpaceDN w:val="0"/>
        <w:adjustRightInd w:val="0"/>
        <w:jc w:val="both"/>
        <w:rPr>
          <w:lang w:eastAsia="en-U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48C66019" wp14:editId="7D617EE9">
            <wp:simplePos x="0" y="0"/>
            <wp:positionH relativeFrom="column">
              <wp:posOffset>-645795</wp:posOffset>
            </wp:positionH>
            <wp:positionV relativeFrom="paragraph">
              <wp:posOffset>167005</wp:posOffset>
            </wp:positionV>
            <wp:extent cx="2400935" cy="802640"/>
            <wp:effectExtent l="0" t="0" r="0" b="0"/>
            <wp:wrapNone/>
            <wp:docPr id="1" name="Kép 1" descr="C:\Users\Jegyzo-Kismarja\Documents\aláírás\Polgármester aláírá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egyzo-Kismarja\Documents\aláírás\Polgármester aláírás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935" cy="802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25104" w:rsidRDefault="00F75027" w:rsidP="00825104">
      <w:pPr>
        <w:widowControl w:val="0"/>
        <w:tabs>
          <w:tab w:val="left" w:pos="705"/>
        </w:tabs>
        <w:autoSpaceDE w:val="0"/>
        <w:autoSpaceDN w:val="0"/>
        <w:adjustRightInd w:val="0"/>
        <w:jc w:val="both"/>
        <w:rPr>
          <w:lang w:eastAsia="en-US"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1F476B49" wp14:editId="11EB955B">
            <wp:simplePos x="0" y="0"/>
            <wp:positionH relativeFrom="column">
              <wp:posOffset>2214880</wp:posOffset>
            </wp:positionH>
            <wp:positionV relativeFrom="paragraph">
              <wp:posOffset>153670</wp:posOffset>
            </wp:positionV>
            <wp:extent cx="1196975" cy="1169670"/>
            <wp:effectExtent l="0" t="0" r="3175" b="0"/>
            <wp:wrapNone/>
            <wp:docPr id="3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6975" cy="1169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25104" w:rsidRDefault="00F75027" w:rsidP="00825104">
      <w:pPr>
        <w:widowControl w:val="0"/>
        <w:tabs>
          <w:tab w:val="left" w:pos="705"/>
        </w:tabs>
        <w:autoSpaceDE w:val="0"/>
        <w:autoSpaceDN w:val="0"/>
        <w:adjustRightInd w:val="0"/>
        <w:jc w:val="both"/>
        <w:rPr>
          <w:lang w:eastAsia="en-US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1523817A" wp14:editId="0E2AF100">
            <wp:simplePos x="0" y="0"/>
            <wp:positionH relativeFrom="column">
              <wp:posOffset>3729355</wp:posOffset>
            </wp:positionH>
            <wp:positionV relativeFrom="paragraph">
              <wp:posOffset>56515</wp:posOffset>
            </wp:positionV>
            <wp:extent cx="1778000" cy="730250"/>
            <wp:effectExtent l="0" t="0" r="0" b="0"/>
            <wp:wrapNone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8000" cy="730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25104" w:rsidRDefault="00825104" w:rsidP="00825104">
      <w:pPr>
        <w:widowControl w:val="0"/>
        <w:tabs>
          <w:tab w:val="left" w:pos="705"/>
        </w:tabs>
        <w:autoSpaceDE w:val="0"/>
        <w:autoSpaceDN w:val="0"/>
        <w:adjustRightInd w:val="0"/>
        <w:jc w:val="both"/>
        <w:rPr>
          <w:lang w:eastAsia="en-US"/>
        </w:rPr>
      </w:pPr>
    </w:p>
    <w:p w:rsidR="00825104" w:rsidRDefault="00825104" w:rsidP="00825104">
      <w:pPr>
        <w:widowControl w:val="0"/>
        <w:tabs>
          <w:tab w:val="left" w:pos="705"/>
        </w:tabs>
        <w:autoSpaceDE w:val="0"/>
        <w:autoSpaceDN w:val="0"/>
        <w:adjustRightInd w:val="0"/>
        <w:jc w:val="both"/>
        <w:rPr>
          <w:lang w:eastAsia="en-US"/>
        </w:rPr>
      </w:pPr>
      <w:r>
        <w:rPr>
          <w:lang w:eastAsia="en-US"/>
        </w:rPr>
        <w:t>Farkas István Attila</w:t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proofErr w:type="spellStart"/>
      <w:r>
        <w:rPr>
          <w:lang w:eastAsia="en-US"/>
        </w:rPr>
        <w:t>Fekéné</w:t>
      </w:r>
      <w:proofErr w:type="spellEnd"/>
      <w:r>
        <w:rPr>
          <w:lang w:eastAsia="en-US"/>
        </w:rPr>
        <w:t xml:space="preserve"> </w:t>
      </w:r>
      <w:proofErr w:type="spellStart"/>
      <w:r>
        <w:rPr>
          <w:lang w:eastAsia="en-US"/>
        </w:rPr>
        <w:t>Tarcsi</w:t>
      </w:r>
      <w:proofErr w:type="spellEnd"/>
      <w:r>
        <w:rPr>
          <w:lang w:eastAsia="en-US"/>
        </w:rPr>
        <w:t xml:space="preserve"> Csilla</w:t>
      </w:r>
    </w:p>
    <w:p w:rsidR="00825104" w:rsidRDefault="00825104" w:rsidP="00825104">
      <w:pPr>
        <w:widowControl w:val="0"/>
        <w:tabs>
          <w:tab w:val="left" w:pos="705"/>
        </w:tabs>
        <w:autoSpaceDE w:val="0"/>
        <w:autoSpaceDN w:val="0"/>
        <w:adjustRightInd w:val="0"/>
        <w:jc w:val="both"/>
        <w:rPr>
          <w:lang w:eastAsia="en-US"/>
        </w:rPr>
      </w:pPr>
      <w:r>
        <w:rPr>
          <w:lang w:eastAsia="en-US"/>
        </w:rPr>
        <w:t xml:space="preserve">   </w:t>
      </w:r>
      <w:proofErr w:type="gramStart"/>
      <w:r>
        <w:rPr>
          <w:lang w:eastAsia="en-US"/>
        </w:rPr>
        <w:t>polgármester</w:t>
      </w:r>
      <w:proofErr w:type="gramEnd"/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  <w:t xml:space="preserve">         jegyző h.</w:t>
      </w:r>
    </w:p>
    <w:p w:rsidR="00825104" w:rsidRDefault="00825104" w:rsidP="00825104"/>
    <w:p w:rsidR="00825104" w:rsidRDefault="00825104" w:rsidP="00825104"/>
    <w:p w:rsidR="00825104" w:rsidRDefault="00825104" w:rsidP="00825104"/>
    <w:p w:rsidR="00825104" w:rsidRDefault="00825104" w:rsidP="00825104"/>
    <w:p w:rsidR="00825104" w:rsidRDefault="00825104" w:rsidP="00825104"/>
    <w:p w:rsidR="00825104" w:rsidRDefault="00825104" w:rsidP="00825104"/>
    <w:p w:rsidR="00825104" w:rsidRDefault="00825104" w:rsidP="00825104"/>
    <w:p w:rsidR="00825104" w:rsidRDefault="00825104" w:rsidP="00825104"/>
    <w:p w:rsidR="00825104" w:rsidRDefault="00825104" w:rsidP="00825104"/>
    <w:p w:rsidR="00825104" w:rsidRDefault="00825104" w:rsidP="00825104"/>
    <w:p w:rsidR="00825104" w:rsidRDefault="00825104" w:rsidP="00825104"/>
    <w:p w:rsidR="00825104" w:rsidRDefault="00825104" w:rsidP="00825104"/>
    <w:p w:rsidR="00825104" w:rsidRDefault="00825104" w:rsidP="00825104"/>
    <w:p w:rsidR="00825104" w:rsidRDefault="00825104" w:rsidP="00825104"/>
    <w:p w:rsidR="00825104" w:rsidRDefault="00825104" w:rsidP="00825104"/>
    <w:p w:rsidR="00825104" w:rsidRDefault="00825104" w:rsidP="00825104"/>
    <w:p w:rsidR="00825104" w:rsidRDefault="00825104" w:rsidP="00825104"/>
    <w:p w:rsidR="00825104" w:rsidRDefault="00825104" w:rsidP="00825104"/>
    <w:p w:rsidR="00825104" w:rsidRDefault="00825104" w:rsidP="00825104"/>
    <w:p w:rsidR="00825104" w:rsidRDefault="00825104" w:rsidP="00825104"/>
    <w:p w:rsidR="00825104" w:rsidRDefault="00825104" w:rsidP="00825104"/>
    <w:p w:rsidR="002C0F51" w:rsidRDefault="002C0F51" w:rsidP="00825104"/>
    <w:p w:rsidR="00825104" w:rsidRDefault="00825104" w:rsidP="00825104"/>
    <w:p w:rsidR="00825104" w:rsidRDefault="00825104" w:rsidP="00825104"/>
    <w:p w:rsidR="00825104" w:rsidRDefault="00825104" w:rsidP="00825104">
      <w:pPr>
        <w:rPr>
          <w:rFonts w:eastAsia="Calibri"/>
          <w:lang w:eastAsia="en-US"/>
        </w:rPr>
      </w:pPr>
      <w:r>
        <w:rPr>
          <w:rFonts w:eastAsia="Calibri"/>
          <w:lang w:eastAsia="en-US"/>
        </w:rPr>
        <w:lastRenderedPageBreak/>
        <w:t>5</w:t>
      </w:r>
      <w:proofErr w:type="gramStart"/>
      <w:r>
        <w:rPr>
          <w:rFonts w:eastAsia="Calibri"/>
          <w:lang w:eastAsia="en-US"/>
        </w:rPr>
        <w:t>.sz.</w:t>
      </w:r>
      <w:proofErr w:type="gramEnd"/>
      <w:r>
        <w:rPr>
          <w:rFonts w:eastAsia="Calibri"/>
          <w:lang w:eastAsia="en-US"/>
        </w:rPr>
        <w:t xml:space="preserve"> melléklet a </w:t>
      </w:r>
      <w:r w:rsidR="00801EAD">
        <w:rPr>
          <w:rFonts w:eastAsia="Calibri"/>
          <w:b/>
          <w:i/>
          <w:lang w:eastAsia="en-US"/>
        </w:rPr>
        <w:t>9</w:t>
      </w:r>
      <w:r w:rsidR="00646895">
        <w:rPr>
          <w:rFonts w:eastAsia="Calibri"/>
          <w:b/>
          <w:i/>
          <w:lang w:eastAsia="en-US"/>
        </w:rPr>
        <w:t>/2020.(X</w:t>
      </w:r>
      <w:r>
        <w:rPr>
          <w:rFonts w:eastAsia="Calibri"/>
          <w:b/>
          <w:i/>
          <w:lang w:eastAsia="en-US"/>
        </w:rPr>
        <w:t xml:space="preserve">. </w:t>
      </w:r>
      <w:r w:rsidR="00801EAD">
        <w:rPr>
          <w:rFonts w:eastAsia="Calibri"/>
          <w:b/>
          <w:i/>
          <w:lang w:eastAsia="en-US"/>
        </w:rPr>
        <w:t>06</w:t>
      </w:r>
      <w:r>
        <w:rPr>
          <w:rFonts w:eastAsia="Calibri"/>
          <w:b/>
          <w:i/>
          <w:lang w:eastAsia="en-US"/>
        </w:rPr>
        <w:t>.)</w:t>
      </w:r>
      <w:r>
        <w:rPr>
          <w:rFonts w:eastAsia="Calibri"/>
          <w:lang w:eastAsia="en-US"/>
        </w:rPr>
        <w:t xml:space="preserve"> számú rendelethez</w:t>
      </w:r>
    </w:p>
    <w:p w:rsidR="00825104" w:rsidRDefault="00825104" w:rsidP="00825104">
      <w:pPr>
        <w:rPr>
          <w:rFonts w:eastAsia="Calibri"/>
          <w:lang w:eastAsia="en-US"/>
        </w:rPr>
      </w:pPr>
    </w:p>
    <w:p w:rsidR="00825104" w:rsidRDefault="00825104" w:rsidP="00825104">
      <w:pPr>
        <w:shd w:val="clear" w:color="auto" w:fill="FFFFFF"/>
        <w:jc w:val="center"/>
        <w:rPr>
          <w:b/>
        </w:rPr>
      </w:pPr>
      <w:r>
        <w:rPr>
          <w:b/>
        </w:rPr>
        <w:t>Az Önkormányzat alaptevékenységének kormányzati funkciók szerinti besorolása:</w:t>
      </w:r>
    </w:p>
    <w:p w:rsidR="00825104" w:rsidRDefault="00825104" w:rsidP="00825104">
      <w:pPr>
        <w:shd w:val="clear" w:color="auto" w:fill="FFFFFF"/>
        <w:rPr>
          <w:b/>
        </w:rPr>
      </w:pPr>
    </w:p>
    <w:p w:rsidR="00825104" w:rsidRDefault="00825104" w:rsidP="00825104">
      <w:pPr>
        <w:shd w:val="clear" w:color="auto" w:fill="FFFFFF"/>
        <w:ind w:left="2124" w:hanging="2124"/>
      </w:pPr>
      <w:r>
        <w:t>011130</w:t>
      </w:r>
      <w:r>
        <w:tab/>
        <w:t>Önkormányzatok és önkormányzati hivatalok jogalkotó és általános igazgatási tevékenysége</w:t>
      </w:r>
    </w:p>
    <w:p w:rsidR="00825104" w:rsidRDefault="00825104" w:rsidP="00825104">
      <w:pPr>
        <w:shd w:val="clear" w:color="auto" w:fill="FFFFFF"/>
        <w:ind w:left="2124" w:hanging="2124"/>
      </w:pPr>
      <w:r>
        <w:t>011220</w:t>
      </w:r>
      <w:r>
        <w:tab/>
        <w:t>Adó-vám- és jövedéki igazgatás</w:t>
      </w:r>
    </w:p>
    <w:p w:rsidR="00825104" w:rsidRDefault="00825104" w:rsidP="00825104">
      <w:pPr>
        <w:shd w:val="clear" w:color="auto" w:fill="FFFFFF"/>
      </w:pPr>
      <w:r>
        <w:t>013320</w:t>
      </w:r>
      <w:r>
        <w:tab/>
      </w:r>
      <w:r>
        <w:tab/>
        <w:t>Köztemető-fenntartás és működtetése</w:t>
      </w:r>
    </w:p>
    <w:p w:rsidR="00825104" w:rsidRDefault="00825104" w:rsidP="00825104">
      <w:pPr>
        <w:shd w:val="clear" w:color="auto" w:fill="FFFFFF"/>
      </w:pPr>
      <w:r>
        <w:t>041237</w:t>
      </w:r>
      <w:r>
        <w:tab/>
      </w:r>
      <w:r>
        <w:tab/>
        <w:t xml:space="preserve">Közfoglalkoztatási mintaprogram </w:t>
      </w:r>
    </w:p>
    <w:p w:rsidR="00825104" w:rsidRDefault="00825104" w:rsidP="00825104">
      <w:pPr>
        <w:shd w:val="clear" w:color="auto" w:fill="FFFFFF"/>
      </w:pPr>
      <w:r>
        <w:t>047120</w:t>
      </w:r>
      <w:r>
        <w:tab/>
      </w:r>
      <w:r>
        <w:tab/>
        <w:t>Piac üzemeltetése</w:t>
      </w:r>
    </w:p>
    <w:p w:rsidR="00825104" w:rsidRDefault="00825104" w:rsidP="00825104">
      <w:pPr>
        <w:shd w:val="clear" w:color="auto" w:fill="FFFFFF"/>
      </w:pPr>
      <w:r>
        <w:t>064010</w:t>
      </w:r>
      <w:r>
        <w:tab/>
      </w:r>
      <w:r>
        <w:tab/>
        <w:t>Közvilágítás</w:t>
      </w:r>
    </w:p>
    <w:p w:rsidR="00825104" w:rsidRDefault="00825104" w:rsidP="00825104">
      <w:pPr>
        <w:shd w:val="clear" w:color="auto" w:fill="FFFFFF"/>
      </w:pPr>
      <w:r>
        <w:t>066020</w:t>
      </w:r>
      <w:r>
        <w:tab/>
      </w:r>
      <w:r>
        <w:tab/>
        <w:t>Város-, községgazdálkodási és egyéb szolgáltatások</w:t>
      </w:r>
    </w:p>
    <w:p w:rsidR="00825104" w:rsidRDefault="00825104" w:rsidP="00825104">
      <w:pPr>
        <w:shd w:val="clear" w:color="auto" w:fill="FFFFFF"/>
      </w:pPr>
      <w:r>
        <w:t>072111</w:t>
      </w:r>
      <w:r>
        <w:tab/>
      </w:r>
      <w:r>
        <w:tab/>
        <w:t>Háziorvosi alapellátás</w:t>
      </w:r>
    </w:p>
    <w:p w:rsidR="00825104" w:rsidRDefault="00825104" w:rsidP="00825104">
      <w:pPr>
        <w:shd w:val="clear" w:color="auto" w:fill="FFFFFF"/>
      </w:pPr>
      <w:r>
        <w:t>072112</w:t>
      </w:r>
      <w:r>
        <w:tab/>
      </w:r>
      <w:r>
        <w:tab/>
        <w:t>Háziorvosi ügyeleti ellátás</w:t>
      </w:r>
    </w:p>
    <w:p w:rsidR="00825104" w:rsidRDefault="00825104" w:rsidP="00825104">
      <w:pPr>
        <w:shd w:val="clear" w:color="auto" w:fill="FFFFFF"/>
      </w:pPr>
      <w:r>
        <w:t>074031</w:t>
      </w:r>
      <w:r>
        <w:tab/>
      </w:r>
      <w:r>
        <w:tab/>
        <w:t>Család és nővédelmi egészségügyi gondozás</w:t>
      </w:r>
    </w:p>
    <w:p w:rsidR="00825104" w:rsidRDefault="00825104" w:rsidP="00825104">
      <w:pPr>
        <w:shd w:val="clear" w:color="auto" w:fill="FFFFFF"/>
      </w:pPr>
      <w:r>
        <w:t>074032</w:t>
      </w:r>
      <w:r>
        <w:tab/>
      </w:r>
      <w:r>
        <w:tab/>
      </w:r>
      <w:proofErr w:type="gramStart"/>
      <w:r>
        <w:t>Ifjúság-egészségügyi gondozás</w:t>
      </w:r>
      <w:proofErr w:type="gramEnd"/>
    </w:p>
    <w:p w:rsidR="00825104" w:rsidRDefault="00825104" w:rsidP="00825104">
      <w:pPr>
        <w:shd w:val="clear" w:color="auto" w:fill="FFFFFF"/>
      </w:pPr>
      <w:r>
        <w:t>082044</w:t>
      </w:r>
      <w:r>
        <w:tab/>
      </w:r>
      <w:r>
        <w:tab/>
        <w:t>Könyvtári szolgáltatások</w:t>
      </w:r>
    </w:p>
    <w:p w:rsidR="00825104" w:rsidRDefault="00825104" w:rsidP="00825104">
      <w:pPr>
        <w:shd w:val="clear" w:color="auto" w:fill="FFFFFF"/>
      </w:pPr>
      <w:r>
        <w:t>082091</w:t>
      </w:r>
      <w:r>
        <w:tab/>
      </w:r>
      <w:r>
        <w:tab/>
        <w:t>Közművelődés</w:t>
      </w:r>
      <w:r w:rsidR="00163074">
        <w:t xml:space="preserve"> </w:t>
      </w:r>
      <w:r>
        <w:t xml:space="preserve">- közösségi és társadalmi részvétel fejlesztése </w:t>
      </w:r>
    </w:p>
    <w:p w:rsidR="00825104" w:rsidRDefault="00825104" w:rsidP="00825104">
      <w:pPr>
        <w:shd w:val="clear" w:color="auto" w:fill="FFFFFF"/>
        <w:ind w:left="2124" w:hanging="2124"/>
      </w:pPr>
      <w:r>
        <w:t>082092</w:t>
      </w:r>
      <w:r>
        <w:tab/>
        <w:t>Közművelődés</w:t>
      </w:r>
      <w:r w:rsidR="00163074">
        <w:t xml:space="preserve"> </w:t>
      </w:r>
      <w:r>
        <w:t>- hagyományos közösségi kulturális értékek gondozása</w:t>
      </w:r>
    </w:p>
    <w:p w:rsidR="00825104" w:rsidRDefault="00825104" w:rsidP="00825104">
      <w:pPr>
        <w:shd w:val="clear" w:color="auto" w:fill="FFFFFF"/>
      </w:pPr>
      <w:r>
        <w:t>102023</w:t>
      </w:r>
      <w:r>
        <w:tab/>
      </w:r>
      <w:r>
        <w:tab/>
        <w:t>Időskorúak tartós bentlakásos ellátása</w:t>
      </w:r>
    </w:p>
    <w:p w:rsidR="00825104" w:rsidRDefault="00825104" w:rsidP="00825104">
      <w:pPr>
        <w:shd w:val="clear" w:color="auto" w:fill="FFFFFF"/>
      </w:pPr>
      <w:r>
        <w:t>102024</w:t>
      </w:r>
      <w:r>
        <w:tab/>
      </w:r>
      <w:r>
        <w:tab/>
      </w:r>
      <w:proofErr w:type="spellStart"/>
      <w:r>
        <w:t>Demens</w:t>
      </w:r>
      <w:proofErr w:type="spellEnd"/>
      <w:r>
        <w:t xml:space="preserve"> betegek tartós bentlakásos ellátása</w:t>
      </w:r>
    </w:p>
    <w:p w:rsidR="00825104" w:rsidRPr="00646895" w:rsidRDefault="00825104" w:rsidP="00825104">
      <w:pPr>
        <w:jc w:val="both"/>
      </w:pPr>
      <w:r w:rsidRPr="00646895">
        <w:t xml:space="preserve">105020 </w:t>
      </w:r>
      <w:r w:rsidRPr="00646895">
        <w:tab/>
      </w:r>
      <w:r w:rsidRPr="00646895">
        <w:tab/>
        <w:t>Foglalkoztatást elősegítő képzések és egyéb támogatás,</w:t>
      </w:r>
    </w:p>
    <w:p w:rsidR="00825104" w:rsidRDefault="00825104" w:rsidP="00825104">
      <w:pPr>
        <w:jc w:val="both"/>
      </w:pPr>
      <w:r w:rsidRPr="00646895">
        <w:t xml:space="preserve">062020 </w:t>
      </w:r>
      <w:r w:rsidRPr="00646895">
        <w:tab/>
      </w:r>
      <w:r w:rsidRPr="00646895">
        <w:tab/>
        <w:t xml:space="preserve">Településfejlesztési projektek és támogatásuk </w:t>
      </w:r>
    </w:p>
    <w:p w:rsidR="00646895" w:rsidRPr="00D875DA" w:rsidRDefault="00646895" w:rsidP="00825104">
      <w:pPr>
        <w:jc w:val="both"/>
      </w:pPr>
      <w:r w:rsidRPr="00D875DA">
        <w:t>107080</w:t>
      </w:r>
      <w:r w:rsidRPr="00D875DA">
        <w:tab/>
      </w:r>
      <w:r w:rsidRPr="00D875DA">
        <w:tab/>
        <w:t>Esélyegyenlőség elősegítését célzó tevékenységek és programok</w:t>
      </w:r>
    </w:p>
    <w:p w:rsidR="00D875DA" w:rsidRPr="00D875DA" w:rsidRDefault="00D875DA" w:rsidP="00825104">
      <w:pPr>
        <w:jc w:val="both"/>
      </w:pPr>
      <w:r w:rsidRPr="00D875DA">
        <w:t>107051</w:t>
      </w:r>
      <w:r w:rsidRPr="00D875DA">
        <w:tab/>
      </w:r>
      <w:r w:rsidRPr="00D875DA">
        <w:tab/>
        <w:t>Szociális étkeztetés szociális konyhán</w:t>
      </w:r>
    </w:p>
    <w:p w:rsidR="00163074" w:rsidRPr="00D875DA" w:rsidRDefault="00163074" w:rsidP="00825104">
      <w:pPr>
        <w:jc w:val="both"/>
      </w:pPr>
      <w:r w:rsidRPr="00D875DA">
        <w:t>096015</w:t>
      </w:r>
      <w:r w:rsidRPr="00D875DA">
        <w:tab/>
      </w:r>
      <w:r w:rsidRPr="00D875DA">
        <w:tab/>
        <w:t>Gyermekétkeztetés köznevelési intézményben</w:t>
      </w:r>
    </w:p>
    <w:p w:rsidR="00163074" w:rsidRPr="00D875DA" w:rsidRDefault="00163074" w:rsidP="00825104">
      <w:pPr>
        <w:jc w:val="both"/>
      </w:pPr>
      <w:r w:rsidRPr="00D875DA">
        <w:t>096025</w:t>
      </w:r>
      <w:r w:rsidRPr="00D875DA">
        <w:tab/>
      </w:r>
      <w:r w:rsidRPr="00D875DA">
        <w:tab/>
        <w:t>Munkahelyi étkeztetés köznevelési intézményben</w:t>
      </w:r>
    </w:p>
    <w:p w:rsidR="00825104" w:rsidRDefault="00825104" w:rsidP="00825104">
      <w:pPr>
        <w:shd w:val="clear" w:color="auto" w:fill="FFFFFF"/>
      </w:pPr>
    </w:p>
    <w:p w:rsidR="00825104" w:rsidRDefault="00825104" w:rsidP="00825104">
      <w:pPr>
        <w:rPr>
          <w:rFonts w:eastAsia="Calibri"/>
          <w:lang w:eastAsia="en-US"/>
        </w:rPr>
      </w:pPr>
    </w:p>
    <w:p w:rsidR="00825104" w:rsidRDefault="00825104" w:rsidP="00825104"/>
    <w:p w:rsidR="00852B22" w:rsidRDefault="00852B22"/>
    <w:sectPr w:rsidR="00852B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EC3D84"/>
    <w:multiLevelType w:val="hybridMultilevel"/>
    <w:tmpl w:val="6A72F4C2"/>
    <w:lvl w:ilvl="0" w:tplc="A87630D2">
      <w:start w:val="1"/>
      <w:numFmt w:val="decimal"/>
      <w:lvlText w:val="(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5E93"/>
    <w:rsid w:val="00030842"/>
    <w:rsid w:val="00163074"/>
    <w:rsid w:val="001B5997"/>
    <w:rsid w:val="00235A77"/>
    <w:rsid w:val="002C0F51"/>
    <w:rsid w:val="004F3171"/>
    <w:rsid w:val="0050460E"/>
    <w:rsid w:val="00506DF2"/>
    <w:rsid w:val="00535E93"/>
    <w:rsid w:val="00646895"/>
    <w:rsid w:val="00711D6F"/>
    <w:rsid w:val="00801EAD"/>
    <w:rsid w:val="00825104"/>
    <w:rsid w:val="00852B22"/>
    <w:rsid w:val="00941652"/>
    <w:rsid w:val="00992894"/>
    <w:rsid w:val="00B5302F"/>
    <w:rsid w:val="00D875DA"/>
    <w:rsid w:val="00E946C3"/>
    <w:rsid w:val="00F75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25104"/>
    <w:rPr>
      <w:rFonts w:ascii="Times New Roman" w:eastAsia="Times New Roman" w:hAnsi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link w:val="CmChar"/>
    <w:qFormat/>
    <w:rsid w:val="00941652"/>
    <w:pPr>
      <w:jc w:val="center"/>
    </w:pPr>
    <w:rPr>
      <w:b/>
      <w:bCs/>
    </w:rPr>
  </w:style>
  <w:style w:type="character" w:customStyle="1" w:styleId="CmChar">
    <w:name w:val="Cím Char"/>
    <w:link w:val="Cm"/>
    <w:rsid w:val="00941652"/>
    <w:rPr>
      <w:rFonts w:ascii="Times New Roman" w:eastAsia="Times New Roman" w:hAnsi="Times New Roman"/>
      <w:b/>
      <w:bCs/>
      <w:sz w:val="24"/>
      <w:szCs w:val="24"/>
      <w:lang w:eastAsia="hu-HU"/>
    </w:rPr>
  </w:style>
  <w:style w:type="character" w:styleId="Kiemels2">
    <w:name w:val="Strong"/>
    <w:uiPriority w:val="22"/>
    <w:qFormat/>
    <w:rsid w:val="00941652"/>
    <w:rPr>
      <w:b/>
      <w:bCs/>
    </w:rPr>
  </w:style>
  <w:style w:type="paragraph" w:styleId="Listaszerbekezds">
    <w:name w:val="List Paragraph"/>
    <w:basedOn w:val="Norml"/>
    <w:uiPriority w:val="34"/>
    <w:qFormat/>
    <w:rsid w:val="00941652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25104"/>
    <w:rPr>
      <w:rFonts w:ascii="Times New Roman" w:eastAsia="Times New Roman" w:hAnsi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link w:val="CmChar"/>
    <w:qFormat/>
    <w:rsid w:val="00941652"/>
    <w:pPr>
      <w:jc w:val="center"/>
    </w:pPr>
    <w:rPr>
      <w:b/>
      <w:bCs/>
    </w:rPr>
  </w:style>
  <w:style w:type="character" w:customStyle="1" w:styleId="CmChar">
    <w:name w:val="Cím Char"/>
    <w:link w:val="Cm"/>
    <w:rsid w:val="00941652"/>
    <w:rPr>
      <w:rFonts w:ascii="Times New Roman" w:eastAsia="Times New Roman" w:hAnsi="Times New Roman"/>
      <w:b/>
      <w:bCs/>
      <w:sz w:val="24"/>
      <w:szCs w:val="24"/>
      <w:lang w:eastAsia="hu-HU"/>
    </w:rPr>
  </w:style>
  <w:style w:type="character" w:styleId="Kiemels2">
    <w:name w:val="Strong"/>
    <w:uiPriority w:val="22"/>
    <w:qFormat/>
    <w:rsid w:val="00941652"/>
    <w:rPr>
      <w:b/>
      <w:bCs/>
    </w:rPr>
  </w:style>
  <w:style w:type="paragraph" w:styleId="Listaszerbekezds">
    <w:name w:val="List Paragraph"/>
    <w:basedOn w:val="Norml"/>
    <w:uiPriority w:val="34"/>
    <w:qFormat/>
    <w:rsid w:val="00941652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809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265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Jegyzo-Kismarja</dc:creator>
  <cp:lastModifiedBy>Jegyzo-Kismarja</cp:lastModifiedBy>
  <cp:revision>20</cp:revision>
  <cp:lastPrinted>2020-10-20T12:49:00Z</cp:lastPrinted>
  <dcterms:created xsi:type="dcterms:W3CDTF">2019-07-31T12:58:00Z</dcterms:created>
  <dcterms:modified xsi:type="dcterms:W3CDTF">2020-10-28T10:15:00Z</dcterms:modified>
</cp:coreProperties>
</file>